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A44C0" w14:textId="77777777" w:rsidR="00166EE1" w:rsidRPr="00A339BD" w:rsidRDefault="00FF5C06" w:rsidP="00437678">
      <w:pPr>
        <w:pStyle w:val="booktitle"/>
        <w:spacing w:before="0" w:after="2160"/>
        <w:ind w:left="0"/>
        <w:jc w:val="right"/>
        <w:rPr>
          <w:noProof w:val="0"/>
          <w:lang w:val="cs-CZ"/>
        </w:rPr>
      </w:pPr>
      <w:r w:rsidRPr="00FF5C06">
        <w:rPr>
          <w:lang w:val="cs-CZ" w:eastAsia="cs-CZ"/>
        </w:rPr>
        <w:drawing>
          <wp:inline distT="0" distB="0" distL="0" distR="0" wp14:anchorId="35201DAF" wp14:editId="2C1F8A5B">
            <wp:extent cx="1930400" cy="580390"/>
            <wp:effectExtent l="0" t="0" r="0" b="0"/>
            <wp:docPr id="3" name="obrázek 1" descr="pci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ciss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580390"/>
                    </a:xfrm>
                    <a:prstGeom prst="rect">
                      <a:avLst/>
                    </a:prstGeom>
                    <a:noFill/>
                    <a:ln>
                      <a:noFill/>
                    </a:ln>
                  </pic:spPr>
                </pic:pic>
              </a:graphicData>
            </a:graphic>
          </wp:inline>
        </w:drawing>
      </w:r>
    </w:p>
    <w:p w14:paraId="1DDC2C7B" w14:textId="77777777" w:rsidR="00E638CA" w:rsidRPr="00F011B7" w:rsidRDefault="00E638CA" w:rsidP="00326FE9">
      <w:pPr>
        <w:pStyle w:val="booktitle"/>
        <w:spacing w:before="1080" w:after="0"/>
        <w:ind w:left="0"/>
        <w:rPr>
          <w:b w:val="0"/>
          <w:bCs/>
          <w:color w:val="333333"/>
          <w:sz w:val="40"/>
          <w:szCs w:val="40"/>
          <w:lang w:val="cs-CZ"/>
        </w:rPr>
      </w:pPr>
      <w:r w:rsidRPr="00F011B7">
        <w:rPr>
          <w:b w:val="0"/>
          <w:bCs/>
          <w:color w:val="333333"/>
          <w:sz w:val="40"/>
          <w:szCs w:val="40"/>
          <w:lang w:val="cs-CZ"/>
        </w:rPr>
        <w:t>Odvětví platebních karet (PCI)</w:t>
      </w:r>
    </w:p>
    <w:p w14:paraId="22A31D0A" w14:textId="77777777" w:rsidR="004F3936" w:rsidRDefault="00E638CA" w:rsidP="006F601D">
      <w:pPr>
        <w:pStyle w:val="booktitle"/>
        <w:spacing w:before="0" w:after="480"/>
        <w:ind w:left="0"/>
        <w:rPr>
          <w:rFonts w:cs="Arial"/>
          <w:sz w:val="48"/>
          <w:lang w:val="cs-CZ"/>
        </w:rPr>
      </w:pPr>
      <w:r w:rsidRPr="00154C6B">
        <w:rPr>
          <w:rFonts w:cs="Arial"/>
          <w:color w:val="333333"/>
          <w:sz w:val="40"/>
          <w:lang w:val="cs-CZ"/>
        </w:rPr>
        <w:t xml:space="preserve">Standard bezpečnosti dat </w:t>
      </w:r>
      <w:r>
        <w:rPr>
          <w:rFonts w:cs="Arial"/>
          <w:color w:val="333333"/>
          <w:sz w:val="40"/>
          <w:lang w:val="cs-CZ"/>
        </w:rPr>
        <w:t>(DSS)</w:t>
      </w:r>
      <w:r w:rsidRPr="00154C6B">
        <w:rPr>
          <w:rFonts w:cs="Arial"/>
          <w:color w:val="333333"/>
          <w:sz w:val="40"/>
          <w:lang w:val="cs-CZ"/>
        </w:rPr>
        <w:br/>
      </w:r>
      <w:r w:rsidRPr="00154C6B">
        <w:rPr>
          <w:rFonts w:cs="Arial"/>
          <w:color w:val="333333"/>
          <w:sz w:val="40"/>
          <w:lang w:val="cs-CZ"/>
        </w:rPr>
        <w:br/>
      </w:r>
      <w:r>
        <w:rPr>
          <w:rFonts w:cs="Arial"/>
          <w:lang w:val="cs-CZ"/>
        </w:rPr>
        <w:t xml:space="preserve">Dotazník </w:t>
      </w:r>
      <w:bookmarkStart w:id="0" w:name="_Hlk8368202"/>
      <w:r w:rsidR="00961008">
        <w:rPr>
          <w:rFonts w:cs="Arial"/>
          <w:lang w:val="cs-CZ"/>
        </w:rPr>
        <w:t>pro sebehodnocení</w:t>
      </w:r>
      <w:bookmarkEnd w:id="0"/>
      <w:r w:rsidR="00961008" w:rsidRPr="00085B72">
        <w:rPr>
          <w:rFonts w:cs="Arial"/>
          <w:lang w:val="cs-CZ"/>
        </w:rPr>
        <w:t xml:space="preserve"> </w:t>
      </w:r>
      <w:r w:rsidR="00C24522">
        <w:rPr>
          <w:rFonts w:cs="Arial"/>
          <w:lang w:val="cs-CZ"/>
        </w:rPr>
        <w:t>B-IP</w:t>
      </w:r>
      <w:r w:rsidRPr="00154C6B">
        <w:rPr>
          <w:rFonts w:cs="Arial"/>
          <w:lang w:val="cs-CZ"/>
        </w:rPr>
        <w:br/>
      </w:r>
      <w:r w:rsidRPr="00154C6B">
        <w:rPr>
          <w:rFonts w:cs="Arial"/>
          <w:sz w:val="48"/>
          <w:lang w:val="cs-CZ"/>
        </w:rPr>
        <w:t xml:space="preserve">a </w:t>
      </w:r>
      <w:r>
        <w:rPr>
          <w:rFonts w:cs="Arial"/>
          <w:sz w:val="48"/>
          <w:lang w:val="cs-CZ"/>
        </w:rPr>
        <w:t>Osvědčení o shodě</w:t>
      </w:r>
    </w:p>
    <w:p w14:paraId="669DBE81" w14:textId="77777777" w:rsidR="005C7869" w:rsidRDefault="005C7869" w:rsidP="006F601D">
      <w:pPr>
        <w:pStyle w:val="booktitle"/>
        <w:spacing w:before="0" w:after="480"/>
        <w:ind w:left="0"/>
        <w:rPr>
          <w:rFonts w:cs="Arial"/>
          <w:sz w:val="48"/>
          <w:lang w:val="cs-CZ"/>
        </w:rPr>
      </w:pPr>
    </w:p>
    <w:p w14:paraId="4CA24BB4" w14:textId="77777777" w:rsidR="00166EE1" w:rsidRPr="000266DE" w:rsidRDefault="00C24522" w:rsidP="00B25A22">
      <w:pPr>
        <w:pStyle w:val="Podtitul1"/>
        <w:pBdr>
          <w:top w:val="single" w:sz="4" w:space="1" w:color="auto"/>
        </w:pBdr>
        <w:spacing w:before="5040" w:after="0"/>
        <w:ind w:left="0"/>
        <w:jc w:val="left"/>
        <w:rPr>
          <w:lang w:val="cs-CZ"/>
        </w:rPr>
      </w:pPr>
      <w:bookmarkStart w:id="1" w:name="_Hlk8644074"/>
      <w:r>
        <w:rPr>
          <w:lang w:val="cs-CZ"/>
        </w:rPr>
        <w:t>Obchodníci se samostatným PTS POI terminálem připojeným</w:t>
      </w:r>
      <w:r w:rsidR="00F927F3">
        <w:rPr>
          <w:lang w:val="cs-CZ"/>
        </w:rPr>
        <w:t xml:space="preserve"> pomocí</w:t>
      </w:r>
      <w:r w:rsidR="00FA72B2">
        <w:rPr>
          <w:lang w:val="cs-CZ"/>
        </w:rPr>
        <w:t xml:space="preserve"> IP </w:t>
      </w:r>
      <w:r>
        <w:rPr>
          <w:lang w:val="cs-CZ"/>
        </w:rPr>
        <w:t xml:space="preserve">– bez elektronického </w:t>
      </w:r>
      <w:r w:rsidR="0036151C">
        <w:rPr>
          <w:lang w:val="cs-CZ"/>
        </w:rPr>
        <w:t xml:space="preserve">uchovávání </w:t>
      </w:r>
      <w:r>
        <w:rPr>
          <w:lang w:val="cs-CZ"/>
        </w:rPr>
        <w:t>dat</w:t>
      </w:r>
      <w:r w:rsidR="0036151C">
        <w:rPr>
          <w:lang w:val="cs-CZ"/>
        </w:rPr>
        <w:t xml:space="preserve"> držitelů karet</w:t>
      </w:r>
    </w:p>
    <w:p w14:paraId="093F275D" w14:textId="77777777" w:rsidR="00C15668" w:rsidRPr="008B3611" w:rsidRDefault="00604264" w:rsidP="00C15668">
      <w:pPr>
        <w:pStyle w:val="Podtitul1"/>
        <w:pBdr>
          <w:top w:val="none" w:sz="0" w:space="0" w:color="auto"/>
        </w:pBdr>
        <w:spacing w:before="120" w:after="0" w:line="360" w:lineRule="auto"/>
        <w:ind w:left="0"/>
        <w:jc w:val="left"/>
        <w:rPr>
          <w:rFonts w:ascii="Arial" w:hAnsi="Arial"/>
          <w:b w:val="0"/>
          <w:sz w:val="22"/>
          <w:lang w:val="cs-CZ"/>
        </w:rPr>
      </w:pPr>
      <w:bookmarkStart w:id="2" w:name="_Toc234902987"/>
      <w:bookmarkStart w:id="3" w:name="_Toc234903488"/>
      <w:bookmarkEnd w:id="1"/>
      <w:r>
        <w:rPr>
          <w:rFonts w:ascii="Arial" w:hAnsi="Arial"/>
          <w:sz w:val="28"/>
          <w:lang w:val="cs-CZ"/>
        </w:rPr>
        <w:t>Pro užití s PCI DSS verze 3.</w:t>
      </w:r>
      <w:r w:rsidR="0036072D">
        <w:rPr>
          <w:rFonts w:ascii="Arial" w:hAnsi="Arial"/>
          <w:sz w:val="28"/>
          <w:lang w:val="cs-CZ"/>
        </w:rPr>
        <w:t>2.</w:t>
      </w:r>
      <w:r>
        <w:rPr>
          <w:rFonts w:ascii="Arial" w:hAnsi="Arial"/>
          <w:sz w:val="28"/>
          <w:lang w:val="cs-CZ"/>
        </w:rPr>
        <w:t>1</w:t>
      </w:r>
      <w:r w:rsidRPr="00657617">
        <w:rPr>
          <w:rFonts w:ascii="Arial" w:hAnsi="Arial"/>
          <w:sz w:val="28"/>
          <w:lang w:val="cs-CZ"/>
        </w:rPr>
        <w:br/>
      </w:r>
      <w:bookmarkEnd w:id="2"/>
      <w:bookmarkEnd w:id="3"/>
      <w:r w:rsidR="00E074E3">
        <w:rPr>
          <w:rFonts w:ascii="Arial" w:hAnsi="Arial"/>
          <w:b w:val="0"/>
          <w:sz w:val="22"/>
          <w:lang w:val="cs-CZ"/>
        </w:rPr>
        <w:br/>
      </w:r>
      <w:r w:rsidR="00C15668" w:rsidRPr="00A874DE">
        <w:rPr>
          <w:rFonts w:ascii="Arial" w:hAnsi="Arial"/>
          <w:b w:val="0"/>
          <w:sz w:val="22"/>
          <w:lang w:val="cs-CZ"/>
        </w:rPr>
        <w:t>Reviz</w:t>
      </w:r>
      <w:r w:rsidR="00C15668">
        <w:rPr>
          <w:rFonts w:ascii="Arial" w:hAnsi="Arial"/>
          <w:b w:val="0"/>
          <w:sz w:val="22"/>
          <w:lang w:val="cs-CZ"/>
        </w:rPr>
        <w:t>e 1.0.</w:t>
      </w:r>
    </w:p>
    <w:p w14:paraId="56D5CEA2" w14:textId="77777777" w:rsidR="004F3936" w:rsidRPr="002A4158" w:rsidRDefault="00C15668" w:rsidP="002A4158">
      <w:pPr>
        <w:pStyle w:val="Podtitul1"/>
        <w:pBdr>
          <w:top w:val="none" w:sz="0" w:space="0" w:color="auto"/>
        </w:pBdr>
        <w:spacing w:before="0" w:after="0" w:line="312" w:lineRule="auto"/>
        <w:ind w:left="0"/>
        <w:jc w:val="left"/>
        <w:rPr>
          <w:rFonts w:ascii="Arial" w:hAnsi="Arial"/>
          <w:b w:val="0"/>
          <w:sz w:val="20"/>
          <w:lang w:val="cs-CZ"/>
        </w:rPr>
      </w:pPr>
      <w:r>
        <w:rPr>
          <w:rFonts w:ascii="Arial" w:hAnsi="Arial"/>
          <w:b w:val="0"/>
          <w:sz w:val="22"/>
          <w:lang w:val="cs-CZ"/>
        </w:rPr>
        <w:t>Č</w:t>
      </w:r>
      <w:r w:rsidRPr="00A874DE">
        <w:rPr>
          <w:rFonts w:ascii="Arial" w:hAnsi="Arial"/>
          <w:b w:val="0"/>
          <w:sz w:val="22"/>
          <w:lang w:val="cs-CZ"/>
        </w:rPr>
        <w:t>erven 201</w:t>
      </w:r>
      <w:r>
        <w:rPr>
          <w:rFonts w:ascii="Arial" w:hAnsi="Arial"/>
          <w:b w:val="0"/>
          <w:sz w:val="22"/>
          <w:lang w:val="cs-CZ"/>
        </w:rPr>
        <w:t>8</w:t>
      </w:r>
      <w:r w:rsidR="005D6EDA">
        <w:tab/>
      </w:r>
    </w:p>
    <w:p w14:paraId="6365115D" w14:textId="77777777" w:rsidR="005F3974" w:rsidRDefault="005F3974" w:rsidP="00E46CB8">
      <w:pPr>
        <w:pStyle w:val="Heading1"/>
      </w:pPr>
      <w:bookmarkStart w:id="4" w:name="_Toc46385201"/>
      <w:bookmarkStart w:id="5" w:name="_Toc69545039"/>
      <w:bookmarkStart w:id="6" w:name="_Toc83742286"/>
      <w:bookmarkStart w:id="7" w:name="_Toc85099121"/>
      <w:bookmarkStart w:id="8" w:name="_Toc85101326"/>
      <w:bookmarkStart w:id="9" w:name="_Toc234296997"/>
      <w:bookmarkStart w:id="10" w:name="_Toc234297276"/>
      <w:bookmarkStart w:id="11" w:name="_Toc234902988"/>
      <w:bookmarkStart w:id="12" w:name="_Toc13755458"/>
      <w:r w:rsidRPr="00E46CB8">
        <w:lastRenderedPageBreak/>
        <w:t>Změny dokumentu</w:t>
      </w:r>
      <w:bookmarkEnd w:id="4"/>
      <w:bookmarkEnd w:id="5"/>
      <w:bookmarkEnd w:id="6"/>
      <w:bookmarkEnd w:id="7"/>
      <w:bookmarkEnd w:id="8"/>
      <w:bookmarkEnd w:id="9"/>
      <w:bookmarkEnd w:id="10"/>
      <w:bookmarkEnd w:id="11"/>
      <w:bookmarkEnd w:id="12"/>
    </w:p>
    <w:p w14:paraId="375807EF" w14:textId="77777777" w:rsidR="00E46CB8" w:rsidRPr="00E46CB8" w:rsidRDefault="00E46CB8" w:rsidP="00E46CB8"/>
    <w:tbl>
      <w:tblPr>
        <w:tblW w:w="10575"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418"/>
        <w:gridCol w:w="763"/>
        <w:gridCol w:w="1080"/>
        <w:gridCol w:w="7314"/>
      </w:tblGrid>
      <w:tr w:rsidR="00604264" w:rsidRPr="00B210C2" w14:paraId="47EF2684" w14:textId="77777777" w:rsidTr="000C0F6C">
        <w:trPr>
          <w:tblHeader/>
        </w:trPr>
        <w:tc>
          <w:tcPr>
            <w:tcW w:w="1418" w:type="dxa"/>
            <w:shd w:val="clear" w:color="auto" w:fill="E0E0E0"/>
          </w:tcPr>
          <w:p w14:paraId="47352BEC" w14:textId="77777777" w:rsidR="00604264" w:rsidRPr="00405300" w:rsidRDefault="00604264" w:rsidP="00B25A22">
            <w:pPr>
              <w:pStyle w:val="TableText"/>
              <w:rPr>
                <w:b/>
                <w:bCs/>
              </w:rPr>
            </w:pPr>
            <w:r w:rsidRPr="00405300">
              <w:rPr>
                <w:b/>
                <w:bCs/>
                <w:iCs w:val="0"/>
                <w:szCs w:val="20"/>
              </w:rPr>
              <w:t>Datum</w:t>
            </w:r>
          </w:p>
        </w:tc>
        <w:tc>
          <w:tcPr>
            <w:tcW w:w="763" w:type="dxa"/>
            <w:shd w:val="clear" w:color="auto" w:fill="E0E0E0"/>
          </w:tcPr>
          <w:p w14:paraId="5DE2DD3E" w14:textId="77777777" w:rsidR="00604264" w:rsidRPr="00405300" w:rsidRDefault="00604264" w:rsidP="00B25A22">
            <w:pPr>
              <w:pStyle w:val="TableText"/>
              <w:rPr>
                <w:b/>
                <w:bCs/>
              </w:rPr>
            </w:pPr>
            <w:r w:rsidRPr="00405300">
              <w:rPr>
                <w:b/>
                <w:bCs/>
                <w:iCs w:val="0"/>
                <w:szCs w:val="20"/>
              </w:rPr>
              <w:t>Verze</w:t>
            </w:r>
          </w:p>
        </w:tc>
        <w:tc>
          <w:tcPr>
            <w:tcW w:w="1080" w:type="dxa"/>
            <w:shd w:val="clear" w:color="auto" w:fill="E0E0E0"/>
          </w:tcPr>
          <w:p w14:paraId="634E6B90" w14:textId="77777777" w:rsidR="00604264" w:rsidRPr="00405300" w:rsidRDefault="00604264" w:rsidP="00B25A22">
            <w:pPr>
              <w:pStyle w:val="TableText"/>
              <w:rPr>
                <w:b/>
                <w:bCs/>
                <w:iCs w:val="0"/>
                <w:szCs w:val="20"/>
              </w:rPr>
            </w:pPr>
            <w:r>
              <w:rPr>
                <w:b/>
                <w:bCs/>
                <w:iCs w:val="0"/>
                <w:szCs w:val="20"/>
              </w:rPr>
              <w:t>Revize SAQ</w:t>
            </w:r>
          </w:p>
        </w:tc>
        <w:tc>
          <w:tcPr>
            <w:tcW w:w="7314" w:type="dxa"/>
            <w:shd w:val="clear" w:color="auto" w:fill="E0E0E0"/>
          </w:tcPr>
          <w:p w14:paraId="52815D8F" w14:textId="77777777" w:rsidR="00604264" w:rsidRPr="00405300" w:rsidRDefault="00604264" w:rsidP="00B25A22">
            <w:pPr>
              <w:pStyle w:val="TableText"/>
              <w:rPr>
                <w:b/>
                <w:bCs/>
              </w:rPr>
            </w:pPr>
            <w:r w:rsidRPr="00405300">
              <w:rPr>
                <w:b/>
                <w:bCs/>
                <w:iCs w:val="0"/>
                <w:szCs w:val="20"/>
              </w:rPr>
              <w:t>Popis</w:t>
            </w:r>
          </w:p>
        </w:tc>
      </w:tr>
      <w:tr w:rsidR="00604264" w14:paraId="3D26A2E1" w14:textId="77777777" w:rsidTr="000C0F6C">
        <w:trPr>
          <w:tblHeader/>
        </w:trPr>
        <w:tc>
          <w:tcPr>
            <w:tcW w:w="1418" w:type="dxa"/>
            <w:vAlign w:val="center"/>
          </w:tcPr>
          <w:p w14:paraId="3CA5818D" w14:textId="77777777" w:rsidR="00604264" w:rsidRPr="00405300" w:rsidRDefault="00604264" w:rsidP="00B25A22">
            <w:pPr>
              <w:pStyle w:val="TableText"/>
            </w:pPr>
            <w:bookmarkStart w:id="13" w:name="OLE_LINK46"/>
            <w:bookmarkStart w:id="14" w:name="OLE_LINK47"/>
            <w:r>
              <w:rPr>
                <w:bCs/>
              </w:rPr>
              <w:t>N/A</w:t>
            </w:r>
          </w:p>
        </w:tc>
        <w:tc>
          <w:tcPr>
            <w:tcW w:w="763" w:type="dxa"/>
            <w:vAlign w:val="center"/>
          </w:tcPr>
          <w:p w14:paraId="3467D1C5" w14:textId="77777777" w:rsidR="00604264" w:rsidRDefault="00604264" w:rsidP="00C24522">
            <w:pPr>
              <w:pStyle w:val="TableText"/>
              <w:jc w:val="center"/>
            </w:pPr>
            <w:r>
              <w:t>1.0</w:t>
            </w:r>
          </w:p>
        </w:tc>
        <w:tc>
          <w:tcPr>
            <w:tcW w:w="1080" w:type="dxa"/>
          </w:tcPr>
          <w:p w14:paraId="0DE73A5A" w14:textId="77777777" w:rsidR="00604264" w:rsidRDefault="00604264" w:rsidP="00326FE9">
            <w:pPr>
              <w:pStyle w:val="TableText"/>
              <w:tabs>
                <w:tab w:val="decimal" w:pos="180"/>
              </w:tabs>
              <w:rPr>
                <w:bCs/>
                <w:iCs w:val="0"/>
                <w:szCs w:val="20"/>
              </w:rPr>
            </w:pPr>
          </w:p>
        </w:tc>
        <w:tc>
          <w:tcPr>
            <w:tcW w:w="7314" w:type="dxa"/>
          </w:tcPr>
          <w:p w14:paraId="7AB6429E" w14:textId="77777777" w:rsidR="00604264" w:rsidRPr="00405300" w:rsidRDefault="00604264" w:rsidP="00326FE9">
            <w:pPr>
              <w:pStyle w:val="TableText"/>
              <w:tabs>
                <w:tab w:val="decimal" w:pos="180"/>
              </w:tabs>
            </w:pPr>
            <w:r>
              <w:rPr>
                <w:bCs/>
                <w:iCs w:val="0"/>
                <w:szCs w:val="20"/>
              </w:rPr>
              <w:t>Nepoužité</w:t>
            </w:r>
          </w:p>
        </w:tc>
      </w:tr>
      <w:bookmarkEnd w:id="13"/>
      <w:bookmarkEnd w:id="14"/>
      <w:tr w:rsidR="00604264" w14:paraId="10BBBF79" w14:textId="77777777" w:rsidTr="000C0F6C">
        <w:trPr>
          <w:tblHeader/>
        </w:trPr>
        <w:tc>
          <w:tcPr>
            <w:tcW w:w="1418" w:type="dxa"/>
            <w:vAlign w:val="center"/>
          </w:tcPr>
          <w:p w14:paraId="0E4378C5" w14:textId="77777777" w:rsidR="00604264" w:rsidRDefault="00604264" w:rsidP="00B25A22">
            <w:pPr>
              <w:pStyle w:val="TableText"/>
            </w:pPr>
            <w:r>
              <w:rPr>
                <w:bCs/>
              </w:rPr>
              <w:t>N/A</w:t>
            </w:r>
          </w:p>
        </w:tc>
        <w:tc>
          <w:tcPr>
            <w:tcW w:w="763" w:type="dxa"/>
            <w:vAlign w:val="center"/>
          </w:tcPr>
          <w:p w14:paraId="4D7CC7AD" w14:textId="77777777" w:rsidR="00604264" w:rsidRDefault="00604264" w:rsidP="00326FE9">
            <w:pPr>
              <w:pStyle w:val="TableText"/>
              <w:jc w:val="center"/>
            </w:pPr>
            <w:r>
              <w:t>2.0</w:t>
            </w:r>
          </w:p>
        </w:tc>
        <w:tc>
          <w:tcPr>
            <w:tcW w:w="1080" w:type="dxa"/>
          </w:tcPr>
          <w:p w14:paraId="470514D5" w14:textId="77777777" w:rsidR="00604264" w:rsidRDefault="00604264" w:rsidP="00C24522">
            <w:pPr>
              <w:pStyle w:val="TableText"/>
              <w:tabs>
                <w:tab w:val="decimal" w:pos="180"/>
              </w:tabs>
              <w:rPr>
                <w:bCs/>
                <w:iCs w:val="0"/>
                <w:szCs w:val="20"/>
              </w:rPr>
            </w:pPr>
          </w:p>
        </w:tc>
        <w:tc>
          <w:tcPr>
            <w:tcW w:w="7314" w:type="dxa"/>
            <w:vAlign w:val="center"/>
          </w:tcPr>
          <w:p w14:paraId="28FD192E" w14:textId="77777777" w:rsidR="00604264" w:rsidRDefault="00604264" w:rsidP="00C24522">
            <w:pPr>
              <w:pStyle w:val="TableText"/>
              <w:tabs>
                <w:tab w:val="decimal" w:pos="180"/>
              </w:tabs>
            </w:pPr>
            <w:r>
              <w:rPr>
                <w:bCs/>
                <w:iCs w:val="0"/>
                <w:szCs w:val="20"/>
              </w:rPr>
              <w:t>Nepoužité</w:t>
            </w:r>
          </w:p>
        </w:tc>
      </w:tr>
      <w:tr w:rsidR="00604264" w14:paraId="5497F77E" w14:textId="77777777" w:rsidTr="000C0F6C">
        <w:trPr>
          <w:tblHeader/>
        </w:trPr>
        <w:tc>
          <w:tcPr>
            <w:tcW w:w="1418" w:type="dxa"/>
            <w:vAlign w:val="center"/>
          </w:tcPr>
          <w:p w14:paraId="0DAD3C8F" w14:textId="77777777" w:rsidR="00604264" w:rsidRDefault="00604264" w:rsidP="00B25A22">
            <w:pPr>
              <w:pStyle w:val="TableText"/>
            </w:pPr>
            <w:r>
              <w:t>únor 2014</w:t>
            </w:r>
          </w:p>
        </w:tc>
        <w:tc>
          <w:tcPr>
            <w:tcW w:w="763" w:type="dxa"/>
            <w:vAlign w:val="center"/>
          </w:tcPr>
          <w:p w14:paraId="49F8E4E2" w14:textId="77777777" w:rsidR="00604264" w:rsidRDefault="00604264" w:rsidP="00326FE9">
            <w:pPr>
              <w:pStyle w:val="TableText"/>
              <w:jc w:val="center"/>
            </w:pPr>
            <w:r>
              <w:t>3.0</w:t>
            </w:r>
          </w:p>
        </w:tc>
        <w:tc>
          <w:tcPr>
            <w:tcW w:w="1080" w:type="dxa"/>
          </w:tcPr>
          <w:p w14:paraId="6C718F03" w14:textId="77777777" w:rsidR="00604264" w:rsidRDefault="00604264" w:rsidP="00F612F0">
            <w:pPr>
              <w:pStyle w:val="TableText"/>
              <w:tabs>
                <w:tab w:val="decimal" w:pos="180"/>
              </w:tabs>
            </w:pPr>
          </w:p>
        </w:tc>
        <w:tc>
          <w:tcPr>
            <w:tcW w:w="7314" w:type="dxa"/>
            <w:vAlign w:val="center"/>
          </w:tcPr>
          <w:p w14:paraId="5B8848EB" w14:textId="77777777" w:rsidR="00604264" w:rsidRDefault="00604264" w:rsidP="00F612F0">
            <w:pPr>
              <w:pStyle w:val="TableText"/>
              <w:tabs>
                <w:tab w:val="decimal" w:pos="180"/>
              </w:tabs>
            </w:pPr>
            <w:r>
              <w:t xml:space="preserve">Nové SAQ pro požadavky aplikovatelné na obchodníky, kteří zpracovávají kartová data pomocí samostatného terminálu schváleného jako PTS POI zařízení s IP konektivitou na </w:t>
            </w:r>
            <w:proofErr w:type="spellStart"/>
            <w:r>
              <w:t>procesora</w:t>
            </w:r>
            <w:proofErr w:type="spellEnd"/>
            <w:r>
              <w:t>.</w:t>
            </w:r>
          </w:p>
          <w:p w14:paraId="16624FB1" w14:textId="77777777" w:rsidR="00604264" w:rsidRDefault="00604264" w:rsidP="00F612F0">
            <w:pPr>
              <w:pStyle w:val="TableText"/>
              <w:tabs>
                <w:tab w:val="decimal" w:pos="180"/>
              </w:tabs>
            </w:pPr>
            <w:r>
              <w:t>Obsahuje sladění s požadavky PCI DSS verze 3.0 a testovacími procedurami.</w:t>
            </w:r>
          </w:p>
        </w:tc>
      </w:tr>
      <w:tr w:rsidR="00604264" w14:paraId="2745ACDC" w14:textId="77777777" w:rsidTr="000C0F6C">
        <w:trPr>
          <w:tblHeader/>
        </w:trPr>
        <w:tc>
          <w:tcPr>
            <w:tcW w:w="1418" w:type="dxa"/>
            <w:vAlign w:val="center"/>
          </w:tcPr>
          <w:p w14:paraId="64FE6D78" w14:textId="77777777" w:rsidR="00604264" w:rsidRPr="00D02242" w:rsidRDefault="00604264" w:rsidP="00604264">
            <w:pPr>
              <w:pStyle w:val="TableText"/>
              <w:rPr>
                <w:szCs w:val="20"/>
              </w:rPr>
            </w:pPr>
            <w:r>
              <w:rPr>
                <w:szCs w:val="20"/>
              </w:rPr>
              <w:t>duben 2015</w:t>
            </w:r>
          </w:p>
        </w:tc>
        <w:tc>
          <w:tcPr>
            <w:tcW w:w="763" w:type="dxa"/>
            <w:vAlign w:val="center"/>
          </w:tcPr>
          <w:p w14:paraId="0FBA867D" w14:textId="77777777" w:rsidR="00604264" w:rsidRPr="00D02242" w:rsidRDefault="00604264" w:rsidP="00604264">
            <w:pPr>
              <w:pStyle w:val="TableText"/>
              <w:jc w:val="center"/>
              <w:rPr>
                <w:szCs w:val="20"/>
              </w:rPr>
            </w:pPr>
            <w:r>
              <w:rPr>
                <w:szCs w:val="20"/>
              </w:rPr>
              <w:t>3.1</w:t>
            </w:r>
          </w:p>
        </w:tc>
        <w:tc>
          <w:tcPr>
            <w:tcW w:w="1080" w:type="dxa"/>
          </w:tcPr>
          <w:p w14:paraId="01C6207D" w14:textId="77777777" w:rsidR="00604264" w:rsidRDefault="00604264" w:rsidP="00604264">
            <w:pPr>
              <w:pStyle w:val="TableText"/>
              <w:tabs>
                <w:tab w:val="decimal" w:pos="180"/>
              </w:tabs>
            </w:pPr>
          </w:p>
        </w:tc>
        <w:tc>
          <w:tcPr>
            <w:tcW w:w="7314" w:type="dxa"/>
            <w:vAlign w:val="center"/>
          </w:tcPr>
          <w:p w14:paraId="28D8FBEE" w14:textId="77777777" w:rsidR="00604264" w:rsidRDefault="00213F41" w:rsidP="00B302AD">
            <w:pPr>
              <w:pStyle w:val="TableText"/>
              <w:tabs>
                <w:tab w:val="decimal" w:pos="180"/>
              </w:tabs>
            </w:pPr>
            <w:r w:rsidRPr="00213F41">
              <w:rPr>
                <w:szCs w:val="20"/>
              </w:rPr>
              <w:t>Aktualiz</w:t>
            </w:r>
            <w:r w:rsidR="00B302AD">
              <w:rPr>
                <w:szCs w:val="20"/>
              </w:rPr>
              <w:t>ace</w:t>
            </w:r>
            <w:r w:rsidRPr="00213F41">
              <w:rPr>
                <w:szCs w:val="20"/>
              </w:rPr>
              <w:t xml:space="preserve"> dokument</w:t>
            </w:r>
            <w:r w:rsidR="00B302AD">
              <w:rPr>
                <w:szCs w:val="20"/>
              </w:rPr>
              <w:t>u</w:t>
            </w:r>
            <w:r w:rsidRPr="00213F41">
              <w:rPr>
                <w:szCs w:val="20"/>
              </w:rPr>
              <w:t xml:space="preserve"> za účelem sjednocení s verzí PCI DSS 3.1. Detaily změn PCI DSS jsou k dispozici v dokumentu </w:t>
            </w:r>
            <w:proofErr w:type="spellStart"/>
            <w:r w:rsidRPr="00213F41">
              <w:rPr>
                <w:szCs w:val="20"/>
              </w:rPr>
              <w:t>Summary</w:t>
            </w:r>
            <w:proofErr w:type="spellEnd"/>
            <w:r w:rsidRPr="00213F41">
              <w:rPr>
                <w:szCs w:val="20"/>
              </w:rPr>
              <w:t xml:space="preserve"> </w:t>
            </w:r>
            <w:proofErr w:type="spellStart"/>
            <w:r w:rsidRPr="00213F41">
              <w:rPr>
                <w:szCs w:val="20"/>
              </w:rPr>
              <w:t>of</w:t>
            </w:r>
            <w:proofErr w:type="spellEnd"/>
            <w:r w:rsidRPr="00213F41">
              <w:rPr>
                <w:szCs w:val="20"/>
              </w:rPr>
              <w:t xml:space="preserve"> </w:t>
            </w:r>
            <w:proofErr w:type="spellStart"/>
            <w:r w:rsidRPr="00213F41">
              <w:rPr>
                <w:szCs w:val="20"/>
              </w:rPr>
              <w:t>Changes</w:t>
            </w:r>
            <w:proofErr w:type="spellEnd"/>
            <w:r w:rsidRPr="00213F41">
              <w:rPr>
                <w:szCs w:val="20"/>
              </w:rPr>
              <w:t xml:space="preserve"> </w:t>
            </w:r>
            <w:proofErr w:type="spellStart"/>
            <w:r w:rsidRPr="00213F41">
              <w:rPr>
                <w:szCs w:val="20"/>
              </w:rPr>
              <w:t>from</w:t>
            </w:r>
            <w:proofErr w:type="spellEnd"/>
            <w:r w:rsidRPr="00213F41">
              <w:rPr>
                <w:szCs w:val="20"/>
              </w:rPr>
              <w:t xml:space="preserve"> PCI DSS </w:t>
            </w:r>
            <w:proofErr w:type="spellStart"/>
            <w:r w:rsidRPr="00213F41">
              <w:rPr>
                <w:szCs w:val="20"/>
              </w:rPr>
              <w:t>Version</w:t>
            </w:r>
            <w:proofErr w:type="spellEnd"/>
            <w:r w:rsidRPr="00213F41">
              <w:rPr>
                <w:szCs w:val="20"/>
              </w:rPr>
              <w:t xml:space="preserve"> 3.0 to 3.1 (PCI DSS – Seznam změn PCI DSS verze 3.0 do 3.1).</w:t>
            </w:r>
          </w:p>
        </w:tc>
      </w:tr>
      <w:tr w:rsidR="00604264" w14:paraId="746D4B9D" w14:textId="77777777" w:rsidTr="000C0F6C">
        <w:trPr>
          <w:tblHeader/>
        </w:trPr>
        <w:tc>
          <w:tcPr>
            <w:tcW w:w="1418" w:type="dxa"/>
            <w:vAlign w:val="center"/>
          </w:tcPr>
          <w:p w14:paraId="370544C5" w14:textId="77777777" w:rsidR="00604264" w:rsidRPr="00D02242" w:rsidRDefault="00604264" w:rsidP="00604264">
            <w:pPr>
              <w:pStyle w:val="TableText"/>
              <w:rPr>
                <w:szCs w:val="20"/>
              </w:rPr>
            </w:pPr>
            <w:r>
              <w:rPr>
                <w:szCs w:val="20"/>
              </w:rPr>
              <w:t>červenec 2015</w:t>
            </w:r>
          </w:p>
        </w:tc>
        <w:tc>
          <w:tcPr>
            <w:tcW w:w="763" w:type="dxa"/>
            <w:vAlign w:val="center"/>
          </w:tcPr>
          <w:p w14:paraId="602C1307" w14:textId="77777777" w:rsidR="00604264" w:rsidRPr="00D02242" w:rsidRDefault="00604264" w:rsidP="00604264">
            <w:pPr>
              <w:pStyle w:val="TableText"/>
              <w:jc w:val="center"/>
              <w:rPr>
                <w:szCs w:val="20"/>
              </w:rPr>
            </w:pPr>
            <w:r>
              <w:rPr>
                <w:szCs w:val="20"/>
              </w:rPr>
              <w:t>3.1</w:t>
            </w:r>
          </w:p>
        </w:tc>
        <w:tc>
          <w:tcPr>
            <w:tcW w:w="1080" w:type="dxa"/>
            <w:vAlign w:val="center"/>
          </w:tcPr>
          <w:p w14:paraId="15E2EF1A" w14:textId="77777777" w:rsidR="00604264" w:rsidRDefault="00604264" w:rsidP="00604264">
            <w:pPr>
              <w:pStyle w:val="TableText"/>
              <w:tabs>
                <w:tab w:val="decimal" w:pos="180"/>
              </w:tabs>
            </w:pPr>
            <w:r>
              <w:rPr>
                <w:szCs w:val="20"/>
              </w:rPr>
              <w:t>1.1</w:t>
            </w:r>
          </w:p>
        </w:tc>
        <w:tc>
          <w:tcPr>
            <w:tcW w:w="7314" w:type="dxa"/>
            <w:vAlign w:val="center"/>
          </w:tcPr>
          <w:p w14:paraId="3DFB8014" w14:textId="77777777" w:rsidR="00604264" w:rsidRDefault="00604264" w:rsidP="00604264">
            <w:pPr>
              <w:pStyle w:val="TableText"/>
              <w:tabs>
                <w:tab w:val="decimal" w:pos="180"/>
              </w:tabs>
            </w:pPr>
            <w:r>
              <w:rPr>
                <w:szCs w:val="20"/>
              </w:rPr>
              <w:t>Aktualizace za účelem odstranění odkazů na „osvědčen</w:t>
            </w:r>
            <w:r w:rsidR="00CC2BB0">
              <w:rPr>
                <w:szCs w:val="20"/>
              </w:rPr>
              <w:t>é</w:t>
            </w:r>
            <w:r>
              <w:rPr>
                <w:szCs w:val="20"/>
              </w:rPr>
              <w:t xml:space="preserve"> postupy“ před 30. červnem 2015.</w:t>
            </w:r>
          </w:p>
        </w:tc>
      </w:tr>
      <w:tr w:rsidR="00C15668" w:rsidRPr="00554CB0" w14:paraId="7E189C0F" w14:textId="77777777" w:rsidTr="00C15668">
        <w:trPr>
          <w:tblHeader/>
        </w:trPr>
        <w:tc>
          <w:tcPr>
            <w:tcW w:w="1418" w:type="dxa"/>
            <w:tcBorders>
              <w:top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1FFAC9C3" w14:textId="77777777" w:rsidR="00C15668" w:rsidRPr="00554CB0" w:rsidRDefault="00C15668" w:rsidP="00C15668">
            <w:pPr>
              <w:pStyle w:val="TableText"/>
              <w:rPr>
                <w:szCs w:val="20"/>
              </w:rPr>
            </w:pPr>
            <w:bookmarkStart w:id="15" w:name="_Hlk8042947"/>
            <w:r>
              <w:rPr>
                <w:szCs w:val="20"/>
              </w:rPr>
              <w:t>duben</w:t>
            </w:r>
            <w:r w:rsidRPr="00554CB0">
              <w:rPr>
                <w:szCs w:val="20"/>
              </w:rPr>
              <w:t xml:space="preserve"> 2016</w:t>
            </w:r>
          </w:p>
        </w:tc>
        <w:tc>
          <w:tcPr>
            <w:tcW w:w="7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731AFDE7" w14:textId="77777777" w:rsidR="00C15668" w:rsidRPr="00554CB0" w:rsidRDefault="00C15668" w:rsidP="00C15668">
            <w:pPr>
              <w:pStyle w:val="TableText"/>
              <w:jc w:val="center"/>
              <w:rPr>
                <w:szCs w:val="20"/>
              </w:rPr>
            </w:pPr>
            <w:r w:rsidRPr="00554CB0">
              <w:rPr>
                <w:szCs w:val="20"/>
              </w:rPr>
              <w:t>3.2</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6D8B6C5E" w14:textId="77777777" w:rsidR="00C15668" w:rsidRPr="00554CB0" w:rsidRDefault="00C15668" w:rsidP="00C15668">
            <w:pPr>
              <w:pStyle w:val="TableText"/>
              <w:tabs>
                <w:tab w:val="decimal" w:pos="180"/>
              </w:tabs>
              <w:rPr>
                <w:szCs w:val="20"/>
              </w:rPr>
            </w:pPr>
            <w:r w:rsidRPr="00554CB0">
              <w:rPr>
                <w:szCs w:val="20"/>
              </w:rPr>
              <w:t>1.0</w:t>
            </w:r>
          </w:p>
        </w:tc>
        <w:tc>
          <w:tcPr>
            <w:tcW w:w="7314" w:type="dxa"/>
            <w:tcBorders>
              <w:top w:val="single" w:sz="4" w:space="0" w:color="7F7F7F" w:themeColor="text1" w:themeTint="80"/>
              <w:left w:val="single" w:sz="4" w:space="0" w:color="7F7F7F" w:themeColor="text1" w:themeTint="80"/>
              <w:bottom w:val="single" w:sz="4" w:space="0" w:color="7F7F7F" w:themeColor="text1" w:themeTint="80"/>
            </w:tcBorders>
            <w:shd w:val="clear" w:color="000000" w:fill="FFFFFF"/>
            <w:vAlign w:val="center"/>
          </w:tcPr>
          <w:p w14:paraId="18C95041" w14:textId="77777777" w:rsidR="00C15668" w:rsidRPr="00554CB0" w:rsidRDefault="00C15668" w:rsidP="00C15668">
            <w:pPr>
              <w:pStyle w:val="TableText"/>
              <w:tabs>
                <w:tab w:val="decimal" w:pos="180"/>
              </w:tabs>
              <w:rPr>
                <w:szCs w:val="20"/>
              </w:rPr>
            </w:pPr>
            <w:r w:rsidRPr="00554CB0">
              <w:rPr>
                <w:szCs w:val="20"/>
              </w:rPr>
              <w:t xml:space="preserve">Aktualizace dokumentu za účelem sjednocení s verzí PCI DSS v3.2. Detaily změn PCI DSS jsou k dispozici v dokumentu </w:t>
            </w:r>
            <w:proofErr w:type="spellStart"/>
            <w:r w:rsidRPr="00554CB0">
              <w:rPr>
                <w:szCs w:val="20"/>
              </w:rPr>
              <w:t>Summary</w:t>
            </w:r>
            <w:proofErr w:type="spellEnd"/>
            <w:r w:rsidRPr="00554CB0">
              <w:rPr>
                <w:szCs w:val="20"/>
              </w:rPr>
              <w:t xml:space="preserve"> </w:t>
            </w:r>
            <w:proofErr w:type="spellStart"/>
            <w:r w:rsidRPr="00554CB0">
              <w:rPr>
                <w:szCs w:val="20"/>
              </w:rPr>
              <w:t>of</w:t>
            </w:r>
            <w:proofErr w:type="spellEnd"/>
            <w:r w:rsidRPr="00554CB0">
              <w:rPr>
                <w:szCs w:val="20"/>
              </w:rPr>
              <w:t xml:space="preserve"> </w:t>
            </w:r>
            <w:proofErr w:type="spellStart"/>
            <w:r w:rsidRPr="00554CB0">
              <w:rPr>
                <w:szCs w:val="20"/>
              </w:rPr>
              <w:t>Changes</w:t>
            </w:r>
            <w:proofErr w:type="spellEnd"/>
            <w:r w:rsidRPr="00554CB0">
              <w:rPr>
                <w:szCs w:val="20"/>
              </w:rPr>
              <w:t xml:space="preserve"> </w:t>
            </w:r>
            <w:proofErr w:type="spellStart"/>
            <w:r w:rsidRPr="00554CB0">
              <w:rPr>
                <w:szCs w:val="20"/>
              </w:rPr>
              <w:t>from</w:t>
            </w:r>
            <w:proofErr w:type="spellEnd"/>
            <w:r w:rsidRPr="00554CB0">
              <w:rPr>
                <w:szCs w:val="20"/>
              </w:rPr>
              <w:t xml:space="preserve"> PCI DSS </w:t>
            </w:r>
            <w:proofErr w:type="spellStart"/>
            <w:r w:rsidRPr="00554CB0">
              <w:rPr>
                <w:szCs w:val="20"/>
              </w:rPr>
              <w:t>Version</w:t>
            </w:r>
            <w:proofErr w:type="spellEnd"/>
            <w:r w:rsidRPr="00554CB0">
              <w:rPr>
                <w:szCs w:val="20"/>
              </w:rPr>
              <w:t xml:space="preserve"> 3.1 to 3.2.</w:t>
            </w:r>
            <w:r>
              <w:rPr>
                <w:szCs w:val="20"/>
              </w:rPr>
              <w:t xml:space="preserve"> </w:t>
            </w:r>
            <w:r w:rsidRPr="00554CB0">
              <w:rPr>
                <w:szCs w:val="20"/>
              </w:rPr>
              <w:t>(PCI DSS – Seznam změn PCI DSS verze 3.</w:t>
            </w:r>
            <w:r>
              <w:rPr>
                <w:szCs w:val="20"/>
              </w:rPr>
              <w:t>1</w:t>
            </w:r>
            <w:r w:rsidRPr="00554CB0">
              <w:rPr>
                <w:szCs w:val="20"/>
              </w:rPr>
              <w:t xml:space="preserve"> do 3.</w:t>
            </w:r>
            <w:r>
              <w:rPr>
                <w:szCs w:val="20"/>
              </w:rPr>
              <w:t>2</w:t>
            </w:r>
            <w:r w:rsidRPr="00554CB0">
              <w:rPr>
                <w:szCs w:val="20"/>
              </w:rPr>
              <w:t>).</w:t>
            </w:r>
          </w:p>
        </w:tc>
      </w:tr>
      <w:tr w:rsidR="00C15668" w:rsidRPr="00554CB0" w14:paraId="03E11207" w14:textId="77777777" w:rsidTr="00C15668">
        <w:trPr>
          <w:tblHeader/>
        </w:trPr>
        <w:tc>
          <w:tcPr>
            <w:tcW w:w="1418" w:type="dxa"/>
            <w:tcBorders>
              <w:top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1127F279" w14:textId="77777777" w:rsidR="00C15668" w:rsidRPr="00554CB0" w:rsidRDefault="00C15668" w:rsidP="00C15668">
            <w:pPr>
              <w:pStyle w:val="TableText"/>
              <w:rPr>
                <w:szCs w:val="20"/>
              </w:rPr>
            </w:pPr>
            <w:r>
              <w:rPr>
                <w:szCs w:val="20"/>
              </w:rPr>
              <w:t>leden</w:t>
            </w:r>
            <w:r w:rsidRPr="00554CB0">
              <w:rPr>
                <w:szCs w:val="20"/>
              </w:rPr>
              <w:t xml:space="preserve"> 2017</w:t>
            </w:r>
          </w:p>
        </w:tc>
        <w:tc>
          <w:tcPr>
            <w:tcW w:w="7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448DCBB9" w14:textId="77777777" w:rsidR="00C15668" w:rsidRPr="00554CB0" w:rsidRDefault="00C15668" w:rsidP="00C15668">
            <w:pPr>
              <w:pStyle w:val="TableText"/>
              <w:jc w:val="center"/>
              <w:rPr>
                <w:szCs w:val="20"/>
              </w:rPr>
            </w:pPr>
            <w:r w:rsidRPr="00554CB0">
              <w:rPr>
                <w:szCs w:val="20"/>
              </w:rPr>
              <w:t>3.2</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0ECD41CA" w14:textId="77777777" w:rsidR="00C15668" w:rsidRPr="00554CB0" w:rsidRDefault="00C15668" w:rsidP="00C15668">
            <w:pPr>
              <w:pStyle w:val="TableText"/>
              <w:tabs>
                <w:tab w:val="decimal" w:pos="180"/>
              </w:tabs>
              <w:rPr>
                <w:szCs w:val="20"/>
              </w:rPr>
            </w:pPr>
            <w:r w:rsidRPr="00554CB0">
              <w:rPr>
                <w:szCs w:val="20"/>
              </w:rPr>
              <w:t>1.1</w:t>
            </w:r>
          </w:p>
        </w:tc>
        <w:tc>
          <w:tcPr>
            <w:tcW w:w="7314" w:type="dxa"/>
            <w:tcBorders>
              <w:top w:val="single" w:sz="4" w:space="0" w:color="7F7F7F" w:themeColor="text1" w:themeTint="80"/>
              <w:left w:val="single" w:sz="4" w:space="0" w:color="7F7F7F" w:themeColor="text1" w:themeTint="80"/>
              <w:bottom w:val="single" w:sz="4" w:space="0" w:color="7F7F7F" w:themeColor="text1" w:themeTint="80"/>
            </w:tcBorders>
            <w:shd w:val="clear" w:color="000000" w:fill="FFFFFF"/>
            <w:vAlign w:val="center"/>
          </w:tcPr>
          <w:p w14:paraId="7361A418" w14:textId="77777777" w:rsidR="00C15668" w:rsidRPr="00554CB0" w:rsidRDefault="00C15668" w:rsidP="00C15668">
            <w:pPr>
              <w:pStyle w:val="TableText"/>
              <w:tabs>
                <w:tab w:val="decimal" w:pos="180"/>
              </w:tabs>
              <w:rPr>
                <w:szCs w:val="20"/>
              </w:rPr>
            </w:pPr>
            <w:r>
              <w:rPr>
                <w:szCs w:val="20"/>
              </w:rPr>
              <w:t>Aktualizace změn dokumentu</w:t>
            </w:r>
            <w:r w:rsidR="00AE5D40">
              <w:rPr>
                <w:szCs w:val="20"/>
              </w:rPr>
              <w:t>, aby odrážel požadavky přidané v aktualizaci duben 2016 Aktualizace</w:t>
            </w:r>
            <w:r w:rsidRPr="00554CB0">
              <w:rPr>
                <w:szCs w:val="20"/>
              </w:rPr>
              <w:t xml:space="preserve"> </w:t>
            </w:r>
            <w:r w:rsidR="00793CE1">
              <w:rPr>
                <w:szCs w:val="20"/>
              </w:rPr>
              <w:t>sekce „Než začnete“,</w:t>
            </w:r>
            <w:r w:rsidR="00AE5D40">
              <w:rPr>
                <w:szCs w:val="20"/>
              </w:rPr>
              <w:t xml:space="preserve"> aby vysvětloval</w:t>
            </w:r>
            <w:r w:rsidR="00793CE1">
              <w:rPr>
                <w:szCs w:val="20"/>
              </w:rPr>
              <w:t>a</w:t>
            </w:r>
            <w:r w:rsidR="00AE5D40">
              <w:rPr>
                <w:szCs w:val="20"/>
              </w:rPr>
              <w:t xml:space="preserve"> termín „SCR“ a </w:t>
            </w:r>
            <w:r w:rsidR="00AE5D40" w:rsidRPr="00E074E3">
              <w:rPr>
                <w:szCs w:val="20"/>
              </w:rPr>
              <w:t xml:space="preserve">záměr </w:t>
            </w:r>
            <w:r w:rsidR="00206B14" w:rsidRPr="00E074E3">
              <w:rPr>
                <w:szCs w:val="20"/>
              </w:rPr>
              <w:t xml:space="preserve">povolených </w:t>
            </w:r>
            <w:r w:rsidR="00AE5D40" w:rsidRPr="00E074E3">
              <w:rPr>
                <w:szCs w:val="20"/>
              </w:rPr>
              <w:t>systémů</w:t>
            </w:r>
            <w:r w:rsidR="00206B14" w:rsidRPr="00E074E3">
              <w:rPr>
                <w:szCs w:val="20"/>
              </w:rPr>
              <w:t>.</w:t>
            </w:r>
            <w:r w:rsidR="00206B14">
              <w:rPr>
                <w:szCs w:val="20"/>
              </w:rPr>
              <w:t xml:space="preserve"> </w:t>
            </w:r>
            <w:r w:rsidR="00206B14">
              <w:rPr>
                <w:szCs w:val="20"/>
              </w:rPr>
              <w:br/>
              <w:t>Přidán požadavek 8.3.1 v souladu se záměrem požadavku 2.3.</w:t>
            </w:r>
            <w:r w:rsidR="00206B14">
              <w:rPr>
                <w:szCs w:val="20"/>
              </w:rPr>
              <w:br/>
              <w:t>Přidán požadavek 11.3.4 k ověření řízení segmentace, pokud je segmentace používána.</w:t>
            </w:r>
          </w:p>
        </w:tc>
      </w:tr>
      <w:tr w:rsidR="00C15668" w:rsidRPr="00554CB0" w14:paraId="1B5CDBDC" w14:textId="77777777" w:rsidTr="00C15668">
        <w:trPr>
          <w:tblHeader/>
        </w:trPr>
        <w:tc>
          <w:tcPr>
            <w:tcW w:w="1418" w:type="dxa"/>
            <w:tcBorders>
              <w:top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6C7D39D5" w14:textId="77777777" w:rsidR="00C15668" w:rsidRPr="00554CB0" w:rsidRDefault="00C15668" w:rsidP="00C15668">
            <w:pPr>
              <w:pStyle w:val="TableText"/>
              <w:rPr>
                <w:szCs w:val="20"/>
              </w:rPr>
            </w:pPr>
            <w:r>
              <w:rPr>
                <w:szCs w:val="20"/>
              </w:rPr>
              <w:t>červen</w:t>
            </w:r>
            <w:r w:rsidRPr="00554CB0">
              <w:rPr>
                <w:szCs w:val="20"/>
              </w:rPr>
              <w:t xml:space="preserve"> 2018</w:t>
            </w:r>
          </w:p>
        </w:tc>
        <w:tc>
          <w:tcPr>
            <w:tcW w:w="7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1B208F6D" w14:textId="77777777" w:rsidR="00C15668" w:rsidRPr="00554CB0" w:rsidRDefault="00C15668" w:rsidP="00C15668">
            <w:pPr>
              <w:pStyle w:val="TableText"/>
              <w:jc w:val="center"/>
              <w:rPr>
                <w:szCs w:val="20"/>
              </w:rPr>
            </w:pPr>
            <w:r w:rsidRPr="00554CB0">
              <w:rPr>
                <w:szCs w:val="20"/>
              </w:rPr>
              <w:t>3.2.1</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14:paraId="4B2B0391" w14:textId="77777777" w:rsidR="00C15668" w:rsidRPr="00554CB0" w:rsidRDefault="00C15668" w:rsidP="00C15668">
            <w:pPr>
              <w:pStyle w:val="TableText"/>
              <w:tabs>
                <w:tab w:val="decimal" w:pos="180"/>
              </w:tabs>
              <w:rPr>
                <w:szCs w:val="20"/>
              </w:rPr>
            </w:pPr>
            <w:r w:rsidRPr="00554CB0">
              <w:rPr>
                <w:szCs w:val="20"/>
              </w:rPr>
              <w:t>1.0</w:t>
            </w:r>
          </w:p>
        </w:tc>
        <w:tc>
          <w:tcPr>
            <w:tcW w:w="7314" w:type="dxa"/>
            <w:tcBorders>
              <w:top w:val="single" w:sz="4" w:space="0" w:color="7F7F7F" w:themeColor="text1" w:themeTint="80"/>
              <w:left w:val="single" w:sz="4" w:space="0" w:color="7F7F7F" w:themeColor="text1" w:themeTint="80"/>
              <w:bottom w:val="single" w:sz="4" w:space="0" w:color="7F7F7F" w:themeColor="text1" w:themeTint="80"/>
            </w:tcBorders>
            <w:shd w:val="clear" w:color="000000" w:fill="FFFFFF"/>
            <w:vAlign w:val="center"/>
          </w:tcPr>
          <w:p w14:paraId="4C34A9A4" w14:textId="77777777" w:rsidR="00C15668" w:rsidRPr="00554CB0" w:rsidRDefault="00C15668" w:rsidP="00C15668">
            <w:pPr>
              <w:pStyle w:val="TableText"/>
              <w:tabs>
                <w:tab w:val="decimal" w:pos="180"/>
              </w:tabs>
              <w:rPr>
                <w:szCs w:val="20"/>
              </w:rPr>
            </w:pPr>
            <w:r w:rsidRPr="00554CB0">
              <w:rPr>
                <w:szCs w:val="20"/>
              </w:rPr>
              <w:t xml:space="preserve">Aktualizace dokumentu za účelem sjednocení s verzí PCI DSS v3.2.1. Detaily změn PCI DSS jsou k dispozici v dokumentu </w:t>
            </w:r>
            <w:proofErr w:type="spellStart"/>
            <w:r w:rsidRPr="00554CB0">
              <w:rPr>
                <w:szCs w:val="20"/>
              </w:rPr>
              <w:t>Summary</w:t>
            </w:r>
            <w:proofErr w:type="spellEnd"/>
            <w:r w:rsidRPr="00554CB0">
              <w:rPr>
                <w:szCs w:val="20"/>
              </w:rPr>
              <w:t xml:space="preserve"> </w:t>
            </w:r>
            <w:proofErr w:type="spellStart"/>
            <w:r w:rsidRPr="00554CB0">
              <w:rPr>
                <w:szCs w:val="20"/>
              </w:rPr>
              <w:t>of</w:t>
            </w:r>
            <w:proofErr w:type="spellEnd"/>
            <w:r w:rsidRPr="00554CB0">
              <w:rPr>
                <w:szCs w:val="20"/>
              </w:rPr>
              <w:t xml:space="preserve"> </w:t>
            </w:r>
            <w:proofErr w:type="spellStart"/>
            <w:r w:rsidRPr="00554CB0">
              <w:rPr>
                <w:szCs w:val="20"/>
              </w:rPr>
              <w:t>Changes</w:t>
            </w:r>
            <w:proofErr w:type="spellEnd"/>
            <w:r w:rsidRPr="00554CB0">
              <w:rPr>
                <w:szCs w:val="20"/>
              </w:rPr>
              <w:t xml:space="preserve"> </w:t>
            </w:r>
            <w:proofErr w:type="spellStart"/>
            <w:r w:rsidRPr="00554CB0">
              <w:rPr>
                <w:szCs w:val="20"/>
              </w:rPr>
              <w:t>from</w:t>
            </w:r>
            <w:proofErr w:type="spellEnd"/>
            <w:r w:rsidRPr="00554CB0">
              <w:rPr>
                <w:szCs w:val="20"/>
              </w:rPr>
              <w:t xml:space="preserve"> PCI DSS</w:t>
            </w:r>
            <w:r>
              <w:rPr>
                <w:szCs w:val="20"/>
              </w:rPr>
              <w:t xml:space="preserve"> </w:t>
            </w:r>
            <w:proofErr w:type="spellStart"/>
            <w:r w:rsidRPr="00554CB0">
              <w:rPr>
                <w:szCs w:val="20"/>
              </w:rPr>
              <w:t>Version</w:t>
            </w:r>
            <w:proofErr w:type="spellEnd"/>
            <w:r w:rsidRPr="00554CB0">
              <w:rPr>
                <w:szCs w:val="20"/>
              </w:rPr>
              <w:t xml:space="preserve"> 3.</w:t>
            </w:r>
            <w:r>
              <w:rPr>
                <w:szCs w:val="20"/>
              </w:rPr>
              <w:t>2</w:t>
            </w:r>
            <w:r w:rsidRPr="00554CB0">
              <w:rPr>
                <w:szCs w:val="20"/>
              </w:rPr>
              <w:t xml:space="preserve"> to 3.2.</w:t>
            </w:r>
            <w:r>
              <w:rPr>
                <w:szCs w:val="20"/>
              </w:rPr>
              <w:t>1</w:t>
            </w:r>
            <w:r w:rsidRPr="00554CB0">
              <w:rPr>
                <w:szCs w:val="20"/>
              </w:rPr>
              <w:t xml:space="preserve"> (PCI DSS – Seznam změn PCI DSS verze 3.</w:t>
            </w:r>
            <w:r>
              <w:rPr>
                <w:szCs w:val="20"/>
              </w:rPr>
              <w:t>2</w:t>
            </w:r>
            <w:r w:rsidRPr="00554CB0">
              <w:rPr>
                <w:szCs w:val="20"/>
              </w:rPr>
              <w:t xml:space="preserve"> do 3.</w:t>
            </w:r>
            <w:r>
              <w:rPr>
                <w:szCs w:val="20"/>
              </w:rPr>
              <w:t>2.1</w:t>
            </w:r>
            <w:r w:rsidRPr="00554CB0">
              <w:rPr>
                <w:szCs w:val="20"/>
              </w:rPr>
              <w:t>).</w:t>
            </w:r>
          </w:p>
        </w:tc>
      </w:tr>
      <w:bookmarkEnd w:id="15"/>
    </w:tbl>
    <w:p w14:paraId="546B543F" w14:textId="77777777" w:rsidR="00166EE1" w:rsidRPr="005C7869" w:rsidRDefault="0013421D" w:rsidP="005C7869">
      <w:pPr>
        <w:pStyle w:val="Heading1"/>
        <w:rPr>
          <w:sz w:val="20"/>
          <w:szCs w:val="20"/>
        </w:rPr>
      </w:pPr>
      <w:r>
        <w:br w:type="page"/>
      </w:r>
      <w:bookmarkStart w:id="16" w:name="_Toc13755459"/>
      <w:r w:rsidR="00166EE1" w:rsidRPr="00A339BD">
        <w:lastRenderedPageBreak/>
        <w:t>Obsah</w:t>
      </w:r>
      <w:bookmarkEnd w:id="16"/>
      <w:r w:rsidR="005C7869">
        <w:br/>
      </w:r>
    </w:p>
    <w:p w14:paraId="44210470" w14:textId="7B620812" w:rsidR="00847522" w:rsidRDefault="005D6EDA">
      <w:pPr>
        <w:pStyle w:val="TOC1"/>
        <w:rPr>
          <w:rFonts w:asciiTheme="minorHAnsi" w:eastAsiaTheme="minorEastAsia" w:hAnsiTheme="minorHAnsi" w:cstheme="minorBidi"/>
          <w:b w:val="0"/>
          <w:sz w:val="22"/>
          <w:szCs w:val="22"/>
        </w:rPr>
      </w:pPr>
      <w:r>
        <w:rPr>
          <w:bCs/>
          <w:i/>
          <w:iCs/>
          <w:sz w:val="22"/>
        </w:rPr>
        <w:fldChar w:fldCharType="begin"/>
      </w:r>
      <w:r>
        <w:rPr>
          <w:bCs/>
          <w:i/>
          <w:iCs/>
          <w:sz w:val="22"/>
        </w:rPr>
        <w:instrText xml:space="preserve"> TOC \o "1-3" \h \z \u </w:instrText>
      </w:r>
      <w:r>
        <w:rPr>
          <w:bCs/>
          <w:i/>
          <w:iCs/>
          <w:sz w:val="22"/>
        </w:rPr>
        <w:fldChar w:fldCharType="separate"/>
      </w:r>
      <w:hyperlink w:anchor="_Toc13755458" w:history="1">
        <w:r w:rsidR="00847522" w:rsidRPr="005752A2">
          <w:rPr>
            <w:rStyle w:val="Hyperlink"/>
          </w:rPr>
          <w:t>Změny dokumentu</w:t>
        </w:r>
        <w:r w:rsidR="00847522">
          <w:rPr>
            <w:webHidden/>
          </w:rPr>
          <w:tab/>
        </w:r>
        <w:r w:rsidR="00847522">
          <w:rPr>
            <w:webHidden/>
          </w:rPr>
          <w:fldChar w:fldCharType="begin"/>
        </w:r>
        <w:r w:rsidR="00847522">
          <w:rPr>
            <w:webHidden/>
          </w:rPr>
          <w:instrText xml:space="preserve"> PAGEREF _Toc13755458 \h </w:instrText>
        </w:r>
        <w:r w:rsidR="00847522">
          <w:rPr>
            <w:webHidden/>
          </w:rPr>
        </w:r>
        <w:r w:rsidR="00847522">
          <w:rPr>
            <w:webHidden/>
          </w:rPr>
          <w:fldChar w:fldCharType="separate"/>
        </w:r>
        <w:r w:rsidR="00847522">
          <w:rPr>
            <w:webHidden/>
          </w:rPr>
          <w:t>1</w:t>
        </w:r>
        <w:r w:rsidR="00847522">
          <w:rPr>
            <w:webHidden/>
          </w:rPr>
          <w:fldChar w:fldCharType="end"/>
        </w:r>
      </w:hyperlink>
    </w:p>
    <w:p w14:paraId="41B42716" w14:textId="21766295" w:rsidR="00847522" w:rsidRDefault="00A25CE4">
      <w:pPr>
        <w:pStyle w:val="TOC1"/>
        <w:rPr>
          <w:rFonts w:asciiTheme="minorHAnsi" w:eastAsiaTheme="minorEastAsia" w:hAnsiTheme="minorHAnsi" w:cstheme="minorBidi"/>
          <w:b w:val="0"/>
          <w:sz w:val="22"/>
          <w:szCs w:val="22"/>
        </w:rPr>
      </w:pPr>
      <w:hyperlink w:anchor="_Toc13755459" w:history="1">
        <w:r w:rsidR="00847522" w:rsidRPr="005752A2">
          <w:rPr>
            <w:rStyle w:val="Hyperlink"/>
          </w:rPr>
          <w:t>Obsah</w:t>
        </w:r>
        <w:r w:rsidR="00847522">
          <w:rPr>
            <w:webHidden/>
          </w:rPr>
          <w:tab/>
        </w:r>
        <w:r w:rsidR="00847522">
          <w:rPr>
            <w:webHidden/>
          </w:rPr>
          <w:fldChar w:fldCharType="begin"/>
        </w:r>
        <w:r w:rsidR="00847522">
          <w:rPr>
            <w:webHidden/>
          </w:rPr>
          <w:instrText xml:space="preserve"> PAGEREF _Toc13755459 \h </w:instrText>
        </w:r>
        <w:r w:rsidR="00847522">
          <w:rPr>
            <w:webHidden/>
          </w:rPr>
        </w:r>
        <w:r w:rsidR="00847522">
          <w:rPr>
            <w:webHidden/>
          </w:rPr>
          <w:fldChar w:fldCharType="separate"/>
        </w:r>
        <w:r w:rsidR="00847522">
          <w:rPr>
            <w:webHidden/>
          </w:rPr>
          <w:t>2</w:t>
        </w:r>
        <w:r w:rsidR="00847522">
          <w:rPr>
            <w:webHidden/>
          </w:rPr>
          <w:fldChar w:fldCharType="end"/>
        </w:r>
      </w:hyperlink>
    </w:p>
    <w:p w14:paraId="374C4E22" w14:textId="7ADA8B8F" w:rsidR="00847522" w:rsidRDefault="00A25CE4">
      <w:pPr>
        <w:pStyle w:val="TOC1"/>
        <w:rPr>
          <w:rFonts w:asciiTheme="minorHAnsi" w:eastAsiaTheme="minorEastAsia" w:hAnsiTheme="minorHAnsi" w:cstheme="minorBidi"/>
          <w:b w:val="0"/>
          <w:sz w:val="22"/>
          <w:szCs w:val="22"/>
        </w:rPr>
      </w:pPr>
      <w:hyperlink w:anchor="_Toc13755460" w:history="1">
        <w:r w:rsidR="00847522" w:rsidRPr="005752A2">
          <w:rPr>
            <w:rStyle w:val="Hyperlink"/>
          </w:rPr>
          <w:t>Než začnete</w:t>
        </w:r>
        <w:r w:rsidR="00847522">
          <w:rPr>
            <w:webHidden/>
          </w:rPr>
          <w:tab/>
        </w:r>
        <w:r w:rsidR="00847522">
          <w:rPr>
            <w:webHidden/>
          </w:rPr>
          <w:fldChar w:fldCharType="begin"/>
        </w:r>
        <w:r w:rsidR="00847522">
          <w:rPr>
            <w:webHidden/>
          </w:rPr>
          <w:instrText xml:space="preserve"> PAGEREF _Toc13755460 \h </w:instrText>
        </w:r>
        <w:r w:rsidR="00847522">
          <w:rPr>
            <w:webHidden/>
          </w:rPr>
        </w:r>
        <w:r w:rsidR="00847522">
          <w:rPr>
            <w:webHidden/>
          </w:rPr>
          <w:fldChar w:fldCharType="separate"/>
        </w:r>
        <w:r w:rsidR="00847522">
          <w:rPr>
            <w:webHidden/>
          </w:rPr>
          <w:t>3</w:t>
        </w:r>
        <w:r w:rsidR="00847522">
          <w:rPr>
            <w:webHidden/>
          </w:rPr>
          <w:fldChar w:fldCharType="end"/>
        </w:r>
      </w:hyperlink>
    </w:p>
    <w:p w14:paraId="055E51B6" w14:textId="0D89457E" w:rsidR="00847522" w:rsidRDefault="00A25CE4">
      <w:pPr>
        <w:pStyle w:val="TOC2"/>
        <w:rPr>
          <w:rFonts w:asciiTheme="minorHAnsi" w:eastAsiaTheme="minorEastAsia" w:hAnsiTheme="minorHAnsi" w:cstheme="minorBidi"/>
          <w:b w:val="0"/>
          <w:noProof/>
          <w:szCs w:val="22"/>
        </w:rPr>
      </w:pPr>
      <w:hyperlink w:anchor="_Toc13755461" w:history="1">
        <w:r w:rsidR="00847522" w:rsidRPr="005752A2">
          <w:rPr>
            <w:rStyle w:val="Hyperlink"/>
            <w:noProof/>
          </w:rPr>
          <w:t>PCI DSS – Postup vyplnění sebehodnotícího dotazníku</w:t>
        </w:r>
        <w:r w:rsidR="00847522">
          <w:rPr>
            <w:noProof/>
            <w:webHidden/>
          </w:rPr>
          <w:tab/>
        </w:r>
        <w:r w:rsidR="00847522">
          <w:rPr>
            <w:noProof/>
            <w:webHidden/>
          </w:rPr>
          <w:fldChar w:fldCharType="begin"/>
        </w:r>
        <w:r w:rsidR="00847522">
          <w:rPr>
            <w:noProof/>
            <w:webHidden/>
          </w:rPr>
          <w:instrText xml:space="preserve"> PAGEREF _Toc13755461 \h </w:instrText>
        </w:r>
        <w:r w:rsidR="00847522">
          <w:rPr>
            <w:noProof/>
            <w:webHidden/>
          </w:rPr>
        </w:r>
        <w:r w:rsidR="00847522">
          <w:rPr>
            <w:noProof/>
            <w:webHidden/>
          </w:rPr>
          <w:fldChar w:fldCharType="separate"/>
        </w:r>
        <w:r w:rsidR="00847522">
          <w:rPr>
            <w:noProof/>
            <w:webHidden/>
          </w:rPr>
          <w:t>3</w:t>
        </w:r>
        <w:r w:rsidR="00847522">
          <w:rPr>
            <w:noProof/>
            <w:webHidden/>
          </w:rPr>
          <w:fldChar w:fldCharType="end"/>
        </w:r>
      </w:hyperlink>
    </w:p>
    <w:p w14:paraId="0E71610D" w14:textId="1CAC979A" w:rsidR="00847522" w:rsidRDefault="00A25CE4">
      <w:pPr>
        <w:pStyle w:val="TOC2"/>
        <w:rPr>
          <w:rFonts w:asciiTheme="minorHAnsi" w:eastAsiaTheme="minorEastAsia" w:hAnsiTheme="minorHAnsi" w:cstheme="minorBidi"/>
          <w:b w:val="0"/>
          <w:noProof/>
          <w:szCs w:val="22"/>
        </w:rPr>
      </w:pPr>
      <w:hyperlink w:anchor="_Toc13755462" w:history="1">
        <w:r w:rsidR="00847522" w:rsidRPr="005752A2">
          <w:rPr>
            <w:rStyle w:val="Hyperlink"/>
            <w:noProof/>
          </w:rPr>
          <w:t>Jak porozumět sebehodnotícímu dotazníku</w:t>
        </w:r>
        <w:r w:rsidR="00847522">
          <w:rPr>
            <w:noProof/>
            <w:webHidden/>
          </w:rPr>
          <w:tab/>
        </w:r>
        <w:r w:rsidR="00847522">
          <w:rPr>
            <w:noProof/>
            <w:webHidden/>
          </w:rPr>
          <w:fldChar w:fldCharType="begin"/>
        </w:r>
        <w:r w:rsidR="00847522">
          <w:rPr>
            <w:noProof/>
            <w:webHidden/>
          </w:rPr>
          <w:instrText xml:space="preserve"> PAGEREF _Toc13755462 \h </w:instrText>
        </w:r>
        <w:r w:rsidR="00847522">
          <w:rPr>
            <w:noProof/>
            <w:webHidden/>
          </w:rPr>
        </w:r>
        <w:r w:rsidR="00847522">
          <w:rPr>
            <w:noProof/>
            <w:webHidden/>
          </w:rPr>
          <w:fldChar w:fldCharType="separate"/>
        </w:r>
        <w:r w:rsidR="00847522">
          <w:rPr>
            <w:noProof/>
            <w:webHidden/>
          </w:rPr>
          <w:t>4</w:t>
        </w:r>
        <w:r w:rsidR="00847522">
          <w:rPr>
            <w:noProof/>
            <w:webHidden/>
          </w:rPr>
          <w:fldChar w:fldCharType="end"/>
        </w:r>
      </w:hyperlink>
    </w:p>
    <w:p w14:paraId="2EA4F076" w14:textId="15EAB29E" w:rsidR="00847522" w:rsidRDefault="00A25CE4">
      <w:pPr>
        <w:pStyle w:val="TOC3"/>
        <w:rPr>
          <w:rFonts w:asciiTheme="minorHAnsi" w:eastAsiaTheme="minorEastAsia" w:hAnsiTheme="minorHAnsi" w:cstheme="minorBidi"/>
          <w:i w:val="0"/>
          <w:noProof/>
          <w:color w:val="auto"/>
          <w:sz w:val="22"/>
          <w:szCs w:val="22"/>
        </w:rPr>
      </w:pPr>
      <w:hyperlink w:anchor="_Toc13755463" w:history="1">
        <w:r w:rsidR="00847522" w:rsidRPr="005752A2">
          <w:rPr>
            <w:rStyle w:val="Hyperlink"/>
            <w:noProof/>
          </w:rPr>
          <w:t>Očekávané testování</w:t>
        </w:r>
        <w:r w:rsidR="00847522">
          <w:rPr>
            <w:noProof/>
            <w:webHidden/>
          </w:rPr>
          <w:tab/>
        </w:r>
        <w:r w:rsidR="00847522">
          <w:rPr>
            <w:noProof/>
            <w:webHidden/>
          </w:rPr>
          <w:fldChar w:fldCharType="begin"/>
        </w:r>
        <w:r w:rsidR="00847522">
          <w:rPr>
            <w:noProof/>
            <w:webHidden/>
          </w:rPr>
          <w:instrText xml:space="preserve"> PAGEREF _Toc13755463 \h </w:instrText>
        </w:r>
        <w:r w:rsidR="00847522">
          <w:rPr>
            <w:noProof/>
            <w:webHidden/>
          </w:rPr>
        </w:r>
        <w:r w:rsidR="00847522">
          <w:rPr>
            <w:noProof/>
            <w:webHidden/>
          </w:rPr>
          <w:fldChar w:fldCharType="separate"/>
        </w:r>
        <w:r w:rsidR="00847522">
          <w:rPr>
            <w:noProof/>
            <w:webHidden/>
          </w:rPr>
          <w:t>4</w:t>
        </w:r>
        <w:r w:rsidR="00847522">
          <w:rPr>
            <w:noProof/>
            <w:webHidden/>
          </w:rPr>
          <w:fldChar w:fldCharType="end"/>
        </w:r>
      </w:hyperlink>
    </w:p>
    <w:p w14:paraId="08A9B650" w14:textId="4EE8A154" w:rsidR="00847522" w:rsidRDefault="00A25CE4">
      <w:pPr>
        <w:pStyle w:val="TOC2"/>
        <w:rPr>
          <w:rFonts w:asciiTheme="minorHAnsi" w:eastAsiaTheme="minorEastAsia" w:hAnsiTheme="minorHAnsi" w:cstheme="minorBidi"/>
          <w:b w:val="0"/>
          <w:noProof/>
          <w:szCs w:val="22"/>
        </w:rPr>
      </w:pPr>
      <w:hyperlink w:anchor="_Toc13755464" w:history="1">
        <w:r w:rsidR="00847522" w:rsidRPr="005752A2">
          <w:rPr>
            <w:rStyle w:val="Hyperlink"/>
            <w:noProof/>
          </w:rPr>
          <w:t>Vyplnění sebehodnotícího dotazníku</w:t>
        </w:r>
        <w:r w:rsidR="00847522">
          <w:rPr>
            <w:noProof/>
            <w:webHidden/>
          </w:rPr>
          <w:tab/>
        </w:r>
        <w:r w:rsidR="00847522">
          <w:rPr>
            <w:noProof/>
            <w:webHidden/>
          </w:rPr>
          <w:fldChar w:fldCharType="begin"/>
        </w:r>
        <w:r w:rsidR="00847522">
          <w:rPr>
            <w:noProof/>
            <w:webHidden/>
          </w:rPr>
          <w:instrText xml:space="preserve"> PAGEREF _Toc13755464 \h </w:instrText>
        </w:r>
        <w:r w:rsidR="00847522">
          <w:rPr>
            <w:noProof/>
            <w:webHidden/>
          </w:rPr>
        </w:r>
        <w:r w:rsidR="00847522">
          <w:rPr>
            <w:noProof/>
            <w:webHidden/>
          </w:rPr>
          <w:fldChar w:fldCharType="separate"/>
        </w:r>
        <w:r w:rsidR="00847522">
          <w:rPr>
            <w:noProof/>
            <w:webHidden/>
          </w:rPr>
          <w:t>5</w:t>
        </w:r>
        <w:r w:rsidR="00847522">
          <w:rPr>
            <w:noProof/>
            <w:webHidden/>
          </w:rPr>
          <w:fldChar w:fldCharType="end"/>
        </w:r>
      </w:hyperlink>
    </w:p>
    <w:p w14:paraId="71C3CD90" w14:textId="0CB6AF01" w:rsidR="00847522" w:rsidRDefault="00A25CE4">
      <w:pPr>
        <w:pStyle w:val="TOC2"/>
        <w:rPr>
          <w:rFonts w:asciiTheme="minorHAnsi" w:eastAsiaTheme="minorEastAsia" w:hAnsiTheme="minorHAnsi" w:cstheme="minorBidi"/>
          <w:b w:val="0"/>
          <w:noProof/>
          <w:szCs w:val="22"/>
        </w:rPr>
      </w:pPr>
      <w:hyperlink w:anchor="_Toc13755465" w:history="1">
        <w:r w:rsidR="00847522" w:rsidRPr="005752A2">
          <w:rPr>
            <w:rStyle w:val="Hyperlink"/>
            <w:noProof/>
          </w:rPr>
          <w:t>Postup v případech, kdy nelze aplikovat dané požadavky</w:t>
        </w:r>
        <w:r w:rsidR="00847522">
          <w:rPr>
            <w:noProof/>
            <w:webHidden/>
          </w:rPr>
          <w:tab/>
        </w:r>
        <w:r w:rsidR="00847522">
          <w:rPr>
            <w:noProof/>
            <w:webHidden/>
          </w:rPr>
          <w:fldChar w:fldCharType="begin"/>
        </w:r>
        <w:r w:rsidR="00847522">
          <w:rPr>
            <w:noProof/>
            <w:webHidden/>
          </w:rPr>
          <w:instrText xml:space="preserve"> PAGEREF _Toc13755465 \h </w:instrText>
        </w:r>
        <w:r w:rsidR="00847522">
          <w:rPr>
            <w:noProof/>
            <w:webHidden/>
          </w:rPr>
        </w:r>
        <w:r w:rsidR="00847522">
          <w:rPr>
            <w:noProof/>
            <w:webHidden/>
          </w:rPr>
          <w:fldChar w:fldCharType="separate"/>
        </w:r>
        <w:r w:rsidR="00847522">
          <w:rPr>
            <w:noProof/>
            <w:webHidden/>
          </w:rPr>
          <w:t>5</w:t>
        </w:r>
        <w:r w:rsidR="00847522">
          <w:rPr>
            <w:noProof/>
            <w:webHidden/>
          </w:rPr>
          <w:fldChar w:fldCharType="end"/>
        </w:r>
      </w:hyperlink>
    </w:p>
    <w:p w14:paraId="7FB1F77B" w14:textId="5C381DE1" w:rsidR="00847522" w:rsidRDefault="00A25CE4">
      <w:pPr>
        <w:pStyle w:val="TOC2"/>
        <w:rPr>
          <w:rFonts w:asciiTheme="minorHAnsi" w:eastAsiaTheme="minorEastAsia" w:hAnsiTheme="minorHAnsi" w:cstheme="minorBidi"/>
          <w:b w:val="0"/>
          <w:noProof/>
          <w:szCs w:val="22"/>
        </w:rPr>
      </w:pPr>
      <w:hyperlink w:anchor="_Toc13755466" w:history="1">
        <w:r w:rsidR="00847522" w:rsidRPr="005752A2">
          <w:rPr>
            <w:rStyle w:val="Hyperlink"/>
            <w:noProof/>
          </w:rPr>
          <w:t>Výjimky ze zákona</w:t>
        </w:r>
        <w:r w:rsidR="00847522">
          <w:rPr>
            <w:noProof/>
            <w:webHidden/>
          </w:rPr>
          <w:tab/>
        </w:r>
        <w:r w:rsidR="00847522">
          <w:rPr>
            <w:noProof/>
            <w:webHidden/>
          </w:rPr>
          <w:fldChar w:fldCharType="begin"/>
        </w:r>
        <w:r w:rsidR="00847522">
          <w:rPr>
            <w:noProof/>
            <w:webHidden/>
          </w:rPr>
          <w:instrText xml:space="preserve"> PAGEREF _Toc13755466 \h </w:instrText>
        </w:r>
        <w:r w:rsidR="00847522">
          <w:rPr>
            <w:noProof/>
            <w:webHidden/>
          </w:rPr>
        </w:r>
        <w:r w:rsidR="00847522">
          <w:rPr>
            <w:noProof/>
            <w:webHidden/>
          </w:rPr>
          <w:fldChar w:fldCharType="separate"/>
        </w:r>
        <w:r w:rsidR="00847522">
          <w:rPr>
            <w:noProof/>
            <w:webHidden/>
          </w:rPr>
          <w:t>5</w:t>
        </w:r>
        <w:r w:rsidR="00847522">
          <w:rPr>
            <w:noProof/>
            <w:webHidden/>
          </w:rPr>
          <w:fldChar w:fldCharType="end"/>
        </w:r>
      </w:hyperlink>
    </w:p>
    <w:p w14:paraId="697038B8" w14:textId="76DD7609" w:rsidR="00847522" w:rsidRDefault="00A25CE4">
      <w:pPr>
        <w:pStyle w:val="TOC1"/>
        <w:rPr>
          <w:rFonts w:asciiTheme="minorHAnsi" w:eastAsiaTheme="minorEastAsia" w:hAnsiTheme="minorHAnsi" w:cstheme="minorBidi"/>
          <w:b w:val="0"/>
          <w:sz w:val="22"/>
          <w:szCs w:val="22"/>
        </w:rPr>
      </w:pPr>
      <w:hyperlink w:anchor="_Toc13755467" w:history="1">
        <w:r w:rsidR="00847522" w:rsidRPr="005752A2">
          <w:rPr>
            <w:rStyle w:val="Hyperlink"/>
          </w:rPr>
          <w:t>Oddíl 1: Informace o hodnocení</w:t>
        </w:r>
        <w:r w:rsidR="00847522">
          <w:rPr>
            <w:webHidden/>
          </w:rPr>
          <w:tab/>
        </w:r>
        <w:r w:rsidR="00847522">
          <w:rPr>
            <w:webHidden/>
          </w:rPr>
          <w:fldChar w:fldCharType="begin"/>
        </w:r>
        <w:r w:rsidR="00847522">
          <w:rPr>
            <w:webHidden/>
          </w:rPr>
          <w:instrText xml:space="preserve"> PAGEREF _Toc13755467 \h </w:instrText>
        </w:r>
        <w:r w:rsidR="00847522">
          <w:rPr>
            <w:webHidden/>
          </w:rPr>
        </w:r>
        <w:r w:rsidR="00847522">
          <w:rPr>
            <w:webHidden/>
          </w:rPr>
          <w:fldChar w:fldCharType="separate"/>
        </w:r>
        <w:r w:rsidR="00847522">
          <w:rPr>
            <w:webHidden/>
          </w:rPr>
          <w:t>6</w:t>
        </w:r>
        <w:r w:rsidR="00847522">
          <w:rPr>
            <w:webHidden/>
          </w:rPr>
          <w:fldChar w:fldCharType="end"/>
        </w:r>
      </w:hyperlink>
    </w:p>
    <w:p w14:paraId="113CE19C" w14:textId="03429F69" w:rsidR="00847522" w:rsidRDefault="00A25CE4">
      <w:pPr>
        <w:pStyle w:val="TOC1"/>
        <w:rPr>
          <w:rFonts w:asciiTheme="minorHAnsi" w:eastAsiaTheme="minorEastAsia" w:hAnsiTheme="minorHAnsi" w:cstheme="minorBidi"/>
          <w:b w:val="0"/>
          <w:sz w:val="22"/>
          <w:szCs w:val="22"/>
        </w:rPr>
      </w:pPr>
      <w:hyperlink w:anchor="_Toc13755468" w:history="1">
        <w:r w:rsidR="00847522" w:rsidRPr="005752A2">
          <w:rPr>
            <w:rStyle w:val="Hyperlink"/>
          </w:rPr>
          <w:t>Oddíl 2: Dotazník pro sebehodnocení B-IP</w:t>
        </w:r>
        <w:r w:rsidR="00847522">
          <w:rPr>
            <w:webHidden/>
          </w:rPr>
          <w:tab/>
        </w:r>
        <w:r w:rsidR="00847522">
          <w:rPr>
            <w:webHidden/>
          </w:rPr>
          <w:fldChar w:fldCharType="begin"/>
        </w:r>
        <w:r w:rsidR="00847522">
          <w:rPr>
            <w:webHidden/>
          </w:rPr>
          <w:instrText xml:space="preserve"> PAGEREF _Toc13755468 \h </w:instrText>
        </w:r>
        <w:r w:rsidR="00847522">
          <w:rPr>
            <w:webHidden/>
          </w:rPr>
        </w:r>
        <w:r w:rsidR="00847522">
          <w:rPr>
            <w:webHidden/>
          </w:rPr>
          <w:fldChar w:fldCharType="separate"/>
        </w:r>
        <w:r w:rsidR="00847522">
          <w:rPr>
            <w:webHidden/>
          </w:rPr>
          <w:t>9</w:t>
        </w:r>
        <w:r w:rsidR="00847522">
          <w:rPr>
            <w:webHidden/>
          </w:rPr>
          <w:fldChar w:fldCharType="end"/>
        </w:r>
      </w:hyperlink>
    </w:p>
    <w:p w14:paraId="67A7CD53" w14:textId="472941F3" w:rsidR="00847522" w:rsidRDefault="00A25CE4">
      <w:pPr>
        <w:pStyle w:val="TOC2"/>
        <w:rPr>
          <w:rFonts w:asciiTheme="minorHAnsi" w:eastAsiaTheme="minorEastAsia" w:hAnsiTheme="minorHAnsi" w:cstheme="minorBidi"/>
          <w:b w:val="0"/>
          <w:noProof/>
          <w:szCs w:val="22"/>
        </w:rPr>
      </w:pPr>
      <w:hyperlink w:anchor="_Toc13755469" w:history="1">
        <w:r w:rsidR="00847522" w:rsidRPr="005752A2">
          <w:rPr>
            <w:rStyle w:val="Hyperlink"/>
            <w:noProof/>
          </w:rPr>
          <w:t>Vybudování a udržování bezpečné sítě a systémů</w:t>
        </w:r>
        <w:r w:rsidR="00847522">
          <w:rPr>
            <w:noProof/>
            <w:webHidden/>
          </w:rPr>
          <w:tab/>
        </w:r>
        <w:r w:rsidR="00847522">
          <w:rPr>
            <w:noProof/>
            <w:webHidden/>
          </w:rPr>
          <w:fldChar w:fldCharType="begin"/>
        </w:r>
        <w:r w:rsidR="00847522">
          <w:rPr>
            <w:noProof/>
            <w:webHidden/>
          </w:rPr>
          <w:instrText xml:space="preserve"> PAGEREF _Toc13755469 \h </w:instrText>
        </w:r>
        <w:r w:rsidR="00847522">
          <w:rPr>
            <w:noProof/>
            <w:webHidden/>
          </w:rPr>
        </w:r>
        <w:r w:rsidR="00847522">
          <w:rPr>
            <w:noProof/>
            <w:webHidden/>
          </w:rPr>
          <w:fldChar w:fldCharType="separate"/>
        </w:r>
        <w:r w:rsidR="00847522">
          <w:rPr>
            <w:noProof/>
            <w:webHidden/>
          </w:rPr>
          <w:t>9</w:t>
        </w:r>
        <w:r w:rsidR="00847522">
          <w:rPr>
            <w:noProof/>
            <w:webHidden/>
          </w:rPr>
          <w:fldChar w:fldCharType="end"/>
        </w:r>
      </w:hyperlink>
    </w:p>
    <w:p w14:paraId="2B7CD713" w14:textId="2E2AA3D6" w:rsidR="00847522" w:rsidRDefault="00A25CE4">
      <w:pPr>
        <w:pStyle w:val="TOC3"/>
        <w:rPr>
          <w:rFonts w:asciiTheme="minorHAnsi" w:eastAsiaTheme="minorEastAsia" w:hAnsiTheme="minorHAnsi" w:cstheme="minorBidi"/>
          <w:i w:val="0"/>
          <w:noProof/>
          <w:color w:val="auto"/>
          <w:sz w:val="22"/>
          <w:szCs w:val="22"/>
        </w:rPr>
      </w:pPr>
      <w:hyperlink w:anchor="_Toc13755470" w:history="1">
        <w:r w:rsidR="00847522" w:rsidRPr="005752A2">
          <w:rPr>
            <w:rStyle w:val="Hyperlink"/>
            <w:noProof/>
          </w:rPr>
          <w:t>Požadavek 1: Instalovat a udržovat konfiguraci firewallů za účelem ochrany dat držitelů karet</w:t>
        </w:r>
        <w:r w:rsidR="00847522">
          <w:rPr>
            <w:noProof/>
            <w:webHidden/>
          </w:rPr>
          <w:tab/>
        </w:r>
        <w:r w:rsidR="00847522">
          <w:rPr>
            <w:noProof/>
            <w:webHidden/>
          </w:rPr>
          <w:fldChar w:fldCharType="begin"/>
        </w:r>
        <w:r w:rsidR="00847522">
          <w:rPr>
            <w:noProof/>
            <w:webHidden/>
          </w:rPr>
          <w:instrText xml:space="preserve"> PAGEREF _Toc13755470 \h </w:instrText>
        </w:r>
        <w:r w:rsidR="00847522">
          <w:rPr>
            <w:noProof/>
            <w:webHidden/>
          </w:rPr>
        </w:r>
        <w:r w:rsidR="00847522">
          <w:rPr>
            <w:noProof/>
            <w:webHidden/>
          </w:rPr>
          <w:fldChar w:fldCharType="separate"/>
        </w:r>
        <w:r w:rsidR="00847522">
          <w:rPr>
            <w:noProof/>
            <w:webHidden/>
          </w:rPr>
          <w:t>9</w:t>
        </w:r>
        <w:r w:rsidR="00847522">
          <w:rPr>
            <w:noProof/>
            <w:webHidden/>
          </w:rPr>
          <w:fldChar w:fldCharType="end"/>
        </w:r>
      </w:hyperlink>
    </w:p>
    <w:p w14:paraId="6F53B949" w14:textId="196218C4" w:rsidR="00847522" w:rsidRDefault="00A25CE4">
      <w:pPr>
        <w:pStyle w:val="TOC3"/>
        <w:rPr>
          <w:rFonts w:asciiTheme="minorHAnsi" w:eastAsiaTheme="minorEastAsia" w:hAnsiTheme="minorHAnsi" w:cstheme="minorBidi"/>
          <w:i w:val="0"/>
          <w:noProof/>
          <w:color w:val="auto"/>
          <w:sz w:val="22"/>
          <w:szCs w:val="22"/>
        </w:rPr>
      </w:pPr>
      <w:hyperlink w:anchor="_Toc13755471" w:history="1">
        <w:r w:rsidR="00847522" w:rsidRPr="005752A2">
          <w:rPr>
            <w:rStyle w:val="Hyperlink"/>
            <w:noProof/>
          </w:rPr>
          <w:t>Požadavek 2: Nepoužívat výchozí nastavení od dodavatele pro systémová hesla a jiné bezpečnostní parametry</w:t>
        </w:r>
        <w:r w:rsidR="00847522">
          <w:rPr>
            <w:noProof/>
            <w:webHidden/>
          </w:rPr>
          <w:tab/>
        </w:r>
        <w:r w:rsidR="00847522">
          <w:rPr>
            <w:noProof/>
            <w:webHidden/>
          </w:rPr>
          <w:fldChar w:fldCharType="begin"/>
        </w:r>
        <w:r w:rsidR="00847522">
          <w:rPr>
            <w:noProof/>
            <w:webHidden/>
          </w:rPr>
          <w:instrText xml:space="preserve"> PAGEREF _Toc13755471 \h </w:instrText>
        </w:r>
        <w:r w:rsidR="00847522">
          <w:rPr>
            <w:noProof/>
            <w:webHidden/>
          </w:rPr>
        </w:r>
        <w:r w:rsidR="00847522">
          <w:rPr>
            <w:noProof/>
            <w:webHidden/>
          </w:rPr>
          <w:fldChar w:fldCharType="separate"/>
        </w:r>
        <w:r w:rsidR="00847522">
          <w:rPr>
            <w:noProof/>
            <w:webHidden/>
          </w:rPr>
          <w:t>11</w:t>
        </w:r>
        <w:r w:rsidR="00847522">
          <w:rPr>
            <w:noProof/>
            <w:webHidden/>
          </w:rPr>
          <w:fldChar w:fldCharType="end"/>
        </w:r>
      </w:hyperlink>
    </w:p>
    <w:p w14:paraId="79F806FF" w14:textId="577D640A" w:rsidR="00847522" w:rsidRDefault="00A25CE4">
      <w:pPr>
        <w:pStyle w:val="TOC2"/>
        <w:rPr>
          <w:rFonts w:asciiTheme="minorHAnsi" w:eastAsiaTheme="minorEastAsia" w:hAnsiTheme="minorHAnsi" w:cstheme="minorBidi"/>
          <w:b w:val="0"/>
          <w:noProof/>
          <w:szCs w:val="22"/>
        </w:rPr>
      </w:pPr>
      <w:hyperlink w:anchor="_Toc13755472" w:history="1">
        <w:r w:rsidR="00847522" w:rsidRPr="005752A2">
          <w:rPr>
            <w:rStyle w:val="Hyperlink"/>
            <w:noProof/>
          </w:rPr>
          <w:t>Ochrana dat držitelů karet</w:t>
        </w:r>
        <w:r w:rsidR="00847522">
          <w:rPr>
            <w:noProof/>
            <w:webHidden/>
          </w:rPr>
          <w:tab/>
        </w:r>
        <w:r w:rsidR="00847522">
          <w:rPr>
            <w:noProof/>
            <w:webHidden/>
          </w:rPr>
          <w:fldChar w:fldCharType="begin"/>
        </w:r>
        <w:r w:rsidR="00847522">
          <w:rPr>
            <w:noProof/>
            <w:webHidden/>
          </w:rPr>
          <w:instrText xml:space="preserve"> PAGEREF _Toc13755472 \h </w:instrText>
        </w:r>
        <w:r w:rsidR="00847522">
          <w:rPr>
            <w:noProof/>
            <w:webHidden/>
          </w:rPr>
        </w:r>
        <w:r w:rsidR="00847522">
          <w:rPr>
            <w:noProof/>
            <w:webHidden/>
          </w:rPr>
          <w:fldChar w:fldCharType="separate"/>
        </w:r>
        <w:r w:rsidR="00847522">
          <w:rPr>
            <w:noProof/>
            <w:webHidden/>
          </w:rPr>
          <w:t>13</w:t>
        </w:r>
        <w:r w:rsidR="00847522">
          <w:rPr>
            <w:noProof/>
            <w:webHidden/>
          </w:rPr>
          <w:fldChar w:fldCharType="end"/>
        </w:r>
      </w:hyperlink>
    </w:p>
    <w:p w14:paraId="3B3170FA" w14:textId="7EF3459B" w:rsidR="00847522" w:rsidRDefault="00A25CE4">
      <w:pPr>
        <w:pStyle w:val="TOC3"/>
        <w:rPr>
          <w:rFonts w:asciiTheme="minorHAnsi" w:eastAsiaTheme="minorEastAsia" w:hAnsiTheme="minorHAnsi" w:cstheme="minorBidi"/>
          <w:i w:val="0"/>
          <w:noProof/>
          <w:color w:val="auto"/>
          <w:sz w:val="22"/>
          <w:szCs w:val="22"/>
        </w:rPr>
      </w:pPr>
      <w:hyperlink w:anchor="_Toc13755473" w:history="1">
        <w:r w:rsidR="00847522" w:rsidRPr="005752A2">
          <w:rPr>
            <w:rStyle w:val="Hyperlink"/>
            <w:noProof/>
          </w:rPr>
          <w:t>Požadavek 3: Chránit uchovávaná data držitelů karet</w:t>
        </w:r>
        <w:r w:rsidR="00847522">
          <w:rPr>
            <w:noProof/>
            <w:webHidden/>
          </w:rPr>
          <w:tab/>
        </w:r>
        <w:r w:rsidR="00847522">
          <w:rPr>
            <w:noProof/>
            <w:webHidden/>
          </w:rPr>
          <w:fldChar w:fldCharType="begin"/>
        </w:r>
        <w:r w:rsidR="00847522">
          <w:rPr>
            <w:noProof/>
            <w:webHidden/>
          </w:rPr>
          <w:instrText xml:space="preserve"> PAGEREF _Toc13755473 \h </w:instrText>
        </w:r>
        <w:r w:rsidR="00847522">
          <w:rPr>
            <w:noProof/>
            <w:webHidden/>
          </w:rPr>
        </w:r>
        <w:r w:rsidR="00847522">
          <w:rPr>
            <w:noProof/>
            <w:webHidden/>
          </w:rPr>
          <w:fldChar w:fldCharType="separate"/>
        </w:r>
        <w:r w:rsidR="00847522">
          <w:rPr>
            <w:noProof/>
            <w:webHidden/>
          </w:rPr>
          <w:t>13</w:t>
        </w:r>
        <w:r w:rsidR="00847522">
          <w:rPr>
            <w:noProof/>
            <w:webHidden/>
          </w:rPr>
          <w:fldChar w:fldCharType="end"/>
        </w:r>
      </w:hyperlink>
    </w:p>
    <w:p w14:paraId="72C808E6" w14:textId="504F9F9F" w:rsidR="00847522" w:rsidRDefault="00A25CE4">
      <w:pPr>
        <w:pStyle w:val="TOC3"/>
        <w:rPr>
          <w:rFonts w:asciiTheme="minorHAnsi" w:eastAsiaTheme="minorEastAsia" w:hAnsiTheme="minorHAnsi" w:cstheme="minorBidi"/>
          <w:i w:val="0"/>
          <w:noProof/>
          <w:color w:val="auto"/>
          <w:sz w:val="22"/>
          <w:szCs w:val="22"/>
        </w:rPr>
      </w:pPr>
      <w:hyperlink w:anchor="_Toc13755474" w:history="1">
        <w:r w:rsidR="00847522" w:rsidRPr="005752A2">
          <w:rPr>
            <w:rStyle w:val="Hyperlink"/>
            <w:noProof/>
          </w:rPr>
          <w:t>Požadavek 4: Zašifrovat přenos dat držitelů karet po otevřených veřejných sítích</w:t>
        </w:r>
        <w:r w:rsidR="00847522">
          <w:rPr>
            <w:noProof/>
            <w:webHidden/>
          </w:rPr>
          <w:tab/>
        </w:r>
        <w:r w:rsidR="00847522">
          <w:rPr>
            <w:noProof/>
            <w:webHidden/>
          </w:rPr>
          <w:fldChar w:fldCharType="begin"/>
        </w:r>
        <w:r w:rsidR="00847522">
          <w:rPr>
            <w:noProof/>
            <w:webHidden/>
          </w:rPr>
          <w:instrText xml:space="preserve"> PAGEREF _Toc13755474 \h </w:instrText>
        </w:r>
        <w:r w:rsidR="00847522">
          <w:rPr>
            <w:noProof/>
            <w:webHidden/>
          </w:rPr>
        </w:r>
        <w:r w:rsidR="00847522">
          <w:rPr>
            <w:noProof/>
            <w:webHidden/>
          </w:rPr>
          <w:fldChar w:fldCharType="separate"/>
        </w:r>
        <w:r w:rsidR="00847522">
          <w:rPr>
            <w:noProof/>
            <w:webHidden/>
          </w:rPr>
          <w:t>15</w:t>
        </w:r>
        <w:r w:rsidR="00847522">
          <w:rPr>
            <w:noProof/>
            <w:webHidden/>
          </w:rPr>
          <w:fldChar w:fldCharType="end"/>
        </w:r>
      </w:hyperlink>
    </w:p>
    <w:p w14:paraId="7F0A56D6" w14:textId="5D0B8CA6" w:rsidR="00847522" w:rsidRDefault="00A25CE4">
      <w:pPr>
        <w:pStyle w:val="TOC2"/>
        <w:rPr>
          <w:rFonts w:asciiTheme="minorHAnsi" w:eastAsiaTheme="minorEastAsia" w:hAnsiTheme="minorHAnsi" w:cstheme="minorBidi"/>
          <w:b w:val="0"/>
          <w:noProof/>
          <w:szCs w:val="22"/>
        </w:rPr>
      </w:pPr>
      <w:hyperlink w:anchor="_Toc13755475" w:history="1">
        <w:r w:rsidR="00847522" w:rsidRPr="005752A2">
          <w:rPr>
            <w:rStyle w:val="Hyperlink"/>
            <w:noProof/>
          </w:rPr>
          <w:t>Udržování programu kontroly zranitelnosti</w:t>
        </w:r>
        <w:r w:rsidR="00847522">
          <w:rPr>
            <w:noProof/>
            <w:webHidden/>
          </w:rPr>
          <w:tab/>
        </w:r>
        <w:r w:rsidR="00847522">
          <w:rPr>
            <w:noProof/>
            <w:webHidden/>
          </w:rPr>
          <w:fldChar w:fldCharType="begin"/>
        </w:r>
        <w:r w:rsidR="00847522">
          <w:rPr>
            <w:noProof/>
            <w:webHidden/>
          </w:rPr>
          <w:instrText xml:space="preserve"> PAGEREF _Toc13755475 \h </w:instrText>
        </w:r>
        <w:r w:rsidR="00847522">
          <w:rPr>
            <w:noProof/>
            <w:webHidden/>
          </w:rPr>
        </w:r>
        <w:r w:rsidR="00847522">
          <w:rPr>
            <w:noProof/>
            <w:webHidden/>
          </w:rPr>
          <w:fldChar w:fldCharType="separate"/>
        </w:r>
        <w:r w:rsidR="00847522">
          <w:rPr>
            <w:noProof/>
            <w:webHidden/>
          </w:rPr>
          <w:t>16</w:t>
        </w:r>
        <w:r w:rsidR="00847522">
          <w:rPr>
            <w:noProof/>
            <w:webHidden/>
          </w:rPr>
          <w:fldChar w:fldCharType="end"/>
        </w:r>
      </w:hyperlink>
    </w:p>
    <w:p w14:paraId="4AB2568A" w14:textId="47D314BC" w:rsidR="00847522" w:rsidRDefault="00A25CE4">
      <w:pPr>
        <w:pStyle w:val="TOC3"/>
        <w:rPr>
          <w:rFonts w:asciiTheme="minorHAnsi" w:eastAsiaTheme="minorEastAsia" w:hAnsiTheme="minorHAnsi" w:cstheme="minorBidi"/>
          <w:i w:val="0"/>
          <w:noProof/>
          <w:color w:val="auto"/>
          <w:sz w:val="22"/>
          <w:szCs w:val="22"/>
        </w:rPr>
      </w:pPr>
      <w:hyperlink w:anchor="_Toc13755476" w:history="1">
        <w:r w:rsidR="00847522" w:rsidRPr="005752A2">
          <w:rPr>
            <w:rStyle w:val="Hyperlink"/>
            <w:noProof/>
          </w:rPr>
          <w:t>Požadavek 6: Vyvíjet a udržovat bezpečné systémy a aplikace</w:t>
        </w:r>
        <w:r w:rsidR="00847522">
          <w:rPr>
            <w:noProof/>
            <w:webHidden/>
          </w:rPr>
          <w:tab/>
        </w:r>
        <w:r w:rsidR="00847522">
          <w:rPr>
            <w:noProof/>
            <w:webHidden/>
          </w:rPr>
          <w:fldChar w:fldCharType="begin"/>
        </w:r>
        <w:r w:rsidR="00847522">
          <w:rPr>
            <w:noProof/>
            <w:webHidden/>
          </w:rPr>
          <w:instrText xml:space="preserve"> PAGEREF _Toc13755476 \h </w:instrText>
        </w:r>
        <w:r w:rsidR="00847522">
          <w:rPr>
            <w:noProof/>
            <w:webHidden/>
          </w:rPr>
        </w:r>
        <w:r w:rsidR="00847522">
          <w:rPr>
            <w:noProof/>
            <w:webHidden/>
          </w:rPr>
          <w:fldChar w:fldCharType="separate"/>
        </w:r>
        <w:r w:rsidR="00847522">
          <w:rPr>
            <w:noProof/>
            <w:webHidden/>
          </w:rPr>
          <w:t>16</w:t>
        </w:r>
        <w:r w:rsidR="00847522">
          <w:rPr>
            <w:noProof/>
            <w:webHidden/>
          </w:rPr>
          <w:fldChar w:fldCharType="end"/>
        </w:r>
      </w:hyperlink>
    </w:p>
    <w:p w14:paraId="36AEBD48" w14:textId="0A925F84" w:rsidR="00847522" w:rsidRDefault="00A25CE4">
      <w:pPr>
        <w:pStyle w:val="TOC2"/>
        <w:rPr>
          <w:rFonts w:asciiTheme="minorHAnsi" w:eastAsiaTheme="minorEastAsia" w:hAnsiTheme="minorHAnsi" w:cstheme="minorBidi"/>
          <w:b w:val="0"/>
          <w:noProof/>
          <w:szCs w:val="22"/>
        </w:rPr>
      </w:pPr>
      <w:hyperlink w:anchor="_Toc13755477" w:history="1">
        <w:r w:rsidR="00847522" w:rsidRPr="005752A2">
          <w:rPr>
            <w:rStyle w:val="Hyperlink"/>
            <w:noProof/>
          </w:rPr>
          <w:t>Zavedení přísných opatření a kontrol přístupu</w:t>
        </w:r>
        <w:r w:rsidR="00847522">
          <w:rPr>
            <w:noProof/>
            <w:webHidden/>
          </w:rPr>
          <w:tab/>
        </w:r>
        <w:r w:rsidR="00847522">
          <w:rPr>
            <w:noProof/>
            <w:webHidden/>
          </w:rPr>
          <w:fldChar w:fldCharType="begin"/>
        </w:r>
        <w:r w:rsidR="00847522">
          <w:rPr>
            <w:noProof/>
            <w:webHidden/>
          </w:rPr>
          <w:instrText xml:space="preserve"> PAGEREF _Toc13755477 \h </w:instrText>
        </w:r>
        <w:r w:rsidR="00847522">
          <w:rPr>
            <w:noProof/>
            <w:webHidden/>
          </w:rPr>
        </w:r>
        <w:r w:rsidR="00847522">
          <w:rPr>
            <w:noProof/>
            <w:webHidden/>
          </w:rPr>
          <w:fldChar w:fldCharType="separate"/>
        </w:r>
        <w:r w:rsidR="00847522">
          <w:rPr>
            <w:noProof/>
            <w:webHidden/>
          </w:rPr>
          <w:t>17</w:t>
        </w:r>
        <w:r w:rsidR="00847522">
          <w:rPr>
            <w:noProof/>
            <w:webHidden/>
          </w:rPr>
          <w:fldChar w:fldCharType="end"/>
        </w:r>
      </w:hyperlink>
    </w:p>
    <w:p w14:paraId="68A04221" w14:textId="3A993BCC" w:rsidR="00847522" w:rsidRDefault="00A25CE4">
      <w:pPr>
        <w:pStyle w:val="TOC3"/>
        <w:rPr>
          <w:rFonts w:asciiTheme="minorHAnsi" w:eastAsiaTheme="minorEastAsia" w:hAnsiTheme="minorHAnsi" w:cstheme="minorBidi"/>
          <w:i w:val="0"/>
          <w:noProof/>
          <w:color w:val="auto"/>
          <w:sz w:val="22"/>
          <w:szCs w:val="22"/>
        </w:rPr>
      </w:pPr>
      <w:hyperlink w:anchor="_Toc13755478" w:history="1">
        <w:r w:rsidR="00847522" w:rsidRPr="005752A2">
          <w:rPr>
            <w:rStyle w:val="Hyperlink"/>
            <w:noProof/>
          </w:rPr>
          <w:t>Požadavek 7: Omezit přístup k datům držitelů karet jen podle oprávněné potřeby</w:t>
        </w:r>
        <w:r w:rsidR="00847522">
          <w:rPr>
            <w:noProof/>
            <w:webHidden/>
          </w:rPr>
          <w:tab/>
        </w:r>
        <w:r w:rsidR="00847522">
          <w:rPr>
            <w:noProof/>
            <w:webHidden/>
          </w:rPr>
          <w:fldChar w:fldCharType="begin"/>
        </w:r>
        <w:r w:rsidR="00847522">
          <w:rPr>
            <w:noProof/>
            <w:webHidden/>
          </w:rPr>
          <w:instrText xml:space="preserve"> PAGEREF _Toc13755478 \h </w:instrText>
        </w:r>
        <w:r w:rsidR="00847522">
          <w:rPr>
            <w:noProof/>
            <w:webHidden/>
          </w:rPr>
        </w:r>
        <w:r w:rsidR="00847522">
          <w:rPr>
            <w:noProof/>
            <w:webHidden/>
          </w:rPr>
          <w:fldChar w:fldCharType="separate"/>
        </w:r>
        <w:r w:rsidR="00847522">
          <w:rPr>
            <w:noProof/>
            <w:webHidden/>
          </w:rPr>
          <w:t>17</w:t>
        </w:r>
        <w:r w:rsidR="00847522">
          <w:rPr>
            <w:noProof/>
            <w:webHidden/>
          </w:rPr>
          <w:fldChar w:fldCharType="end"/>
        </w:r>
      </w:hyperlink>
    </w:p>
    <w:p w14:paraId="6715D70F" w14:textId="455E71A2" w:rsidR="00847522" w:rsidRDefault="00A25CE4">
      <w:pPr>
        <w:pStyle w:val="TOC3"/>
        <w:rPr>
          <w:rFonts w:asciiTheme="minorHAnsi" w:eastAsiaTheme="minorEastAsia" w:hAnsiTheme="minorHAnsi" w:cstheme="minorBidi"/>
          <w:i w:val="0"/>
          <w:noProof/>
          <w:color w:val="auto"/>
          <w:sz w:val="22"/>
          <w:szCs w:val="22"/>
        </w:rPr>
      </w:pPr>
      <w:hyperlink w:anchor="_Toc13755479" w:history="1">
        <w:r w:rsidR="00847522" w:rsidRPr="005752A2">
          <w:rPr>
            <w:rStyle w:val="Hyperlink"/>
            <w:noProof/>
          </w:rPr>
          <w:t>Požadavek 8: Identifikovat a autentizovat přístup k systémovým komponentám</w:t>
        </w:r>
        <w:r w:rsidR="00847522">
          <w:rPr>
            <w:noProof/>
            <w:webHidden/>
          </w:rPr>
          <w:tab/>
        </w:r>
        <w:r w:rsidR="00847522">
          <w:rPr>
            <w:noProof/>
            <w:webHidden/>
          </w:rPr>
          <w:fldChar w:fldCharType="begin"/>
        </w:r>
        <w:r w:rsidR="00847522">
          <w:rPr>
            <w:noProof/>
            <w:webHidden/>
          </w:rPr>
          <w:instrText xml:space="preserve"> PAGEREF _Toc13755479 \h </w:instrText>
        </w:r>
        <w:r w:rsidR="00847522">
          <w:rPr>
            <w:noProof/>
            <w:webHidden/>
          </w:rPr>
        </w:r>
        <w:r w:rsidR="00847522">
          <w:rPr>
            <w:noProof/>
            <w:webHidden/>
          </w:rPr>
          <w:fldChar w:fldCharType="separate"/>
        </w:r>
        <w:r w:rsidR="00847522">
          <w:rPr>
            <w:noProof/>
            <w:webHidden/>
          </w:rPr>
          <w:t>18</w:t>
        </w:r>
        <w:r w:rsidR="00847522">
          <w:rPr>
            <w:noProof/>
            <w:webHidden/>
          </w:rPr>
          <w:fldChar w:fldCharType="end"/>
        </w:r>
      </w:hyperlink>
    </w:p>
    <w:p w14:paraId="4BE849F1" w14:textId="4DBDC744" w:rsidR="00847522" w:rsidRDefault="00A25CE4">
      <w:pPr>
        <w:pStyle w:val="TOC3"/>
        <w:rPr>
          <w:rFonts w:asciiTheme="minorHAnsi" w:eastAsiaTheme="minorEastAsia" w:hAnsiTheme="minorHAnsi" w:cstheme="minorBidi"/>
          <w:i w:val="0"/>
          <w:noProof/>
          <w:color w:val="auto"/>
          <w:sz w:val="22"/>
          <w:szCs w:val="22"/>
        </w:rPr>
      </w:pPr>
      <w:hyperlink w:anchor="_Toc13755480" w:history="1">
        <w:r w:rsidR="00847522" w:rsidRPr="005752A2">
          <w:rPr>
            <w:rStyle w:val="Hyperlink"/>
            <w:noProof/>
          </w:rPr>
          <w:t>Požadavek 9: Omezit fyzický přístup k datům držitelů karet</w:t>
        </w:r>
        <w:r w:rsidR="00847522">
          <w:rPr>
            <w:noProof/>
            <w:webHidden/>
          </w:rPr>
          <w:tab/>
        </w:r>
        <w:r w:rsidR="00847522">
          <w:rPr>
            <w:noProof/>
            <w:webHidden/>
          </w:rPr>
          <w:fldChar w:fldCharType="begin"/>
        </w:r>
        <w:r w:rsidR="00847522">
          <w:rPr>
            <w:noProof/>
            <w:webHidden/>
          </w:rPr>
          <w:instrText xml:space="preserve"> PAGEREF _Toc13755480 \h </w:instrText>
        </w:r>
        <w:r w:rsidR="00847522">
          <w:rPr>
            <w:noProof/>
            <w:webHidden/>
          </w:rPr>
        </w:r>
        <w:r w:rsidR="00847522">
          <w:rPr>
            <w:noProof/>
            <w:webHidden/>
          </w:rPr>
          <w:fldChar w:fldCharType="separate"/>
        </w:r>
        <w:r w:rsidR="00847522">
          <w:rPr>
            <w:noProof/>
            <w:webHidden/>
          </w:rPr>
          <w:t>19</w:t>
        </w:r>
        <w:r w:rsidR="00847522">
          <w:rPr>
            <w:noProof/>
            <w:webHidden/>
          </w:rPr>
          <w:fldChar w:fldCharType="end"/>
        </w:r>
      </w:hyperlink>
    </w:p>
    <w:p w14:paraId="2969872E" w14:textId="00A0CCFE" w:rsidR="00847522" w:rsidRDefault="00A25CE4">
      <w:pPr>
        <w:pStyle w:val="TOC2"/>
        <w:rPr>
          <w:rFonts w:asciiTheme="minorHAnsi" w:eastAsiaTheme="minorEastAsia" w:hAnsiTheme="minorHAnsi" w:cstheme="minorBidi"/>
          <w:b w:val="0"/>
          <w:noProof/>
          <w:szCs w:val="22"/>
        </w:rPr>
      </w:pPr>
      <w:hyperlink w:anchor="_Toc13755481" w:history="1">
        <w:r w:rsidR="00847522" w:rsidRPr="005752A2">
          <w:rPr>
            <w:rStyle w:val="Hyperlink"/>
            <w:noProof/>
          </w:rPr>
          <w:t>Pravidelné monitorování a testování sítí</w:t>
        </w:r>
        <w:r w:rsidR="00847522">
          <w:rPr>
            <w:noProof/>
            <w:webHidden/>
          </w:rPr>
          <w:tab/>
        </w:r>
        <w:r w:rsidR="00847522">
          <w:rPr>
            <w:noProof/>
            <w:webHidden/>
          </w:rPr>
          <w:fldChar w:fldCharType="begin"/>
        </w:r>
        <w:r w:rsidR="00847522">
          <w:rPr>
            <w:noProof/>
            <w:webHidden/>
          </w:rPr>
          <w:instrText xml:space="preserve"> PAGEREF _Toc13755481 \h </w:instrText>
        </w:r>
        <w:r w:rsidR="00847522">
          <w:rPr>
            <w:noProof/>
            <w:webHidden/>
          </w:rPr>
        </w:r>
        <w:r w:rsidR="00847522">
          <w:rPr>
            <w:noProof/>
            <w:webHidden/>
          </w:rPr>
          <w:fldChar w:fldCharType="separate"/>
        </w:r>
        <w:r w:rsidR="00847522">
          <w:rPr>
            <w:noProof/>
            <w:webHidden/>
          </w:rPr>
          <w:t>22</w:t>
        </w:r>
        <w:r w:rsidR="00847522">
          <w:rPr>
            <w:noProof/>
            <w:webHidden/>
          </w:rPr>
          <w:fldChar w:fldCharType="end"/>
        </w:r>
      </w:hyperlink>
    </w:p>
    <w:p w14:paraId="5073C760" w14:textId="4BA78E4D" w:rsidR="00847522" w:rsidRDefault="00A25CE4">
      <w:pPr>
        <w:pStyle w:val="TOC3"/>
        <w:rPr>
          <w:rFonts w:asciiTheme="minorHAnsi" w:eastAsiaTheme="minorEastAsia" w:hAnsiTheme="minorHAnsi" w:cstheme="minorBidi"/>
          <w:i w:val="0"/>
          <w:noProof/>
          <w:color w:val="auto"/>
          <w:sz w:val="22"/>
          <w:szCs w:val="22"/>
        </w:rPr>
      </w:pPr>
      <w:hyperlink w:anchor="_Toc13755482" w:history="1">
        <w:r w:rsidR="00847522" w:rsidRPr="005752A2">
          <w:rPr>
            <w:rStyle w:val="Hyperlink"/>
            <w:noProof/>
          </w:rPr>
          <w:t>Požadavek 11: Pravidelně testovat bezpečnostní systémy a procesy</w:t>
        </w:r>
        <w:r w:rsidR="00847522">
          <w:rPr>
            <w:noProof/>
            <w:webHidden/>
          </w:rPr>
          <w:tab/>
        </w:r>
        <w:r w:rsidR="00847522">
          <w:rPr>
            <w:noProof/>
            <w:webHidden/>
          </w:rPr>
          <w:fldChar w:fldCharType="begin"/>
        </w:r>
        <w:r w:rsidR="00847522">
          <w:rPr>
            <w:noProof/>
            <w:webHidden/>
          </w:rPr>
          <w:instrText xml:space="preserve"> PAGEREF _Toc13755482 \h </w:instrText>
        </w:r>
        <w:r w:rsidR="00847522">
          <w:rPr>
            <w:noProof/>
            <w:webHidden/>
          </w:rPr>
        </w:r>
        <w:r w:rsidR="00847522">
          <w:rPr>
            <w:noProof/>
            <w:webHidden/>
          </w:rPr>
          <w:fldChar w:fldCharType="separate"/>
        </w:r>
        <w:r w:rsidR="00847522">
          <w:rPr>
            <w:noProof/>
            <w:webHidden/>
          </w:rPr>
          <w:t>22</w:t>
        </w:r>
        <w:r w:rsidR="00847522">
          <w:rPr>
            <w:noProof/>
            <w:webHidden/>
          </w:rPr>
          <w:fldChar w:fldCharType="end"/>
        </w:r>
      </w:hyperlink>
    </w:p>
    <w:p w14:paraId="04B49BA6" w14:textId="02DD22C6" w:rsidR="00847522" w:rsidRDefault="00A25CE4">
      <w:pPr>
        <w:pStyle w:val="TOC2"/>
        <w:rPr>
          <w:rFonts w:asciiTheme="minorHAnsi" w:eastAsiaTheme="minorEastAsia" w:hAnsiTheme="minorHAnsi" w:cstheme="minorBidi"/>
          <w:b w:val="0"/>
          <w:noProof/>
          <w:szCs w:val="22"/>
        </w:rPr>
      </w:pPr>
      <w:hyperlink w:anchor="_Toc13755483" w:history="1">
        <w:r w:rsidR="00847522" w:rsidRPr="005752A2">
          <w:rPr>
            <w:rStyle w:val="Hyperlink"/>
            <w:noProof/>
          </w:rPr>
          <w:t>Udržování politiky informační bezpečnosti</w:t>
        </w:r>
        <w:r w:rsidR="00847522">
          <w:rPr>
            <w:noProof/>
            <w:webHidden/>
          </w:rPr>
          <w:tab/>
        </w:r>
        <w:r w:rsidR="00847522">
          <w:rPr>
            <w:noProof/>
            <w:webHidden/>
          </w:rPr>
          <w:fldChar w:fldCharType="begin"/>
        </w:r>
        <w:r w:rsidR="00847522">
          <w:rPr>
            <w:noProof/>
            <w:webHidden/>
          </w:rPr>
          <w:instrText xml:space="preserve"> PAGEREF _Toc13755483 \h </w:instrText>
        </w:r>
        <w:r w:rsidR="00847522">
          <w:rPr>
            <w:noProof/>
            <w:webHidden/>
          </w:rPr>
        </w:r>
        <w:r w:rsidR="00847522">
          <w:rPr>
            <w:noProof/>
            <w:webHidden/>
          </w:rPr>
          <w:fldChar w:fldCharType="separate"/>
        </w:r>
        <w:r w:rsidR="00847522">
          <w:rPr>
            <w:noProof/>
            <w:webHidden/>
          </w:rPr>
          <w:t>24</w:t>
        </w:r>
        <w:r w:rsidR="00847522">
          <w:rPr>
            <w:noProof/>
            <w:webHidden/>
          </w:rPr>
          <w:fldChar w:fldCharType="end"/>
        </w:r>
      </w:hyperlink>
    </w:p>
    <w:p w14:paraId="1FC3E6C1" w14:textId="16A498AF" w:rsidR="00847522" w:rsidRDefault="00A25CE4">
      <w:pPr>
        <w:pStyle w:val="TOC3"/>
        <w:rPr>
          <w:rFonts w:asciiTheme="minorHAnsi" w:eastAsiaTheme="minorEastAsia" w:hAnsiTheme="minorHAnsi" w:cstheme="minorBidi"/>
          <w:i w:val="0"/>
          <w:noProof/>
          <w:color w:val="auto"/>
          <w:sz w:val="22"/>
          <w:szCs w:val="22"/>
        </w:rPr>
      </w:pPr>
      <w:hyperlink w:anchor="_Toc13755484" w:history="1">
        <w:r w:rsidR="00847522" w:rsidRPr="005752A2">
          <w:rPr>
            <w:rStyle w:val="Hyperlink"/>
            <w:noProof/>
          </w:rPr>
          <w:t>Požadavek 12: Udržovat politiku zaměřenou na informační bezpečnost pro všechen personál</w:t>
        </w:r>
        <w:r w:rsidR="00847522">
          <w:rPr>
            <w:noProof/>
            <w:webHidden/>
          </w:rPr>
          <w:tab/>
        </w:r>
        <w:r w:rsidR="00847522">
          <w:rPr>
            <w:noProof/>
            <w:webHidden/>
          </w:rPr>
          <w:fldChar w:fldCharType="begin"/>
        </w:r>
        <w:r w:rsidR="00847522">
          <w:rPr>
            <w:noProof/>
            <w:webHidden/>
          </w:rPr>
          <w:instrText xml:space="preserve"> PAGEREF _Toc13755484 \h </w:instrText>
        </w:r>
        <w:r w:rsidR="00847522">
          <w:rPr>
            <w:noProof/>
            <w:webHidden/>
          </w:rPr>
        </w:r>
        <w:r w:rsidR="00847522">
          <w:rPr>
            <w:noProof/>
            <w:webHidden/>
          </w:rPr>
          <w:fldChar w:fldCharType="separate"/>
        </w:r>
        <w:r w:rsidR="00847522">
          <w:rPr>
            <w:noProof/>
            <w:webHidden/>
          </w:rPr>
          <w:t>24</w:t>
        </w:r>
        <w:r w:rsidR="00847522">
          <w:rPr>
            <w:noProof/>
            <w:webHidden/>
          </w:rPr>
          <w:fldChar w:fldCharType="end"/>
        </w:r>
      </w:hyperlink>
    </w:p>
    <w:p w14:paraId="39783D79" w14:textId="7821B9A9" w:rsidR="00847522" w:rsidRDefault="00A25CE4">
      <w:pPr>
        <w:pStyle w:val="TOC2"/>
        <w:rPr>
          <w:rFonts w:asciiTheme="minorHAnsi" w:eastAsiaTheme="minorEastAsia" w:hAnsiTheme="minorHAnsi" w:cstheme="minorBidi"/>
          <w:b w:val="0"/>
          <w:noProof/>
          <w:szCs w:val="22"/>
        </w:rPr>
      </w:pPr>
      <w:hyperlink w:anchor="_Toc13755485" w:history="1">
        <w:r w:rsidR="00847522" w:rsidRPr="005752A2">
          <w:rPr>
            <w:rStyle w:val="Hyperlink"/>
            <w:noProof/>
          </w:rPr>
          <w:t>Příloha A1: Dodatečné požadavky PCI DSS na poskytovatele sdíleného hostingu</w:t>
        </w:r>
        <w:r w:rsidR="00847522">
          <w:rPr>
            <w:noProof/>
            <w:webHidden/>
          </w:rPr>
          <w:tab/>
        </w:r>
        <w:r w:rsidR="00847522">
          <w:rPr>
            <w:noProof/>
            <w:webHidden/>
          </w:rPr>
          <w:fldChar w:fldCharType="begin"/>
        </w:r>
        <w:r w:rsidR="00847522">
          <w:rPr>
            <w:noProof/>
            <w:webHidden/>
          </w:rPr>
          <w:instrText xml:space="preserve"> PAGEREF _Toc13755485 \h </w:instrText>
        </w:r>
        <w:r w:rsidR="00847522">
          <w:rPr>
            <w:noProof/>
            <w:webHidden/>
          </w:rPr>
        </w:r>
        <w:r w:rsidR="00847522">
          <w:rPr>
            <w:noProof/>
            <w:webHidden/>
          </w:rPr>
          <w:fldChar w:fldCharType="separate"/>
        </w:r>
        <w:r w:rsidR="00847522">
          <w:rPr>
            <w:noProof/>
            <w:webHidden/>
          </w:rPr>
          <w:t>26</w:t>
        </w:r>
        <w:r w:rsidR="00847522">
          <w:rPr>
            <w:noProof/>
            <w:webHidden/>
          </w:rPr>
          <w:fldChar w:fldCharType="end"/>
        </w:r>
      </w:hyperlink>
    </w:p>
    <w:p w14:paraId="54DB301C" w14:textId="41347CBB" w:rsidR="00847522" w:rsidRDefault="00A25CE4">
      <w:pPr>
        <w:pStyle w:val="TOC2"/>
        <w:rPr>
          <w:rFonts w:asciiTheme="minorHAnsi" w:eastAsiaTheme="minorEastAsia" w:hAnsiTheme="minorHAnsi" w:cstheme="minorBidi"/>
          <w:b w:val="0"/>
          <w:noProof/>
          <w:szCs w:val="22"/>
        </w:rPr>
      </w:pPr>
      <w:hyperlink w:anchor="_Toc13755486" w:history="1">
        <w:r w:rsidR="00847522" w:rsidRPr="005752A2">
          <w:rPr>
            <w:rStyle w:val="Hyperlink"/>
            <w:noProof/>
          </w:rPr>
          <w:t>Příloha A2: Dodatečné požadavky na subjekty používající SSL/dříve TLS pro transakce za fyzické přítomnosti platební karty u POS POI terminálových připojení</w:t>
        </w:r>
        <w:r w:rsidR="00847522">
          <w:rPr>
            <w:noProof/>
            <w:webHidden/>
          </w:rPr>
          <w:tab/>
        </w:r>
        <w:r w:rsidR="00847522">
          <w:rPr>
            <w:noProof/>
            <w:webHidden/>
          </w:rPr>
          <w:fldChar w:fldCharType="begin"/>
        </w:r>
        <w:r w:rsidR="00847522">
          <w:rPr>
            <w:noProof/>
            <w:webHidden/>
          </w:rPr>
          <w:instrText xml:space="preserve"> PAGEREF _Toc13755486 \h </w:instrText>
        </w:r>
        <w:r w:rsidR="00847522">
          <w:rPr>
            <w:noProof/>
            <w:webHidden/>
          </w:rPr>
        </w:r>
        <w:r w:rsidR="00847522">
          <w:rPr>
            <w:noProof/>
            <w:webHidden/>
          </w:rPr>
          <w:fldChar w:fldCharType="separate"/>
        </w:r>
        <w:r w:rsidR="00847522">
          <w:rPr>
            <w:noProof/>
            <w:webHidden/>
          </w:rPr>
          <w:t>26</w:t>
        </w:r>
        <w:r w:rsidR="00847522">
          <w:rPr>
            <w:noProof/>
            <w:webHidden/>
          </w:rPr>
          <w:fldChar w:fldCharType="end"/>
        </w:r>
      </w:hyperlink>
    </w:p>
    <w:p w14:paraId="77D18440" w14:textId="72D8440D" w:rsidR="00847522" w:rsidRDefault="00A25CE4">
      <w:pPr>
        <w:pStyle w:val="TOC2"/>
        <w:rPr>
          <w:rFonts w:asciiTheme="minorHAnsi" w:eastAsiaTheme="minorEastAsia" w:hAnsiTheme="minorHAnsi" w:cstheme="minorBidi"/>
          <w:b w:val="0"/>
          <w:noProof/>
          <w:szCs w:val="22"/>
        </w:rPr>
      </w:pPr>
      <w:hyperlink w:anchor="_Toc13755487" w:history="1">
        <w:r w:rsidR="00847522" w:rsidRPr="005752A2">
          <w:rPr>
            <w:rStyle w:val="Hyperlink"/>
            <w:noProof/>
          </w:rPr>
          <w:t>Příloha A3: Dodatečné hodnocení pro specifické subjekty DESV (Designated Entities Supplemental Validation)</w:t>
        </w:r>
        <w:r w:rsidR="00847522">
          <w:rPr>
            <w:noProof/>
            <w:webHidden/>
          </w:rPr>
          <w:tab/>
        </w:r>
        <w:r w:rsidR="00847522">
          <w:rPr>
            <w:noProof/>
            <w:webHidden/>
          </w:rPr>
          <w:fldChar w:fldCharType="begin"/>
        </w:r>
        <w:r w:rsidR="00847522">
          <w:rPr>
            <w:noProof/>
            <w:webHidden/>
          </w:rPr>
          <w:instrText xml:space="preserve"> PAGEREF _Toc13755487 \h </w:instrText>
        </w:r>
        <w:r w:rsidR="00847522">
          <w:rPr>
            <w:noProof/>
            <w:webHidden/>
          </w:rPr>
        </w:r>
        <w:r w:rsidR="00847522">
          <w:rPr>
            <w:noProof/>
            <w:webHidden/>
          </w:rPr>
          <w:fldChar w:fldCharType="separate"/>
        </w:r>
        <w:r w:rsidR="00847522">
          <w:rPr>
            <w:noProof/>
            <w:webHidden/>
          </w:rPr>
          <w:t>26</w:t>
        </w:r>
        <w:r w:rsidR="00847522">
          <w:rPr>
            <w:noProof/>
            <w:webHidden/>
          </w:rPr>
          <w:fldChar w:fldCharType="end"/>
        </w:r>
      </w:hyperlink>
    </w:p>
    <w:p w14:paraId="3BCB8289" w14:textId="73D78169" w:rsidR="00847522" w:rsidRDefault="00A25CE4">
      <w:pPr>
        <w:pStyle w:val="TOC2"/>
        <w:rPr>
          <w:rFonts w:asciiTheme="minorHAnsi" w:eastAsiaTheme="minorEastAsia" w:hAnsiTheme="minorHAnsi" w:cstheme="minorBidi"/>
          <w:b w:val="0"/>
          <w:noProof/>
          <w:szCs w:val="22"/>
        </w:rPr>
      </w:pPr>
      <w:hyperlink w:anchor="_Toc13755488" w:history="1">
        <w:r w:rsidR="00847522" w:rsidRPr="005752A2">
          <w:rPr>
            <w:rStyle w:val="Hyperlink"/>
            <w:noProof/>
          </w:rPr>
          <w:t>Příloha B: Pracovní list náhradního řešení</w:t>
        </w:r>
        <w:r w:rsidR="00847522">
          <w:rPr>
            <w:noProof/>
            <w:webHidden/>
          </w:rPr>
          <w:tab/>
        </w:r>
        <w:r w:rsidR="00847522">
          <w:rPr>
            <w:noProof/>
            <w:webHidden/>
          </w:rPr>
          <w:fldChar w:fldCharType="begin"/>
        </w:r>
        <w:r w:rsidR="00847522">
          <w:rPr>
            <w:noProof/>
            <w:webHidden/>
          </w:rPr>
          <w:instrText xml:space="preserve"> PAGEREF _Toc13755488 \h </w:instrText>
        </w:r>
        <w:r w:rsidR="00847522">
          <w:rPr>
            <w:noProof/>
            <w:webHidden/>
          </w:rPr>
        </w:r>
        <w:r w:rsidR="00847522">
          <w:rPr>
            <w:noProof/>
            <w:webHidden/>
          </w:rPr>
          <w:fldChar w:fldCharType="separate"/>
        </w:r>
        <w:r w:rsidR="00847522">
          <w:rPr>
            <w:noProof/>
            <w:webHidden/>
          </w:rPr>
          <w:t>27</w:t>
        </w:r>
        <w:r w:rsidR="00847522">
          <w:rPr>
            <w:noProof/>
            <w:webHidden/>
          </w:rPr>
          <w:fldChar w:fldCharType="end"/>
        </w:r>
      </w:hyperlink>
    </w:p>
    <w:p w14:paraId="095BA235" w14:textId="5D42F43F" w:rsidR="00847522" w:rsidRDefault="00A25CE4">
      <w:pPr>
        <w:pStyle w:val="TOC2"/>
        <w:rPr>
          <w:rFonts w:asciiTheme="minorHAnsi" w:eastAsiaTheme="minorEastAsia" w:hAnsiTheme="minorHAnsi" w:cstheme="minorBidi"/>
          <w:b w:val="0"/>
          <w:noProof/>
          <w:szCs w:val="22"/>
        </w:rPr>
      </w:pPr>
      <w:hyperlink w:anchor="_Toc13755489" w:history="1">
        <w:r w:rsidR="00847522" w:rsidRPr="005752A2">
          <w:rPr>
            <w:rStyle w:val="Hyperlink"/>
            <w:noProof/>
          </w:rPr>
          <w:t>Příloha C: Vysvětlení pro „Nevztahuje se” (N/A)</w:t>
        </w:r>
        <w:r w:rsidR="00847522">
          <w:rPr>
            <w:noProof/>
            <w:webHidden/>
          </w:rPr>
          <w:tab/>
        </w:r>
        <w:r w:rsidR="00847522">
          <w:rPr>
            <w:noProof/>
            <w:webHidden/>
          </w:rPr>
          <w:fldChar w:fldCharType="begin"/>
        </w:r>
        <w:r w:rsidR="00847522">
          <w:rPr>
            <w:noProof/>
            <w:webHidden/>
          </w:rPr>
          <w:instrText xml:space="preserve"> PAGEREF _Toc13755489 \h </w:instrText>
        </w:r>
        <w:r w:rsidR="00847522">
          <w:rPr>
            <w:noProof/>
            <w:webHidden/>
          </w:rPr>
        </w:r>
        <w:r w:rsidR="00847522">
          <w:rPr>
            <w:noProof/>
            <w:webHidden/>
          </w:rPr>
          <w:fldChar w:fldCharType="separate"/>
        </w:r>
        <w:r w:rsidR="00847522">
          <w:rPr>
            <w:noProof/>
            <w:webHidden/>
          </w:rPr>
          <w:t>28</w:t>
        </w:r>
        <w:r w:rsidR="00847522">
          <w:rPr>
            <w:noProof/>
            <w:webHidden/>
          </w:rPr>
          <w:fldChar w:fldCharType="end"/>
        </w:r>
      </w:hyperlink>
    </w:p>
    <w:p w14:paraId="1B6A75F7" w14:textId="5B8D0340" w:rsidR="00847522" w:rsidRDefault="00A25CE4">
      <w:pPr>
        <w:pStyle w:val="TOC1"/>
        <w:rPr>
          <w:rFonts w:asciiTheme="minorHAnsi" w:eastAsiaTheme="minorEastAsia" w:hAnsiTheme="minorHAnsi" w:cstheme="minorBidi"/>
          <w:b w:val="0"/>
          <w:sz w:val="22"/>
          <w:szCs w:val="22"/>
        </w:rPr>
      </w:pPr>
      <w:hyperlink w:anchor="_Toc13755490" w:history="1">
        <w:r w:rsidR="00847522" w:rsidRPr="005752A2">
          <w:rPr>
            <w:rStyle w:val="Hyperlink"/>
          </w:rPr>
          <w:t>Oddíl 3: Validace a podrobnosti o osvědčení</w:t>
        </w:r>
        <w:r w:rsidR="00847522">
          <w:rPr>
            <w:webHidden/>
          </w:rPr>
          <w:tab/>
        </w:r>
        <w:r w:rsidR="00847522">
          <w:rPr>
            <w:webHidden/>
          </w:rPr>
          <w:fldChar w:fldCharType="begin"/>
        </w:r>
        <w:r w:rsidR="00847522">
          <w:rPr>
            <w:webHidden/>
          </w:rPr>
          <w:instrText xml:space="preserve"> PAGEREF _Toc13755490 \h </w:instrText>
        </w:r>
        <w:r w:rsidR="00847522">
          <w:rPr>
            <w:webHidden/>
          </w:rPr>
        </w:r>
        <w:r w:rsidR="00847522">
          <w:rPr>
            <w:webHidden/>
          </w:rPr>
          <w:fldChar w:fldCharType="separate"/>
        </w:r>
        <w:r w:rsidR="00847522">
          <w:rPr>
            <w:webHidden/>
          </w:rPr>
          <w:t>30</w:t>
        </w:r>
        <w:r w:rsidR="00847522">
          <w:rPr>
            <w:webHidden/>
          </w:rPr>
          <w:fldChar w:fldCharType="end"/>
        </w:r>
      </w:hyperlink>
    </w:p>
    <w:p w14:paraId="4C2BB081" w14:textId="189C6D7D" w:rsidR="00FF4ED9" w:rsidRPr="002A4158" w:rsidRDefault="005D6EDA" w:rsidP="00DB7842">
      <w:pPr>
        <w:pStyle w:val="Heading1"/>
        <w:rPr>
          <w:sz w:val="20"/>
          <w:szCs w:val="20"/>
        </w:rPr>
      </w:pPr>
      <w:r>
        <w:rPr>
          <w:rFonts w:cs="Times New Roman"/>
          <w:bCs w:val="0"/>
          <w:i/>
          <w:iCs/>
          <w:noProof/>
          <w:kern w:val="0"/>
          <w:sz w:val="22"/>
          <w:szCs w:val="22"/>
        </w:rPr>
        <w:fldChar w:fldCharType="end"/>
      </w:r>
      <w:r w:rsidR="0013421D">
        <w:rPr>
          <w:rFonts w:cs="Times New Roman"/>
          <w:i/>
          <w:color w:val="333333"/>
          <w:kern w:val="0"/>
          <w:sz w:val="22"/>
          <w:szCs w:val="20"/>
        </w:rPr>
        <w:br w:type="page"/>
      </w:r>
      <w:bookmarkStart w:id="17" w:name="_Toc8297961"/>
      <w:bookmarkStart w:id="18" w:name="_Toc13755460"/>
      <w:r>
        <w:lastRenderedPageBreak/>
        <w:t>Než začnete</w:t>
      </w:r>
      <w:bookmarkEnd w:id="17"/>
      <w:bookmarkEnd w:id="18"/>
      <w:r w:rsidR="002A4158">
        <w:br/>
      </w:r>
    </w:p>
    <w:p w14:paraId="431F1C61" w14:textId="77777777" w:rsidR="00322B81" w:rsidRPr="00A21EBC" w:rsidRDefault="00E730D6" w:rsidP="00FF4ED9">
      <w:pPr>
        <w:rPr>
          <w:rFonts w:cs="Arial"/>
          <w:szCs w:val="20"/>
        </w:rPr>
      </w:pPr>
      <w:r w:rsidRPr="00FF4ED9">
        <w:rPr>
          <w:rFonts w:cs="Arial"/>
          <w:szCs w:val="20"/>
        </w:rPr>
        <w:t xml:space="preserve">SAQ </w:t>
      </w:r>
      <w:r w:rsidR="00322B81">
        <w:rPr>
          <w:rFonts w:cs="Arial"/>
          <w:szCs w:val="20"/>
        </w:rPr>
        <w:t xml:space="preserve">B-IP byl </w:t>
      </w:r>
      <w:r w:rsidR="0036151C">
        <w:rPr>
          <w:rFonts w:cs="Arial"/>
          <w:szCs w:val="20"/>
        </w:rPr>
        <w:t>vypra</w:t>
      </w:r>
      <w:r w:rsidR="00B25A22">
        <w:rPr>
          <w:rFonts w:cs="Arial"/>
          <w:szCs w:val="20"/>
        </w:rPr>
        <w:t>c</w:t>
      </w:r>
      <w:r w:rsidR="0036151C">
        <w:rPr>
          <w:rFonts w:cs="Arial"/>
          <w:szCs w:val="20"/>
        </w:rPr>
        <w:t>ován tak</w:t>
      </w:r>
      <w:r w:rsidR="00322B81">
        <w:rPr>
          <w:rFonts w:cs="Arial"/>
          <w:szCs w:val="20"/>
        </w:rPr>
        <w:t xml:space="preserve">, aby </w:t>
      </w:r>
      <w:r w:rsidR="0036151C">
        <w:rPr>
          <w:rFonts w:cs="Arial"/>
          <w:szCs w:val="20"/>
        </w:rPr>
        <w:t xml:space="preserve">zohlednil </w:t>
      </w:r>
      <w:r w:rsidR="00322B81">
        <w:rPr>
          <w:rFonts w:cs="Arial"/>
          <w:szCs w:val="20"/>
        </w:rPr>
        <w:t xml:space="preserve">požadavky </w:t>
      </w:r>
      <w:r w:rsidR="0036151C">
        <w:rPr>
          <w:rFonts w:cs="Arial"/>
          <w:szCs w:val="20"/>
        </w:rPr>
        <w:t xml:space="preserve">vztahující se </w:t>
      </w:r>
      <w:r w:rsidR="00322B81">
        <w:rPr>
          <w:rFonts w:cs="Arial"/>
          <w:szCs w:val="20"/>
        </w:rPr>
        <w:t xml:space="preserve">na obchodníky, kteří zpracovávají data </w:t>
      </w:r>
      <w:r w:rsidR="0036151C">
        <w:rPr>
          <w:rFonts w:cs="Arial"/>
          <w:szCs w:val="20"/>
        </w:rPr>
        <w:t xml:space="preserve">držitelů karet </w:t>
      </w:r>
      <w:r w:rsidR="00A94853">
        <w:rPr>
          <w:rFonts w:cs="Arial"/>
          <w:szCs w:val="20"/>
        </w:rPr>
        <w:t xml:space="preserve">pouze </w:t>
      </w:r>
      <w:r w:rsidR="00322B81">
        <w:rPr>
          <w:rFonts w:cs="Arial"/>
          <w:szCs w:val="20"/>
        </w:rPr>
        <w:t xml:space="preserve">přes samostatné terminály schválené jako PTS POI zařízení připojené přes IP protokol na platebního </w:t>
      </w:r>
      <w:proofErr w:type="spellStart"/>
      <w:r w:rsidR="00322B81">
        <w:rPr>
          <w:rFonts w:cs="Arial"/>
          <w:szCs w:val="20"/>
        </w:rPr>
        <w:t>procesora</w:t>
      </w:r>
      <w:proofErr w:type="spellEnd"/>
      <w:r w:rsidR="00322B81">
        <w:rPr>
          <w:rFonts w:cs="Arial"/>
          <w:szCs w:val="20"/>
        </w:rPr>
        <w:t>.</w:t>
      </w:r>
      <w:r w:rsidR="00A21EBC">
        <w:rPr>
          <w:rFonts w:cs="Arial"/>
          <w:szCs w:val="20"/>
        </w:rPr>
        <w:t xml:space="preserve"> Výjimkou jsou POI zařízení klasifikovaná jako SCR (</w:t>
      </w:r>
      <w:bookmarkStart w:id="19" w:name="_Hlk8038196"/>
      <w:proofErr w:type="spellStart"/>
      <w:r w:rsidR="00A21EBC">
        <w:rPr>
          <w:rFonts w:cs="Arial"/>
          <w:szCs w:val="20"/>
        </w:rPr>
        <w:t>Secure</w:t>
      </w:r>
      <w:proofErr w:type="spellEnd"/>
      <w:r w:rsidR="00A21EBC">
        <w:rPr>
          <w:rFonts w:cs="Arial"/>
          <w:szCs w:val="20"/>
        </w:rPr>
        <w:t xml:space="preserve"> </w:t>
      </w:r>
      <w:proofErr w:type="spellStart"/>
      <w:r w:rsidR="00A21EBC">
        <w:rPr>
          <w:rFonts w:cs="Arial"/>
          <w:szCs w:val="20"/>
        </w:rPr>
        <w:t>Card</w:t>
      </w:r>
      <w:proofErr w:type="spellEnd"/>
      <w:r w:rsidR="00A21EBC">
        <w:rPr>
          <w:rFonts w:cs="Arial"/>
          <w:szCs w:val="20"/>
        </w:rPr>
        <w:t xml:space="preserve"> </w:t>
      </w:r>
      <w:proofErr w:type="spellStart"/>
      <w:r w:rsidR="00A21EBC">
        <w:rPr>
          <w:rFonts w:cs="Arial"/>
          <w:szCs w:val="20"/>
        </w:rPr>
        <w:t>Reader</w:t>
      </w:r>
      <w:bookmarkEnd w:id="19"/>
      <w:proofErr w:type="spellEnd"/>
      <w:r w:rsidR="00A21EBC">
        <w:rPr>
          <w:rFonts w:cs="Arial"/>
          <w:szCs w:val="20"/>
        </w:rPr>
        <w:t>)</w:t>
      </w:r>
      <w:r w:rsidR="00A21EBC">
        <w:rPr>
          <w:rFonts w:cs="Arial"/>
          <w:szCs w:val="20"/>
          <w:lang w:val="en-US"/>
        </w:rPr>
        <w:t>;</w:t>
      </w:r>
      <w:r w:rsidR="00A21EBC">
        <w:rPr>
          <w:rFonts w:cs="Arial"/>
          <w:szCs w:val="20"/>
        </w:rPr>
        <w:t xml:space="preserve"> obchodníci používající SCR nejsou oprávněny použít tento</w:t>
      </w:r>
      <w:r w:rsidR="004135B5">
        <w:rPr>
          <w:rFonts w:cs="Arial"/>
          <w:szCs w:val="20"/>
        </w:rPr>
        <w:t xml:space="preserve"> dotazník</w:t>
      </w:r>
      <w:r w:rsidR="00A21EBC">
        <w:rPr>
          <w:rFonts w:cs="Arial"/>
          <w:szCs w:val="20"/>
        </w:rPr>
        <w:t xml:space="preserve"> SAQ.</w:t>
      </w:r>
    </w:p>
    <w:p w14:paraId="1B909513" w14:textId="77777777" w:rsidR="003D35B2" w:rsidRDefault="003D35B2" w:rsidP="00FF4ED9">
      <w:pPr>
        <w:rPr>
          <w:rFonts w:cs="Arial"/>
          <w:szCs w:val="20"/>
        </w:rPr>
      </w:pPr>
      <w:r>
        <w:rPr>
          <w:rFonts w:cs="Arial"/>
          <w:szCs w:val="20"/>
        </w:rPr>
        <w:t>SAQ B-IP obchodní</w:t>
      </w:r>
      <w:r w:rsidR="0036151C">
        <w:rPr>
          <w:rFonts w:cs="Arial"/>
          <w:szCs w:val="20"/>
        </w:rPr>
        <w:t>ci</w:t>
      </w:r>
      <w:r w:rsidR="00604264">
        <w:rPr>
          <w:rFonts w:cs="Arial"/>
          <w:szCs w:val="20"/>
        </w:rPr>
        <w:t xml:space="preserve"> </w:t>
      </w:r>
      <w:r w:rsidR="0036151C">
        <w:rPr>
          <w:rFonts w:cs="Arial"/>
          <w:szCs w:val="20"/>
        </w:rPr>
        <w:t>mohou být obchodníci působící buď v kamenném</w:t>
      </w:r>
      <w:r>
        <w:rPr>
          <w:rFonts w:cs="Arial"/>
          <w:szCs w:val="20"/>
        </w:rPr>
        <w:t xml:space="preserve"> obchod</w:t>
      </w:r>
      <w:r w:rsidR="0036151C">
        <w:rPr>
          <w:rFonts w:cs="Arial"/>
          <w:szCs w:val="20"/>
        </w:rPr>
        <w:t>ě (karta přítomna),</w:t>
      </w:r>
      <w:r>
        <w:rPr>
          <w:rFonts w:cs="Arial"/>
          <w:szCs w:val="20"/>
        </w:rPr>
        <w:t xml:space="preserve"> nebo </w:t>
      </w:r>
      <w:r w:rsidR="0036151C">
        <w:rPr>
          <w:rFonts w:cs="Arial"/>
          <w:szCs w:val="20"/>
        </w:rPr>
        <w:t>přijímající písemné</w:t>
      </w:r>
      <w:r>
        <w:rPr>
          <w:rFonts w:cs="Arial"/>
          <w:szCs w:val="20"/>
        </w:rPr>
        <w:t>/telefo</w:t>
      </w:r>
      <w:r w:rsidR="0036151C">
        <w:rPr>
          <w:rFonts w:cs="Arial"/>
          <w:szCs w:val="20"/>
        </w:rPr>
        <w:t>nické</w:t>
      </w:r>
      <w:r w:rsidR="00604264">
        <w:rPr>
          <w:rFonts w:cs="Arial"/>
          <w:szCs w:val="20"/>
        </w:rPr>
        <w:t xml:space="preserve"> </w:t>
      </w:r>
      <w:r w:rsidR="0036151C">
        <w:rPr>
          <w:rFonts w:cs="Arial"/>
          <w:szCs w:val="20"/>
        </w:rPr>
        <w:t xml:space="preserve">objednávky </w:t>
      </w:r>
      <w:r>
        <w:rPr>
          <w:rFonts w:cs="Arial"/>
          <w:szCs w:val="20"/>
        </w:rPr>
        <w:t>(karta nepřítomna)</w:t>
      </w:r>
      <w:r w:rsidR="0036151C">
        <w:rPr>
          <w:rFonts w:cs="Arial"/>
          <w:szCs w:val="20"/>
        </w:rPr>
        <w:t xml:space="preserve">, </w:t>
      </w:r>
      <w:r w:rsidR="00FA72B2">
        <w:rPr>
          <w:rFonts w:cs="Arial"/>
          <w:szCs w:val="20"/>
        </w:rPr>
        <w:t>kte</w:t>
      </w:r>
      <w:r w:rsidR="0036151C">
        <w:rPr>
          <w:rFonts w:cs="Arial"/>
          <w:szCs w:val="20"/>
        </w:rPr>
        <w:t>ří</w:t>
      </w:r>
      <w:r w:rsidR="00604264">
        <w:rPr>
          <w:rFonts w:cs="Arial"/>
          <w:szCs w:val="20"/>
        </w:rPr>
        <w:t xml:space="preserve"> </w:t>
      </w:r>
      <w:r w:rsidR="0036151C">
        <w:rPr>
          <w:rFonts w:cs="Arial"/>
          <w:szCs w:val="20"/>
        </w:rPr>
        <w:t xml:space="preserve">neuchovávají </w:t>
      </w:r>
      <w:r>
        <w:rPr>
          <w:rFonts w:cs="Arial"/>
          <w:szCs w:val="20"/>
        </w:rPr>
        <w:t xml:space="preserve">data </w:t>
      </w:r>
      <w:r w:rsidR="0036151C">
        <w:rPr>
          <w:rFonts w:cs="Arial"/>
          <w:szCs w:val="20"/>
        </w:rPr>
        <w:t xml:space="preserve">držitelů karet </w:t>
      </w:r>
      <w:r>
        <w:rPr>
          <w:rFonts w:cs="Arial"/>
          <w:szCs w:val="20"/>
        </w:rPr>
        <w:t>v počítačovém systému.</w:t>
      </w:r>
    </w:p>
    <w:p w14:paraId="14B3B998" w14:textId="77777777" w:rsidR="003D35B2" w:rsidRDefault="00BD3E96" w:rsidP="00FF4ED9">
      <w:pPr>
        <w:rPr>
          <w:rFonts w:cs="Arial"/>
          <w:szCs w:val="20"/>
        </w:rPr>
      </w:pPr>
      <w:r>
        <w:rPr>
          <w:rFonts w:cs="Arial"/>
          <w:szCs w:val="20"/>
        </w:rPr>
        <w:br/>
      </w:r>
      <w:r w:rsidR="003D35B2">
        <w:rPr>
          <w:rFonts w:cs="Arial"/>
          <w:szCs w:val="20"/>
        </w:rPr>
        <w:t>SAQ B-IP obchodníci potvrzují, že pro tento platební kanál:</w:t>
      </w:r>
    </w:p>
    <w:p w14:paraId="4DE3BED4" w14:textId="77777777" w:rsidR="00CB50D5" w:rsidRDefault="003D35B2" w:rsidP="003C42FC">
      <w:pPr>
        <w:numPr>
          <w:ilvl w:val="0"/>
          <w:numId w:val="4"/>
        </w:numPr>
        <w:rPr>
          <w:rFonts w:cs="Arial"/>
          <w:szCs w:val="20"/>
        </w:rPr>
      </w:pPr>
      <w:r>
        <w:rPr>
          <w:rFonts w:cs="Arial"/>
          <w:szCs w:val="20"/>
        </w:rPr>
        <w:t>Vaše společnost používá pouze samostatné terminály schválené jako PTS zařízení</w:t>
      </w:r>
      <w:r w:rsidR="00CB50D5">
        <w:rPr>
          <w:rFonts w:cs="Arial"/>
          <w:szCs w:val="20"/>
        </w:rPr>
        <w:t xml:space="preserve"> (vyjma SCR) připojené pomocí IP k poskytovateli platebních služeb ke zpracování kartových dat zákazníků;</w:t>
      </w:r>
    </w:p>
    <w:p w14:paraId="351CB737" w14:textId="77777777" w:rsidR="00CB50D5" w:rsidRDefault="00154E78" w:rsidP="003C42FC">
      <w:pPr>
        <w:numPr>
          <w:ilvl w:val="0"/>
          <w:numId w:val="4"/>
        </w:numPr>
        <w:rPr>
          <w:rFonts w:cs="Arial"/>
          <w:szCs w:val="20"/>
        </w:rPr>
      </w:pPr>
      <w:r>
        <w:rPr>
          <w:rFonts w:cs="Arial"/>
          <w:szCs w:val="20"/>
        </w:rPr>
        <w:t>s</w:t>
      </w:r>
      <w:r w:rsidR="00CB50D5">
        <w:rPr>
          <w:rFonts w:cs="Arial"/>
          <w:szCs w:val="20"/>
        </w:rPr>
        <w:t>amostatn</w:t>
      </w:r>
      <w:r w:rsidR="00FE2E95">
        <w:rPr>
          <w:rFonts w:cs="Arial"/>
          <w:szCs w:val="20"/>
        </w:rPr>
        <w:t>á</w:t>
      </w:r>
      <w:r w:rsidR="00CB50D5">
        <w:rPr>
          <w:rFonts w:cs="Arial"/>
          <w:szCs w:val="20"/>
        </w:rPr>
        <w:t xml:space="preserve"> POI zařízení připojen</w:t>
      </w:r>
      <w:r w:rsidR="00FE2E95">
        <w:rPr>
          <w:rFonts w:cs="Arial"/>
          <w:szCs w:val="20"/>
        </w:rPr>
        <w:t>á</w:t>
      </w:r>
      <w:r w:rsidR="00CB50D5">
        <w:rPr>
          <w:rFonts w:cs="Arial"/>
          <w:szCs w:val="20"/>
        </w:rPr>
        <w:t xml:space="preserve"> </w:t>
      </w:r>
      <w:r w:rsidR="00BB1A68">
        <w:rPr>
          <w:rFonts w:cs="Arial"/>
          <w:szCs w:val="20"/>
        </w:rPr>
        <w:t xml:space="preserve">pomocí </w:t>
      </w:r>
      <w:r w:rsidR="00CB50D5">
        <w:rPr>
          <w:rFonts w:cs="Arial"/>
          <w:szCs w:val="20"/>
        </w:rPr>
        <w:t>IP jsou validována v rámci programu PTS POI vystaveném na webových stránkách PCI SSC;</w:t>
      </w:r>
    </w:p>
    <w:p w14:paraId="29AD778C" w14:textId="77777777" w:rsidR="00CB50D5" w:rsidRDefault="00154E78" w:rsidP="003C42FC">
      <w:pPr>
        <w:numPr>
          <w:ilvl w:val="0"/>
          <w:numId w:val="4"/>
        </w:numPr>
        <w:rPr>
          <w:rFonts w:cs="Arial"/>
          <w:szCs w:val="20"/>
        </w:rPr>
      </w:pPr>
      <w:r>
        <w:rPr>
          <w:rFonts w:cs="Arial"/>
          <w:szCs w:val="20"/>
        </w:rPr>
        <w:t>s</w:t>
      </w:r>
      <w:r w:rsidR="00CB50D5">
        <w:rPr>
          <w:rFonts w:cs="Arial"/>
          <w:szCs w:val="20"/>
        </w:rPr>
        <w:t>amostatn</w:t>
      </w:r>
      <w:r w:rsidR="00FE2E95">
        <w:rPr>
          <w:rFonts w:cs="Arial"/>
          <w:szCs w:val="20"/>
        </w:rPr>
        <w:t>á</w:t>
      </w:r>
      <w:r w:rsidR="00CB50D5">
        <w:rPr>
          <w:rFonts w:cs="Arial"/>
          <w:szCs w:val="20"/>
        </w:rPr>
        <w:t xml:space="preserve"> POI zařízení připojen</w:t>
      </w:r>
      <w:r w:rsidR="00FE2E95">
        <w:rPr>
          <w:rFonts w:cs="Arial"/>
          <w:szCs w:val="20"/>
        </w:rPr>
        <w:t>á</w:t>
      </w:r>
      <w:r w:rsidR="00CB50D5">
        <w:rPr>
          <w:rFonts w:cs="Arial"/>
          <w:szCs w:val="20"/>
        </w:rPr>
        <w:t xml:space="preserve"> pomocí IP nejsou připojen</w:t>
      </w:r>
      <w:r w:rsidR="00FE2E95">
        <w:rPr>
          <w:rFonts w:cs="Arial"/>
          <w:szCs w:val="20"/>
        </w:rPr>
        <w:t>á</w:t>
      </w:r>
      <w:r w:rsidR="00CB50D5">
        <w:rPr>
          <w:rFonts w:cs="Arial"/>
          <w:szCs w:val="20"/>
        </w:rPr>
        <w:t xml:space="preserve"> do žádného dalšího systému Obchodníka (toho lze dosáhnout síťovou segmentací pro izolování POI zařízení od zbytku sítě)</w:t>
      </w:r>
      <w:r w:rsidR="00DB7842">
        <w:rPr>
          <w:rFonts w:cs="Arial"/>
          <w:szCs w:val="20"/>
        </w:rPr>
        <w:t>;</w:t>
      </w:r>
    </w:p>
    <w:p w14:paraId="7ED00308" w14:textId="77777777" w:rsidR="00CB50D5" w:rsidRDefault="00154E78" w:rsidP="003C42FC">
      <w:pPr>
        <w:numPr>
          <w:ilvl w:val="0"/>
          <w:numId w:val="4"/>
        </w:numPr>
        <w:rPr>
          <w:rFonts w:cs="Arial"/>
          <w:szCs w:val="20"/>
        </w:rPr>
      </w:pPr>
      <w:r>
        <w:rPr>
          <w:rFonts w:cs="Arial"/>
          <w:szCs w:val="20"/>
        </w:rPr>
        <w:t>j</w:t>
      </w:r>
      <w:r w:rsidR="00CB50D5">
        <w:rPr>
          <w:rFonts w:cs="Arial"/>
          <w:szCs w:val="20"/>
        </w:rPr>
        <w:t>ediný datový přenos z </w:t>
      </w:r>
      <w:bookmarkStart w:id="20" w:name="_Hlk8643752"/>
      <w:r w:rsidR="00CB50D5">
        <w:rPr>
          <w:rFonts w:cs="Arial"/>
          <w:szCs w:val="20"/>
        </w:rPr>
        <w:t xml:space="preserve">PTS POI </w:t>
      </w:r>
      <w:bookmarkEnd w:id="20"/>
      <w:r w:rsidR="00CB50D5">
        <w:rPr>
          <w:rFonts w:cs="Arial"/>
          <w:szCs w:val="20"/>
        </w:rPr>
        <w:t>zařízení je směrem k poskytovateli platebních služeb;</w:t>
      </w:r>
    </w:p>
    <w:p w14:paraId="0D114D8F" w14:textId="77777777" w:rsidR="00CB50D5" w:rsidRDefault="00CB50D5" w:rsidP="003C42FC">
      <w:pPr>
        <w:numPr>
          <w:ilvl w:val="0"/>
          <w:numId w:val="4"/>
        </w:numPr>
        <w:rPr>
          <w:rFonts w:cs="Arial"/>
          <w:szCs w:val="20"/>
        </w:rPr>
      </w:pPr>
      <w:r>
        <w:rPr>
          <w:rFonts w:cs="Arial"/>
          <w:szCs w:val="20"/>
        </w:rPr>
        <w:t xml:space="preserve">POI zařízení nepoužívá pro komunikaci s poskytovatelem platebních služeb žádné další zařízení </w:t>
      </w:r>
      <w:r w:rsidR="00BB1A68">
        <w:rPr>
          <w:rFonts w:cs="Arial"/>
          <w:szCs w:val="20"/>
        </w:rPr>
        <w:t>(tj.</w:t>
      </w:r>
      <w:r>
        <w:rPr>
          <w:rFonts w:cs="Arial"/>
          <w:szCs w:val="20"/>
        </w:rPr>
        <w:t xml:space="preserve"> počítač, mobilní telefon, tablet, apod.)</w:t>
      </w:r>
      <w:r w:rsidR="00DB7842">
        <w:rPr>
          <w:rFonts w:cs="Arial"/>
          <w:szCs w:val="20"/>
        </w:rPr>
        <w:t>;</w:t>
      </w:r>
    </w:p>
    <w:p w14:paraId="6BD91FF8" w14:textId="77777777" w:rsidR="00CB744E" w:rsidRPr="00245418" w:rsidRDefault="00CB744E" w:rsidP="003C42FC">
      <w:pPr>
        <w:pStyle w:val="ListParagraph"/>
        <w:numPr>
          <w:ilvl w:val="0"/>
          <w:numId w:val="4"/>
        </w:numPr>
        <w:rPr>
          <w:rFonts w:cs="Arial"/>
          <w:szCs w:val="20"/>
        </w:rPr>
      </w:pPr>
      <w:bookmarkStart w:id="21" w:name="_Hlk8643384"/>
      <w:r w:rsidRPr="00245418">
        <w:rPr>
          <w:rFonts w:cs="Arial"/>
          <w:szCs w:val="20"/>
        </w:rPr>
        <w:t>jakákoliv data držitelů karet, která Vaše společnost uchovává jsou v papírové podobě (např. papírové záznamy nebo papírové kopie účtenek) a tyto dokumenty nejsou přijímány elektronicky</w:t>
      </w:r>
      <w:r w:rsidR="00154E78">
        <w:rPr>
          <w:rFonts w:cs="Arial"/>
          <w:szCs w:val="20"/>
          <w:lang w:val="en-US"/>
        </w:rPr>
        <w:t>;</w:t>
      </w:r>
    </w:p>
    <w:bookmarkEnd w:id="21"/>
    <w:p w14:paraId="03AC4FB4" w14:textId="77777777" w:rsidR="00D97BF7" w:rsidRDefault="00D97BF7" w:rsidP="003C42FC">
      <w:pPr>
        <w:numPr>
          <w:ilvl w:val="0"/>
          <w:numId w:val="4"/>
        </w:numPr>
        <w:rPr>
          <w:rFonts w:cs="Arial"/>
          <w:szCs w:val="20"/>
        </w:rPr>
      </w:pPr>
      <w:r w:rsidRPr="00D97BF7">
        <w:rPr>
          <w:rFonts w:cs="Arial"/>
          <w:szCs w:val="20"/>
        </w:rPr>
        <w:t>Va</w:t>
      </w:r>
      <w:r>
        <w:rPr>
          <w:rFonts w:cs="Arial"/>
          <w:szCs w:val="20"/>
        </w:rPr>
        <w:t xml:space="preserve">še společnost </w:t>
      </w:r>
      <w:r w:rsidR="00220CD3">
        <w:rPr>
          <w:rFonts w:cs="Arial"/>
          <w:szCs w:val="20"/>
        </w:rPr>
        <w:t xml:space="preserve">neuchovává </w:t>
      </w:r>
      <w:r>
        <w:rPr>
          <w:rFonts w:cs="Arial"/>
          <w:szCs w:val="20"/>
        </w:rPr>
        <w:t>kartová data v elektronickém formátu</w:t>
      </w:r>
      <w:r w:rsidR="00DB7842">
        <w:rPr>
          <w:rFonts w:cs="Arial"/>
          <w:szCs w:val="20"/>
        </w:rPr>
        <w:t>.</w:t>
      </w:r>
    </w:p>
    <w:p w14:paraId="047A615E" w14:textId="77777777" w:rsidR="00BB1A68" w:rsidRDefault="00BB1A68" w:rsidP="00BB1A68">
      <w:pPr>
        <w:ind w:left="720"/>
        <w:rPr>
          <w:rFonts w:cs="Arial"/>
          <w:szCs w:val="20"/>
        </w:rPr>
      </w:pPr>
    </w:p>
    <w:p w14:paraId="2CD2FDFE" w14:textId="6190257D" w:rsidR="00BB1A68" w:rsidRDefault="00F663B6" w:rsidP="00D97BF7">
      <w:pPr>
        <w:jc w:val="center"/>
        <w:rPr>
          <w:rFonts w:cs="Arial"/>
          <w:b/>
          <w:i/>
          <w:szCs w:val="20"/>
        </w:rPr>
      </w:pPr>
      <w:bookmarkStart w:id="22" w:name="_Hlk8644818"/>
      <w:r w:rsidRPr="00822F90">
        <w:rPr>
          <w:rFonts w:cs="Arial"/>
          <w:b/>
          <w:i/>
          <w:szCs w:val="20"/>
        </w:rPr>
        <w:t>Tento SAQ se nevztahuje na e-</w:t>
      </w:r>
      <w:proofErr w:type="spellStart"/>
      <w:r w:rsidRPr="00822F90">
        <w:rPr>
          <w:rFonts w:cs="Arial"/>
          <w:b/>
          <w:i/>
          <w:szCs w:val="20"/>
        </w:rPr>
        <w:t>commerce</w:t>
      </w:r>
      <w:proofErr w:type="spellEnd"/>
      <w:r w:rsidRPr="00822F90">
        <w:rPr>
          <w:rFonts w:cs="Arial"/>
          <w:b/>
          <w:i/>
          <w:szCs w:val="20"/>
        </w:rPr>
        <w:t xml:space="preserve"> kanály</w:t>
      </w:r>
      <w:r>
        <w:rPr>
          <w:rFonts w:cs="Arial"/>
          <w:b/>
          <w:i/>
          <w:szCs w:val="20"/>
        </w:rPr>
        <w:t>.</w:t>
      </w:r>
      <w:bookmarkEnd w:id="22"/>
    </w:p>
    <w:p w14:paraId="71FB07AC" w14:textId="77777777" w:rsidR="00F663B6" w:rsidRPr="00D97BF7" w:rsidRDefault="00F663B6" w:rsidP="00D97BF7">
      <w:pPr>
        <w:jc w:val="center"/>
        <w:rPr>
          <w:rFonts w:cs="Arial"/>
          <w:b/>
          <w:szCs w:val="20"/>
        </w:rPr>
      </w:pPr>
    </w:p>
    <w:p w14:paraId="3566CEFE" w14:textId="77777777" w:rsidR="00220CD3" w:rsidRDefault="00220CD3" w:rsidP="00220CD3">
      <w:pPr>
        <w:rPr>
          <w:rFonts w:cs="Arial"/>
          <w:szCs w:val="20"/>
        </w:rPr>
      </w:pPr>
      <w:r>
        <w:rPr>
          <w:rFonts w:cs="Arial"/>
          <w:szCs w:val="20"/>
        </w:rPr>
        <w:t xml:space="preserve">Tato zkrácená </w:t>
      </w:r>
      <w:r w:rsidR="00DB7842">
        <w:rPr>
          <w:rFonts w:cs="Arial"/>
          <w:szCs w:val="20"/>
        </w:rPr>
        <w:t>verze SAQ obsahuje otázky</w:t>
      </w:r>
      <w:r>
        <w:rPr>
          <w:rFonts w:cs="Arial"/>
          <w:szCs w:val="20"/>
        </w:rPr>
        <w:t xml:space="preserve"> vztahující se na specifický typ p</w:t>
      </w:r>
      <w:r w:rsidR="00DB7842">
        <w:rPr>
          <w:rFonts w:cs="Arial"/>
          <w:szCs w:val="20"/>
        </w:rPr>
        <w:t>r</w:t>
      </w:r>
      <w:r>
        <w:rPr>
          <w:rFonts w:cs="Arial"/>
          <w:szCs w:val="20"/>
        </w:rPr>
        <w:t>ostředí drobného obchodníka, jak je definováno ve výše uvedených kritériích způsobilosti. Pokud existují požadavky PCI DSS aplikovatelné na vaše prostředí, které nejsou pokryté tímto SAQ, může to být známkou toho, že tento SAQ není v</w:t>
      </w:r>
      <w:r w:rsidR="00DB7842">
        <w:rPr>
          <w:rFonts w:cs="Arial"/>
          <w:szCs w:val="20"/>
        </w:rPr>
        <w:t>hodný pro vaše prostředí. Navíc</w:t>
      </w:r>
      <w:r>
        <w:rPr>
          <w:rFonts w:cs="Arial"/>
          <w:szCs w:val="20"/>
        </w:rPr>
        <w:t xml:space="preserve"> musíte stále být v souladu se všemi aplikovatelnými požadavky PCI DSS, abyste byli v souladu s PCI DSS.</w:t>
      </w:r>
    </w:p>
    <w:p w14:paraId="441FB852" w14:textId="77777777" w:rsidR="002A4158" w:rsidRPr="002A4158" w:rsidRDefault="002A4158" w:rsidP="00220CD3">
      <w:pPr>
        <w:pStyle w:val="Heading2"/>
        <w:rPr>
          <w:sz w:val="20"/>
          <w:szCs w:val="20"/>
        </w:rPr>
      </w:pPr>
      <w:bookmarkStart w:id="23" w:name="_Toc404276455"/>
      <w:bookmarkStart w:id="24" w:name="_Toc408831988"/>
    </w:p>
    <w:p w14:paraId="0FEEF7A9" w14:textId="77777777" w:rsidR="00220CD3" w:rsidRPr="00A27A22" w:rsidRDefault="00220CD3" w:rsidP="00220CD3">
      <w:pPr>
        <w:pStyle w:val="Heading2"/>
      </w:pPr>
      <w:bookmarkStart w:id="25" w:name="_Toc13755461"/>
      <w:r w:rsidRPr="00CA136C">
        <w:t>PCI DSS – Postup vyplnění</w:t>
      </w:r>
      <w:bookmarkEnd w:id="23"/>
      <w:r>
        <w:t xml:space="preserve"> sebehodnotícího dotazníku</w:t>
      </w:r>
      <w:bookmarkEnd w:id="24"/>
      <w:bookmarkEnd w:id="25"/>
    </w:p>
    <w:p w14:paraId="5D9FC803" w14:textId="77777777" w:rsidR="00220CD3" w:rsidRPr="00CA136C" w:rsidRDefault="00220CD3" w:rsidP="003C42FC">
      <w:pPr>
        <w:numPr>
          <w:ilvl w:val="0"/>
          <w:numId w:val="5"/>
        </w:numPr>
        <w:rPr>
          <w:rFonts w:cs="Arial"/>
          <w:szCs w:val="20"/>
        </w:rPr>
      </w:pPr>
      <w:r>
        <w:rPr>
          <w:rFonts w:cs="Arial"/>
          <w:szCs w:val="20"/>
        </w:rPr>
        <w:t>Nalezněte příslušný</w:t>
      </w:r>
      <w:r w:rsidRPr="00CA136C">
        <w:rPr>
          <w:rFonts w:cs="Arial"/>
          <w:szCs w:val="20"/>
        </w:rPr>
        <w:t xml:space="preserve"> SAQ pro vaše prostředí – více naleznete </w:t>
      </w:r>
      <w:r>
        <w:rPr>
          <w:rFonts w:cs="Arial"/>
          <w:szCs w:val="20"/>
        </w:rPr>
        <w:t>v dokumentu Návody a pokyny k dotazníku pro vlastní hodnocení (</w:t>
      </w:r>
      <w:proofErr w:type="spellStart"/>
      <w:r>
        <w:rPr>
          <w:rFonts w:cs="Arial"/>
          <w:i/>
          <w:szCs w:val="20"/>
        </w:rPr>
        <w:t>Self-Assessment</w:t>
      </w:r>
      <w:proofErr w:type="spellEnd"/>
      <w:r>
        <w:rPr>
          <w:rFonts w:cs="Arial"/>
          <w:i/>
          <w:szCs w:val="20"/>
        </w:rPr>
        <w:t xml:space="preserve"> </w:t>
      </w:r>
      <w:proofErr w:type="spellStart"/>
      <w:r>
        <w:rPr>
          <w:rFonts w:cs="Arial"/>
          <w:i/>
          <w:szCs w:val="20"/>
        </w:rPr>
        <w:t>Questionnaire</w:t>
      </w:r>
      <w:proofErr w:type="spellEnd"/>
      <w:r>
        <w:rPr>
          <w:rFonts w:cs="Arial"/>
          <w:i/>
          <w:szCs w:val="20"/>
        </w:rPr>
        <w:t xml:space="preserve"> </w:t>
      </w:r>
      <w:proofErr w:type="spellStart"/>
      <w:r>
        <w:rPr>
          <w:rFonts w:cs="Arial"/>
          <w:i/>
          <w:szCs w:val="20"/>
        </w:rPr>
        <w:t>Instructions</w:t>
      </w:r>
      <w:proofErr w:type="spellEnd"/>
      <w:r>
        <w:rPr>
          <w:rFonts w:cs="Arial"/>
          <w:i/>
          <w:szCs w:val="20"/>
        </w:rPr>
        <w:t xml:space="preserve"> and </w:t>
      </w:r>
      <w:proofErr w:type="spellStart"/>
      <w:r>
        <w:rPr>
          <w:rFonts w:cs="Arial"/>
          <w:i/>
          <w:szCs w:val="20"/>
        </w:rPr>
        <w:t>Guidelines</w:t>
      </w:r>
      <w:proofErr w:type="spellEnd"/>
      <w:r>
        <w:rPr>
          <w:rFonts w:cs="Arial"/>
          <w:i/>
          <w:szCs w:val="20"/>
        </w:rPr>
        <w:t>)</w:t>
      </w:r>
      <w:r w:rsidRPr="00CA136C">
        <w:rPr>
          <w:rFonts w:cs="Arial"/>
          <w:szCs w:val="20"/>
        </w:rPr>
        <w:t xml:space="preserve"> na webových stránkách PCI SSC.</w:t>
      </w:r>
    </w:p>
    <w:p w14:paraId="55C90F14" w14:textId="77777777" w:rsidR="00DB7842" w:rsidRDefault="00220CD3" w:rsidP="003C42FC">
      <w:pPr>
        <w:numPr>
          <w:ilvl w:val="0"/>
          <w:numId w:val="5"/>
        </w:numPr>
        <w:spacing w:after="60"/>
        <w:rPr>
          <w:rFonts w:cs="Arial"/>
          <w:bCs/>
          <w:iCs/>
          <w:szCs w:val="20"/>
        </w:rPr>
      </w:pPr>
      <w:r w:rsidRPr="00DB7842">
        <w:rPr>
          <w:rFonts w:cs="Arial"/>
          <w:bCs/>
          <w:iCs/>
          <w:szCs w:val="20"/>
        </w:rPr>
        <w:t xml:space="preserve">Potvrďte, že vaše prostředí je správně definováno a splňuje kritéria způsobilosti pro SAQ, který je použit. </w:t>
      </w:r>
    </w:p>
    <w:p w14:paraId="1D545300" w14:textId="77777777" w:rsidR="00220CD3" w:rsidRPr="00DB7842" w:rsidRDefault="00220CD3" w:rsidP="003C42FC">
      <w:pPr>
        <w:numPr>
          <w:ilvl w:val="0"/>
          <w:numId w:val="5"/>
        </w:numPr>
        <w:spacing w:after="60"/>
        <w:rPr>
          <w:rFonts w:cs="Arial"/>
          <w:bCs/>
          <w:iCs/>
          <w:szCs w:val="20"/>
        </w:rPr>
      </w:pPr>
      <w:r w:rsidRPr="00DB7842">
        <w:rPr>
          <w:rFonts w:cs="Arial"/>
          <w:bCs/>
          <w:iCs/>
          <w:szCs w:val="20"/>
        </w:rPr>
        <w:t>Posuďte, zda je vaše prostředí v souladu s příslušnými požadavky PCI DSS</w:t>
      </w:r>
    </w:p>
    <w:p w14:paraId="4700ED95" w14:textId="77777777" w:rsidR="00220CD3" w:rsidRPr="00CA136C" w:rsidRDefault="00220CD3" w:rsidP="003C42FC">
      <w:pPr>
        <w:numPr>
          <w:ilvl w:val="0"/>
          <w:numId w:val="5"/>
        </w:numPr>
        <w:spacing w:after="60"/>
        <w:rPr>
          <w:rFonts w:cs="Arial"/>
          <w:bCs/>
          <w:iCs/>
          <w:szCs w:val="20"/>
        </w:rPr>
      </w:pPr>
      <w:r w:rsidRPr="00CA136C">
        <w:rPr>
          <w:rFonts w:cs="Arial"/>
          <w:bCs/>
          <w:iCs/>
          <w:szCs w:val="20"/>
        </w:rPr>
        <w:t>Vyplňte všechny části tohoto dokumentu:</w:t>
      </w:r>
    </w:p>
    <w:p w14:paraId="09A74B05" w14:textId="77777777" w:rsidR="00220CD3" w:rsidRPr="00CA136C" w:rsidRDefault="00220CD3" w:rsidP="003C42FC">
      <w:pPr>
        <w:numPr>
          <w:ilvl w:val="0"/>
          <w:numId w:val="6"/>
        </w:numPr>
        <w:spacing w:after="60"/>
        <w:rPr>
          <w:rFonts w:cs="Arial"/>
          <w:bCs/>
          <w:iCs/>
          <w:szCs w:val="20"/>
        </w:rPr>
      </w:pPr>
      <w:r>
        <w:rPr>
          <w:rFonts w:cs="Arial"/>
          <w:bCs/>
          <w:iCs/>
          <w:szCs w:val="20"/>
        </w:rPr>
        <w:t>Oddíl</w:t>
      </w:r>
      <w:r w:rsidRPr="00CA136C">
        <w:rPr>
          <w:rFonts w:cs="Arial"/>
          <w:bCs/>
          <w:iCs/>
          <w:szCs w:val="20"/>
        </w:rPr>
        <w:t xml:space="preserve"> 1 (</w:t>
      </w:r>
      <w:r>
        <w:rPr>
          <w:rFonts w:cs="Arial"/>
          <w:bCs/>
          <w:iCs/>
          <w:szCs w:val="20"/>
        </w:rPr>
        <w:t>Část</w:t>
      </w:r>
      <w:r w:rsidRPr="00CA136C">
        <w:rPr>
          <w:rFonts w:cs="Arial"/>
          <w:bCs/>
          <w:iCs/>
          <w:szCs w:val="20"/>
        </w:rPr>
        <w:t xml:space="preserve"> 1 &amp; 2 AOC) – </w:t>
      </w:r>
      <w:r>
        <w:rPr>
          <w:rFonts w:cs="Arial"/>
          <w:bCs/>
          <w:iCs/>
          <w:szCs w:val="20"/>
        </w:rPr>
        <w:t xml:space="preserve">Informace o </w:t>
      </w:r>
      <w:r w:rsidRPr="00CA136C">
        <w:rPr>
          <w:rFonts w:cs="Arial"/>
          <w:bCs/>
          <w:iCs/>
          <w:szCs w:val="20"/>
        </w:rPr>
        <w:t>hodnocení a Shrnutí.</w:t>
      </w:r>
    </w:p>
    <w:p w14:paraId="71F5A2C7" w14:textId="77777777" w:rsidR="00220CD3" w:rsidRPr="00CA136C" w:rsidRDefault="00220CD3" w:rsidP="003C42FC">
      <w:pPr>
        <w:numPr>
          <w:ilvl w:val="0"/>
          <w:numId w:val="6"/>
        </w:numPr>
        <w:spacing w:after="60"/>
        <w:rPr>
          <w:rFonts w:cs="Arial"/>
          <w:bCs/>
          <w:iCs/>
          <w:szCs w:val="20"/>
        </w:rPr>
      </w:pPr>
      <w:r>
        <w:rPr>
          <w:rFonts w:cs="Arial"/>
          <w:bCs/>
          <w:iCs/>
          <w:szCs w:val="20"/>
        </w:rPr>
        <w:t>Oddíl</w:t>
      </w:r>
      <w:r w:rsidRPr="00CA136C">
        <w:rPr>
          <w:rFonts w:cs="Arial"/>
          <w:bCs/>
          <w:iCs/>
          <w:szCs w:val="20"/>
        </w:rPr>
        <w:t xml:space="preserve"> 2 – PCI DSS sebehodnotící dotazník (SAQ </w:t>
      </w:r>
      <w:r>
        <w:rPr>
          <w:rFonts w:cs="Arial"/>
          <w:bCs/>
          <w:iCs/>
          <w:szCs w:val="20"/>
        </w:rPr>
        <w:t>B</w:t>
      </w:r>
      <w:r w:rsidR="00BF5A80">
        <w:rPr>
          <w:rFonts w:cs="Arial"/>
          <w:bCs/>
          <w:iCs/>
          <w:szCs w:val="20"/>
        </w:rPr>
        <w:t>-IP</w:t>
      </w:r>
      <w:r w:rsidRPr="00CA136C">
        <w:rPr>
          <w:rFonts w:cs="Arial"/>
          <w:bCs/>
          <w:iCs/>
          <w:szCs w:val="20"/>
        </w:rPr>
        <w:t>)</w:t>
      </w:r>
    </w:p>
    <w:p w14:paraId="7772B3AF" w14:textId="77777777" w:rsidR="00220CD3" w:rsidRPr="00CA136C" w:rsidRDefault="00220CD3" w:rsidP="003C42FC">
      <w:pPr>
        <w:numPr>
          <w:ilvl w:val="0"/>
          <w:numId w:val="6"/>
        </w:numPr>
        <w:spacing w:after="60"/>
        <w:rPr>
          <w:rFonts w:cs="Arial"/>
          <w:bCs/>
          <w:iCs/>
          <w:szCs w:val="20"/>
        </w:rPr>
      </w:pPr>
      <w:r>
        <w:rPr>
          <w:rFonts w:cs="Arial"/>
          <w:bCs/>
          <w:iCs/>
          <w:szCs w:val="20"/>
        </w:rPr>
        <w:t>Oddíl</w:t>
      </w:r>
      <w:r w:rsidRPr="00CA136C">
        <w:rPr>
          <w:rFonts w:cs="Arial"/>
          <w:bCs/>
          <w:iCs/>
          <w:szCs w:val="20"/>
        </w:rPr>
        <w:t xml:space="preserve"> 3 (</w:t>
      </w:r>
      <w:r>
        <w:rPr>
          <w:rFonts w:cs="Arial"/>
          <w:bCs/>
          <w:iCs/>
          <w:szCs w:val="20"/>
        </w:rPr>
        <w:t>Část</w:t>
      </w:r>
      <w:r w:rsidRPr="00CA136C">
        <w:rPr>
          <w:rFonts w:cs="Arial"/>
          <w:bCs/>
          <w:iCs/>
          <w:szCs w:val="20"/>
        </w:rPr>
        <w:t xml:space="preserve"> 3 &amp; 4 AOC) – validace a podrobnosti </w:t>
      </w:r>
      <w:r>
        <w:rPr>
          <w:rFonts w:cs="Arial"/>
          <w:bCs/>
          <w:iCs/>
          <w:szCs w:val="20"/>
        </w:rPr>
        <w:t xml:space="preserve">o </w:t>
      </w:r>
      <w:r w:rsidRPr="00CA136C">
        <w:rPr>
          <w:rFonts w:cs="Arial"/>
          <w:bCs/>
          <w:iCs/>
          <w:szCs w:val="20"/>
        </w:rPr>
        <w:t>osvědčení, akční plán pro ty požadavky, které nebyly splněny (v případě potřeby)</w:t>
      </w:r>
    </w:p>
    <w:p w14:paraId="06644979" w14:textId="77777777" w:rsidR="00220CD3" w:rsidRPr="00CA136C" w:rsidRDefault="00220CD3" w:rsidP="003C42FC">
      <w:pPr>
        <w:numPr>
          <w:ilvl w:val="0"/>
          <w:numId w:val="5"/>
        </w:numPr>
        <w:rPr>
          <w:rFonts w:cs="Arial"/>
          <w:bCs/>
          <w:iCs/>
          <w:szCs w:val="20"/>
        </w:rPr>
      </w:pPr>
      <w:r w:rsidRPr="00CA136C">
        <w:rPr>
          <w:rFonts w:cs="Arial"/>
          <w:bCs/>
          <w:iCs/>
          <w:szCs w:val="20"/>
        </w:rPr>
        <w:t xml:space="preserve">Předložte </w:t>
      </w:r>
      <w:r>
        <w:rPr>
          <w:rFonts w:cs="Arial"/>
          <w:bCs/>
          <w:iCs/>
          <w:szCs w:val="20"/>
        </w:rPr>
        <w:t xml:space="preserve">Dotazník </w:t>
      </w:r>
      <w:r w:rsidRPr="00CA136C">
        <w:rPr>
          <w:rFonts w:cs="Arial"/>
          <w:bCs/>
          <w:iCs/>
          <w:szCs w:val="20"/>
        </w:rPr>
        <w:t xml:space="preserve">SAQ a Osvědčení o shodě </w:t>
      </w:r>
      <w:r w:rsidR="009A73F1">
        <w:rPr>
          <w:rFonts w:cs="Arial"/>
          <w:bCs/>
          <w:iCs/>
          <w:szCs w:val="20"/>
        </w:rPr>
        <w:t xml:space="preserve">AOC </w:t>
      </w:r>
      <w:r w:rsidRPr="00CA136C">
        <w:rPr>
          <w:rFonts w:cs="Arial"/>
          <w:bCs/>
          <w:szCs w:val="20"/>
        </w:rPr>
        <w:t>(</w:t>
      </w:r>
      <w:proofErr w:type="spellStart"/>
      <w:r w:rsidRPr="00CA136C">
        <w:rPr>
          <w:rFonts w:cs="Arial"/>
          <w:bCs/>
          <w:szCs w:val="20"/>
        </w:rPr>
        <w:t>Attestation</w:t>
      </w:r>
      <w:proofErr w:type="spellEnd"/>
      <w:r w:rsidRPr="00CA136C">
        <w:rPr>
          <w:rFonts w:cs="Arial"/>
          <w:bCs/>
          <w:szCs w:val="20"/>
        </w:rPr>
        <w:t xml:space="preserve"> </w:t>
      </w:r>
      <w:proofErr w:type="spellStart"/>
      <w:r w:rsidRPr="00CA136C">
        <w:rPr>
          <w:rFonts w:cs="Arial"/>
          <w:bCs/>
          <w:szCs w:val="20"/>
        </w:rPr>
        <w:t>of</w:t>
      </w:r>
      <w:proofErr w:type="spellEnd"/>
      <w:r w:rsidRPr="00CA136C">
        <w:rPr>
          <w:rFonts w:cs="Arial"/>
          <w:bCs/>
          <w:szCs w:val="20"/>
        </w:rPr>
        <w:t xml:space="preserve"> </w:t>
      </w:r>
      <w:proofErr w:type="spellStart"/>
      <w:r w:rsidRPr="00CA136C">
        <w:rPr>
          <w:rFonts w:cs="Arial"/>
          <w:bCs/>
          <w:szCs w:val="20"/>
        </w:rPr>
        <w:t>Compliance</w:t>
      </w:r>
      <w:proofErr w:type="spellEnd"/>
      <w:r w:rsidRPr="00CA136C">
        <w:rPr>
          <w:rFonts w:cs="Arial"/>
          <w:bCs/>
          <w:szCs w:val="20"/>
        </w:rPr>
        <w:t xml:space="preserve">) spolu s další požadovanou dokumentací – jako je například „ASV </w:t>
      </w:r>
      <w:proofErr w:type="spellStart"/>
      <w:r w:rsidRPr="00CA136C">
        <w:rPr>
          <w:rFonts w:cs="Arial"/>
          <w:bCs/>
          <w:szCs w:val="20"/>
        </w:rPr>
        <w:t>scan</w:t>
      </w:r>
      <w:proofErr w:type="spellEnd"/>
      <w:r w:rsidRPr="00CA136C">
        <w:rPr>
          <w:rFonts w:cs="Arial"/>
          <w:bCs/>
          <w:szCs w:val="20"/>
        </w:rPr>
        <w:t xml:space="preserve"> report“ </w:t>
      </w:r>
      <w:r>
        <w:rPr>
          <w:rFonts w:cs="Arial"/>
          <w:bCs/>
          <w:szCs w:val="20"/>
        </w:rPr>
        <w:t xml:space="preserve">– </w:t>
      </w:r>
      <w:r w:rsidR="00397EA0">
        <w:rPr>
          <w:rFonts w:cs="Arial"/>
          <w:bCs/>
          <w:szCs w:val="20"/>
        </w:rPr>
        <w:t>v</w:t>
      </w:r>
      <w:r w:rsidRPr="00CA136C">
        <w:rPr>
          <w:rFonts w:cs="Arial"/>
          <w:bCs/>
          <w:szCs w:val="20"/>
        </w:rPr>
        <w:t>aš</w:t>
      </w:r>
      <w:r w:rsidR="00280B8A">
        <w:rPr>
          <w:rFonts w:cs="Arial"/>
          <w:bCs/>
          <w:szCs w:val="20"/>
        </w:rPr>
        <w:t>í</w:t>
      </w:r>
      <w:r w:rsidRPr="00CA136C">
        <w:rPr>
          <w:rFonts w:cs="Arial"/>
          <w:bCs/>
          <w:szCs w:val="20"/>
        </w:rPr>
        <w:t xml:space="preserve"> zpracovatelské bance, kartovým asociacím nebo dalším žadatelům.</w:t>
      </w:r>
      <w:r>
        <w:rPr>
          <w:rFonts w:cs="Arial"/>
          <w:bCs/>
          <w:szCs w:val="20"/>
        </w:rPr>
        <w:br w:type="page"/>
      </w:r>
    </w:p>
    <w:p w14:paraId="5063550A" w14:textId="77777777" w:rsidR="00220CD3" w:rsidRPr="00CA136C" w:rsidRDefault="00220CD3" w:rsidP="00220CD3">
      <w:pPr>
        <w:pStyle w:val="Heading2"/>
      </w:pPr>
      <w:bookmarkStart w:id="26" w:name="_Toc404276456"/>
      <w:bookmarkStart w:id="27" w:name="_Toc408831989"/>
      <w:bookmarkStart w:id="28" w:name="_Toc13755462"/>
      <w:r>
        <w:lastRenderedPageBreak/>
        <w:t>Jak porozumět</w:t>
      </w:r>
      <w:r w:rsidRPr="00CA136C">
        <w:t xml:space="preserve"> sebehodnotící</w:t>
      </w:r>
      <w:r>
        <w:t>mu</w:t>
      </w:r>
      <w:r w:rsidRPr="00CA136C">
        <w:t xml:space="preserve"> dotazníku</w:t>
      </w:r>
      <w:bookmarkEnd w:id="26"/>
      <w:bookmarkEnd w:id="27"/>
      <w:bookmarkEnd w:id="28"/>
    </w:p>
    <w:p w14:paraId="0DC22F50" w14:textId="77777777" w:rsidR="00220CD3" w:rsidRPr="00CA136C" w:rsidRDefault="00220CD3" w:rsidP="00220CD3">
      <w:pPr>
        <w:rPr>
          <w:rFonts w:cs="Arial"/>
          <w:szCs w:val="20"/>
        </w:rPr>
      </w:pPr>
      <w:r w:rsidRPr="00CA136C">
        <w:rPr>
          <w:rFonts w:cs="Arial"/>
          <w:szCs w:val="20"/>
        </w:rPr>
        <w:t>Otázky obsažené ve sloupci „PCI DSS Otázka“ v tomto sebehodnotícím dotazníku jsou založeny na požadav</w:t>
      </w:r>
      <w:r>
        <w:rPr>
          <w:rFonts w:cs="Arial"/>
          <w:szCs w:val="20"/>
        </w:rPr>
        <w:t>cích</w:t>
      </w:r>
      <w:r w:rsidRPr="00CA136C">
        <w:rPr>
          <w:rFonts w:cs="Arial"/>
          <w:szCs w:val="20"/>
        </w:rPr>
        <w:t xml:space="preserve"> PCI DSS.</w:t>
      </w:r>
    </w:p>
    <w:p w14:paraId="6D9DB8E5" w14:textId="77777777" w:rsidR="00220CD3" w:rsidRDefault="00220CD3" w:rsidP="00220CD3">
      <w:pPr>
        <w:rPr>
          <w:rFonts w:cs="Arial"/>
          <w:szCs w:val="20"/>
        </w:rPr>
      </w:pPr>
      <w:r>
        <w:rPr>
          <w:rFonts w:cs="Arial"/>
          <w:szCs w:val="20"/>
        </w:rPr>
        <w:t>Na pomoc s procesem hodnocení slouží d</w:t>
      </w:r>
      <w:r w:rsidRPr="00CA136C">
        <w:rPr>
          <w:rFonts w:cs="Arial"/>
          <w:szCs w:val="20"/>
        </w:rPr>
        <w:t xml:space="preserve">alší zdroje, které poskytují návod k PCI DSS požadavkům a </w:t>
      </w:r>
      <w:r>
        <w:rPr>
          <w:rFonts w:cs="Arial"/>
          <w:szCs w:val="20"/>
        </w:rPr>
        <w:t>k vyplnění</w:t>
      </w:r>
      <w:r w:rsidRPr="00CA136C">
        <w:rPr>
          <w:rFonts w:cs="Arial"/>
          <w:szCs w:val="20"/>
        </w:rPr>
        <w:t xml:space="preserve"> sebehodnotící</w:t>
      </w:r>
      <w:r>
        <w:rPr>
          <w:rFonts w:cs="Arial"/>
          <w:szCs w:val="20"/>
        </w:rPr>
        <w:t>ho</w:t>
      </w:r>
      <w:r w:rsidRPr="00CA136C">
        <w:rPr>
          <w:rFonts w:cs="Arial"/>
          <w:szCs w:val="20"/>
        </w:rPr>
        <w:t xml:space="preserve"> dotazník</w:t>
      </w:r>
      <w:r>
        <w:rPr>
          <w:rFonts w:cs="Arial"/>
          <w:szCs w:val="20"/>
        </w:rPr>
        <w:t xml:space="preserve">u. </w:t>
      </w:r>
      <w:r w:rsidRPr="00CA136C">
        <w:rPr>
          <w:rFonts w:cs="Arial"/>
          <w:szCs w:val="20"/>
        </w:rPr>
        <w:t xml:space="preserve">Přehled některých zdrojů je </w:t>
      </w:r>
      <w:r>
        <w:rPr>
          <w:rFonts w:cs="Arial"/>
          <w:szCs w:val="20"/>
        </w:rPr>
        <w:t>uveden</w:t>
      </w:r>
      <w:r w:rsidR="00604264">
        <w:rPr>
          <w:rFonts w:cs="Arial"/>
          <w:szCs w:val="20"/>
        </w:rPr>
        <w:t xml:space="preserve"> </w:t>
      </w:r>
      <w:r>
        <w:rPr>
          <w:rFonts w:cs="Arial"/>
          <w:szCs w:val="20"/>
        </w:rPr>
        <w:t>níže</w:t>
      </w:r>
      <w:r w:rsidRPr="00CA136C">
        <w:rPr>
          <w:rFonts w:cs="Arial"/>
          <w:szCs w:val="20"/>
        </w:rPr>
        <w:t>:</w:t>
      </w:r>
    </w:p>
    <w:tbl>
      <w:tblPr>
        <w:tblW w:w="10490" w:type="dxa"/>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4962"/>
        <w:gridCol w:w="5528"/>
      </w:tblGrid>
      <w:tr w:rsidR="00DB7842" w:rsidRPr="00AC2627" w14:paraId="096F6082" w14:textId="77777777" w:rsidTr="00DB7842">
        <w:tc>
          <w:tcPr>
            <w:tcW w:w="4962" w:type="dxa"/>
            <w:shd w:val="clear" w:color="auto" w:fill="E6E6E6"/>
          </w:tcPr>
          <w:p w14:paraId="56CB292B" w14:textId="77777777" w:rsidR="00DB7842" w:rsidRPr="00AC2627" w:rsidRDefault="00DB7842" w:rsidP="005859CD">
            <w:pPr>
              <w:keepNext/>
              <w:tabs>
                <w:tab w:val="left" w:pos="810"/>
              </w:tabs>
              <w:spacing w:after="60"/>
              <w:rPr>
                <w:rFonts w:cs="Arial"/>
                <w:b/>
                <w:bCs/>
                <w:iCs/>
                <w:szCs w:val="20"/>
              </w:rPr>
            </w:pPr>
            <w:r w:rsidRPr="00AC2627">
              <w:rPr>
                <w:rFonts w:cs="Arial"/>
                <w:b/>
                <w:bCs/>
                <w:iCs/>
                <w:szCs w:val="20"/>
              </w:rPr>
              <w:t>Dokument</w:t>
            </w:r>
          </w:p>
        </w:tc>
        <w:tc>
          <w:tcPr>
            <w:tcW w:w="5528" w:type="dxa"/>
            <w:shd w:val="clear" w:color="auto" w:fill="E6E6E6"/>
          </w:tcPr>
          <w:p w14:paraId="4AF739C0" w14:textId="77777777" w:rsidR="00DB7842" w:rsidRPr="00AC2627" w:rsidRDefault="00DB7842" w:rsidP="005859CD">
            <w:pPr>
              <w:keepNext/>
              <w:tabs>
                <w:tab w:val="left" w:pos="810"/>
                <w:tab w:val="left" w:pos="1350"/>
              </w:tabs>
              <w:spacing w:after="60"/>
              <w:rPr>
                <w:rFonts w:cs="Arial"/>
                <w:b/>
                <w:bCs/>
                <w:iCs/>
                <w:szCs w:val="20"/>
              </w:rPr>
            </w:pPr>
            <w:r w:rsidRPr="00AC2627">
              <w:rPr>
                <w:rFonts w:cs="Arial"/>
                <w:b/>
                <w:bCs/>
                <w:iCs/>
                <w:szCs w:val="20"/>
              </w:rPr>
              <w:t>Zahrnuje:</w:t>
            </w:r>
          </w:p>
        </w:tc>
      </w:tr>
      <w:tr w:rsidR="000327DE" w:rsidRPr="00AC2627" w14:paraId="17B56DC6" w14:textId="77777777" w:rsidTr="00DB7842">
        <w:trPr>
          <w:cantSplit/>
        </w:trPr>
        <w:tc>
          <w:tcPr>
            <w:tcW w:w="4962" w:type="dxa"/>
          </w:tcPr>
          <w:p w14:paraId="2D7D7869" w14:textId="77777777" w:rsidR="000327DE" w:rsidRPr="00085B72" w:rsidRDefault="000327DE" w:rsidP="000327DE">
            <w:pPr>
              <w:rPr>
                <w:rFonts w:cs="Arial"/>
                <w:iCs/>
                <w:szCs w:val="20"/>
              </w:rPr>
            </w:pPr>
            <w:r>
              <w:rPr>
                <w:rFonts w:cs="Arial"/>
                <w:iCs/>
                <w:szCs w:val="20"/>
              </w:rPr>
              <w:t>PCI DSS</w:t>
            </w:r>
            <w:r>
              <w:rPr>
                <w:rFonts w:cs="Arial"/>
                <w:iCs/>
                <w:szCs w:val="20"/>
              </w:rPr>
              <w:br/>
            </w:r>
            <w:r>
              <w:rPr>
                <w:rFonts w:cs="Arial"/>
                <w:iCs/>
                <w:szCs w:val="20"/>
              </w:rPr>
              <w:br/>
            </w:r>
            <w:r w:rsidRPr="00085B72">
              <w:rPr>
                <w:rFonts w:cs="Arial"/>
                <w:iCs/>
                <w:szCs w:val="20"/>
              </w:rPr>
              <w:t>Požadavky a postupy posouzení bezpečnosti Standardu bezpečnosti dat v odvětví platebních karet</w:t>
            </w:r>
          </w:p>
          <w:p w14:paraId="7D16370B" w14:textId="41811DCD" w:rsidR="000327DE" w:rsidRPr="00AC2627" w:rsidRDefault="000327DE" w:rsidP="000327DE">
            <w:pPr>
              <w:rPr>
                <w:rFonts w:cs="Arial"/>
                <w:i/>
                <w:sz w:val="18"/>
                <w:szCs w:val="18"/>
              </w:rPr>
            </w:pPr>
            <w:r w:rsidRPr="00085B72" w:rsidDel="006555DA">
              <w:rPr>
                <w:rFonts w:cs="Arial"/>
                <w:szCs w:val="20"/>
              </w:rPr>
              <w:t xml:space="preserve"> </w:t>
            </w:r>
            <w:r w:rsidRPr="00085B72">
              <w:rPr>
                <w:rFonts w:cs="Arial"/>
                <w:i/>
                <w:szCs w:val="20"/>
              </w:rPr>
              <w:t xml:space="preserve">(PCI Data </w:t>
            </w:r>
            <w:proofErr w:type="spellStart"/>
            <w:r w:rsidRPr="00085B72">
              <w:rPr>
                <w:rFonts w:cs="Arial"/>
                <w:i/>
                <w:szCs w:val="20"/>
              </w:rPr>
              <w:t>Security</w:t>
            </w:r>
            <w:proofErr w:type="spellEnd"/>
            <w:r w:rsidRPr="00085B72">
              <w:rPr>
                <w:rFonts w:cs="Arial"/>
                <w:i/>
                <w:szCs w:val="20"/>
              </w:rPr>
              <w:t xml:space="preserve"> Standard </w:t>
            </w:r>
            <w:proofErr w:type="spellStart"/>
            <w:r w:rsidRPr="00085B72">
              <w:rPr>
                <w:rFonts w:cs="Arial"/>
                <w:i/>
                <w:szCs w:val="20"/>
              </w:rPr>
              <w:t>Requirements</w:t>
            </w:r>
            <w:proofErr w:type="spellEnd"/>
            <w:r w:rsidRPr="00085B72">
              <w:rPr>
                <w:rFonts w:cs="Arial"/>
                <w:i/>
                <w:szCs w:val="20"/>
              </w:rPr>
              <w:t xml:space="preserve"> and </w:t>
            </w:r>
            <w:proofErr w:type="spellStart"/>
            <w:r w:rsidRPr="00085B72">
              <w:rPr>
                <w:rFonts w:cs="Arial"/>
                <w:i/>
                <w:szCs w:val="20"/>
              </w:rPr>
              <w:t>Security</w:t>
            </w:r>
            <w:proofErr w:type="spellEnd"/>
            <w:r w:rsidRPr="00085B72">
              <w:rPr>
                <w:rFonts w:cs="Arial"/>
                <w:i/>
                <w:szCs w:val="20"/>
              </w:rPr>
              <w:t xml:space="preserve"> </w:t>
            </w:r>
            <w:proofErr w:type="spellStart"/>
            <w:r w:rsidRPr="00085B72">
              <w:rPr>
                <w:rFonts w:cs="Arial"/>
                <w:i/>
                <w:szCs w:val="20"/>
              </w:rPr>
              <w:t>Assessment</w:t>
            </w:r>
            <w:proofErr w:type="spellEnd"/>
            <w:r w:rsidRPr="00085B72">
              <w:rPr>
                <w:rFonts w:cs="Arial"/>
                <w:i/>
                <w:szCs w:val="20"/>
              </w:rPr>
              <w:t xml:space="preserve"> </w:t>
            </w:r>
            <w:proofErr w:type="spellStart"/>
            <w:r w:rsidRPr="00085B72">
              <w:rPr>
                <w:rFonts w:cs="Arial"/>
                <w:i/>
                <w:szCs w:val="20"/>
              </w:rPr>
              <w:t>Procedures</w:t>
            </w:r>
            <w:proofErr w:type="spellEnd"/>
          </w:p>
        </w:tc>
        <w:tc>
          <w:tcPr>
            <w:tcW w:w="5528" w:type="dxa"/>
          </w:tcPr>
          <w:p w14:paraId="52CF5B59" w14:textId="77777777" w:rsidR="000327DE" w:rsidRPr="00085B72" w:rsidRDefault="000327DE" w:rsidP="000327DE">
            <w:pPr>
              <w:numPr>
                <w:ilvl w:val="0"/>
                <w:numId w:val="25"/>
              </w:numPr>
              <w:tabs>
                <w:tab w:val="left" w:pos="342"/>
                <w:tab w:val="left" w:pos="1350"/>
              </w:tabs>
              <w:spacing w:after="60"/>
              <w:rPr>
                <w:rFonts w:cs="Arial"/>
                <w:bCs/>
                <w:iCs/>
                <w:szCs w:val="20"/>
              </w:rPr>
            </w:pPr>
            <w:r w:rsidRPr="00085B72">
              <w:rPr>
                <w:rFonts w:cs="Arial"/>
                <w:bCs/>
                <w:iCs/>
                <w:szCs w:val="20"/>
              </w:rPr>
              <w:t>Návod pro stanovení rozsahu</w:t>
            </w:r>
          </w:p>
          <w:p w14:paraId="77F055B9" w14:textId="77777777" w:rsidR="000327DE" w:rsidRPr="00085B72" w:rsidRDefault="000327DE" w:rsidP="000327DE">
            <w:pPr>
              <w:numPr>
                <w:ilvl w:val="0"/>
                <w:numId w:val="25"/>
              </w:numPr>
              <w:tabs>
                <w:tab w:val="left" w:pos="342"/>
                <w:tab w:val="left" w:pos="1350"/>
              </w:tabs>
              <w:spacing w:after="60"/>
              <w:rPr>
                <w:rFonts w:cs="Arial"/>
                <w:bCs/>
                <w:iCs/>
                <w:szCs w:val="20"/>
              </w:rPr>
            </w:pPr>
            <w:r w:rsidRPr="00085B72">
              <w:rPr>
                <w:rFonts w:cs="Arial"/>
                <w:bCs/>
                <w:iCs/>
                <w:szCs w:val="20"/>
              </w:rPr>
              <w:t>Pokyny k záměru všech PCI DSS požadavků</w:t>
            </w:r>
          </w:p>
          <w:p w14:paraId="5A1585BA" w14:textId="77777777" w:rsidR="000327DE" w:rsidRPr="00085B72" w:rsidRDefault="000327DE" w:rsidP="000327DE">
            <w:pPr>
              <w:numPr>
                <w:ilvl w:val="0"/>
                <w:numId w:val="25"/>
              </w:numPr>
              <w:tabs>
                <w:tab w:val="left" w:pos="342"/>
                <w:tab w:val="left" w:pos="1350"/>
              </w:tabs>
              <w:spacing w:after="60"/>
              <w:rPr>
                <w:rFonts w:cs="Arial"/>
                <w:bCs/>
                <w:iCs/>
                <w:szCs w:val="20"/>
              </w:rPr>
            </w:pPr>
            <w:r w:rsidRPr="00085B72">
              <w:rPr>
                <w:rFonts w:cs="Arial"/>
                <w:bCs/>
                <w:iCs/>
                <w:szCs w:val="20"/>
              </w:rPr>
              <w:t xml:space="preserve">Podrobnosti testovacích </w:t>
            </w:r>
            <w:r>
              <w:rPr>
                <w:rFonts w:cs="Arial"/>
                <w:bCs/>
                <w:iCs/>
                <w:szCs w:val="20"/>
              </w:rPr>
              <w:t>postupů</w:t>
            </w:r>
          </w:p>
          <w:p w14:paraId="3309BD71" w14:textId="06B82397" w:rsidR="000327DE" w:rsidRPr="00AC2627" w:rsidRDefault="000327DE" w:rsidP="000327DE">
            <w:pPr>
              <w:numPr>
                <w:ilvl w:val="0"/>
                <w:numId w:val="25"/>
              </w:numPr>
              <w:tabs>
                <w:tab w:val="left" w:pos="342"/>
                <w:tab w:val="left" w:pos="1350"/>
              </w:tabs>
              <w:spacing w:after="60"/>
              <w:rPr>
                <w:rFonts w:cs="Arial"/>
                <w:bCs/>
                <w:iCs/>
                <w:szCs w:val="20"/>
              </w:rPr>
            </w:pPr>
            <w:r w:rsidRPr="00085B72">
              <w:rPr>
                <w:rFonts w:cs="Arial"/>
                <w:bCs/>
                <w:iCs/>
                <w:szCs w:val="20"/>
              </w:rPr>
              <w:t>Pokyny týkající se Náhradních řešení</w:t>
            </w:r>
          </w:p>
        </w:tc>
      </w:tr>
      <w:tr w:rsidR="000327DE" w:rsidRPr="00AC2627" w14:paraId="4EF9753A" w14:textId="77777777" w:rsidTr="00DB7842">
        <w:trPr>
          <w:trHeight w:val="890"/>
        </w:trPr>
        <w:tc>
          <w:tcPr>
            <w:tcW w:w="4962" w:type="dxa"/>
          </w:tcPr>
          <w:p w14:paraId="09C63995" w14:textId="77777777" w:rsidR="000327DE" w:rsidRPr="00AC2627" w:rsidRDefault="000327DE" w:rsidP="000327DE">
            <w:pPr>
              <w:rPr>
                <w:rFonts w:cs="Arial"/>
                <w:iCs/>
                <w:szCs w:val="20"/>
              </w:rPr>
            </w:pPr>
            <w:r w:rsidRPr="00AC2627">
              <w:rPr>
                <w:rFonts w:cs="Arial"/>
                <w:iCs/>
                <w:szCs w:val="20"/>
              </w:rPr>
              <w:t xml:space="preserve">Návody a pokyny k dotazníku pro </w:t>
            </w:r>
            <w:r>
              <w:rPr>
                <w:rFonts w:cs="Arial"/>
                <w:iCs/>
                <w:szCs w:val="20"/>
              </w:rPr>
              <w:t>sebe</w:t>
            </w:r>
            <w:r w:rsidRPr="00AC2627">
              <w:rPr>
                <w:rFonts w:cs="Arial"/>
                <w:iCs/>
                <w:szCs w:val="20"/>
              </w:rPr>
              <w:t>hodnocení</w:t>
            </w:r>
            <w:r>
              <w:rPr>
                <w:rFonts w:cs="Arial"/>
                <w:iCs/>
                <w:szCs w:val="20"/>
              </w:rPr>
              <w:t xml:space="preserve"> SAQ</w:t>
            </w:r>
          </w:p>
          <w:p w14:paraId="245B8CE8" w14:textId="149BBBC9" w:rsidR="000327DE" w:rsidRPr="00AC2627" w:rsidRDefault="000327DE" w:rsidP="000327DE">
            <w:pPr>
              <w:rPr>
                <w:rFonts w:cs="Arial"/>
              </w:rPr>
            </w:pPr>
            <w:r w:rsidRPr="00085B72" w:rsidDel="00736867">
              <w:rPr>
                <w:rFonts w:cs="Arial"/>
                <w:iCs/>
                <w:szCs w:val="20"/>
              </w:rPr>
              <w:t xml:space="preserve"> </w:t>
            </w:r>
            <w:r w:rsidRPr="00085B72">
              <w:rPr>
                <w:rFonts w:cs="Arial"/>
                <w:i/>
                <w:iCs/>
                <w:szCs w:val="20"/>
              </w:rPr>
              <w:t>(</w:t>
            </w:r>
            <w:proofErr w:type="spellStart"/>
            <w:r w:rsidRPr="00085B72">
              <w:rPr>
                <w:rFonts w:cs="Arial"/>
                <w:i/>
                <w:iCs/>
                <w:szCs w:val="20"/>
              </w:rPr>
              <w:t>Self-Assessment</w:t>
            </w:r>
            <w:proofErr w:type="spellEnd"/>
            <w:r w:rsidRPr="00085B72">
              <w:rPr>
                <w:rFonts w:cs="Arial"/>
                <w:i/>
                <w:iCs/>
                <w:szCs w:val="20"/>
              </w:rPr>
              <w:t xml:space="preserve"> </w:t>
            </w:r>
            <w:proofErr w:type="spellStart"/>
            <w:r w:rsidRPr="00085B72">
              <w:rPr>
                <w:rFonts w:cs="Arial"/>
                <w:i/>
                <w:iCs/>
                <w:szCs w:val="20"/>
              </w:rPr>
              <w:t>Questionnaire</w:t>
            </w:r>
            <w:proofErr w:type="spellEnd"/>
            <w:r w:rsidRPr="00085B72">
              <w:rPr>
                <w:rFonts w:cs="Arial"/>
                <w:i/>
                <w:iCs/>
                <w:szCs w:val="20"/>
              </w:rPr>
              <w:t xml:space="preserve"> </w:t>
            </w:r>
            <w:proofErr w:type="spellStart"/>
            <w:r w:rsidRPr="00085B72">
              <w:rPr>
                <w:rFonts w:cs="Arial"/>
                <w:i/>
                <w:iCs/>
                <w:szCs w:val="20"/>
              </w:rPr>
              <w:t>Guidelines</w:t>
            </w:r>
            <w:proofErr w:type="spellEnd"/>
            <w:r w:rsidRPr="00085B72">
              <w:rPr>
                <w:rFonts w:cs="Arial"/>
                <w:i/>
                <w:iCs/>
                <w:szCs w:val="20"/>
              </w:rPr>
              <w:t xml:space="preserve"> and </w:t>
            </w:r>
            <w:proofErr w:type="spellStart"/>
            <w:r w:rsidRPr="00085B72">
              <w:rPr>
                <w:rFonts w:cs="Arial"/>
                <w:i/>
                <w:iCs/>
                <w:szCs w:val="20"/>
              </w:rPr>
              <w:t>Instructions</w:t>
            </w:r>
            <w:proofErr w:type="spellEnd"/>
            <w:r w:rsidRPr="00085B72">
              <w:rPr>
                <w:rFonts w:cs="Arial"/>
                <w:i/>
                <w:iCs/>
                <w:szCs w:val="20"/>
              </w:rPr>
              <w:t>)</w:t>
            </w:r>
          </w:p>
        </w:tc>
        <w:tc>
          <w:tcPr>
            <w:tcW w:w="5528" w:type="dxa"/>
          </w:tcPr>
          <w:p w14:paraId="7FF884C6" w14:textId="77777777" w:rsidR="000327DE" w:rsidRPr="00085B72" w:rsidRDefault="000327DE" w:rsidP="000327DE">
            <w:pPr>
              <w:numPr>
                <w:ilvl w:val="0"/>
                <w:numId w:val="25"/>
              </w:numPr>
              <w:tabs>
                <w:tab w:val="left" w:pos="342"/>
                <w:tab w:val="left" w:pos="1350"/>
              </w:tabs>
              <w:spacing w:after="60"/>
              <w:rPr>
                <w:rFonts w:cs="Arial"/>
                <w:bCs/>
                <w:iCs/>
                <w:szCs w:val="20"/>
              </w:rPr>
            </w:pPr>
            <w:r w:rsidRPr="00085B72">
              <w:rPr>
                <w:rFonts w:cs="Arial"/>
                <w:bCs/>
                <w:iCs/>
                <w:szCs w:val="20"/>
              </w:rPr>
              <w:t>Informace o všech SAQ a jejich kritériích způsobilosti</w:t>
            </w:r>
          </w:p>
          <w:p w14:paraId="1E3AC08C" w14:textId="7C0A9065" w:rsidR="000327DE" w:rsidRPr="00AC2627" w:rsidRDefault="000327DE" w:rsidP="000327DE">
            <w:pPr>
              <w:numPr>
                <w:ilvl w:val="0"/>
                <w:numId w:val="25"/>
              </w:numPr>
              <w:tabs>
                <w:tab w:val="left" w:pos="342"/>
                <w:tab w:val="left" w:pos="1350"/>
              </w:tabs>
              <w:spacing w:after="60"/>
              <w:rPr>
                <w:rFonts w:cs="Arial"/>
                <w:bCs/>
                <w:iCs/>
                <w:szCs w:val="20"/>
              </w:rPr>
            </w:pPr>
            <w:r w:rsidRPr="00085B72">
              <w:rPr>
                <w:rFonts w:cs="Arial"/>
                <w:bCs/>
                <w:iCs/>
                <w:szCs w:val="20"/>
              </w:rPr>
              <w:t>Jak určit, který SAQ je správný pro vaši společnost</w:t>
            </w:r>
          </w:p>
        </w:tc>
      </w:tr>
      <w:tr w:rsidR="000327DE" w:rsidRPr="00AC2627" w14:paraId="5CE962DB" w14:textId="77777777" w:rsidTr="00DB7842">
        <w:tc>
          <w:tcPr>
            <w:tcW w:w="4962" w:type="dxa"/>
          </w:tcPr>
          <w:p w14:paraId="4003647A" w14:textId="77777777" w:rsidR="000327DE" w:rsidRPr="00085B72" w:rsidRDefault="000327DE" w:rsidP="000327DE">
            <w:pPr>
              <w:rPr>
                <w:rFonts w:cs="Arial"/>
                <w:iCs/>
                <w:szCs w:val="20"/>
              </w:rPr>
            </w:pPr>
            <w:r w:rsidRPr="00085B72">
              <w:rPr>
                <w:rFonts w:cs="Arial"/>
                <w:iCs/>
                <w:szCs w:val="20"/>
              </w:rPr>
              <w:t xml:space="preserve">Slovník pojmů, zkratek a akronymů PCI DSS a PCI  PA-DSS </w:t>
            </w:r>
          </w:p>
          <w:p w14:paraId="1F99BA57" w14:textId="5D326B71" w:rsidR="000327DE" w:rsidRPr="00AC2627" w:rsidRDefault="000327DE" w:rsidP="000327DE">
            <w:pPr>
              <w:rPr>
                <w:rFonts w:cs="Arial"/>
              </w:rPr>
            </w:pPr>
            <w:r w:rsidRPr="00085B72">
              <w:rPr>
                <w:rFonts w:cs="Arial"/>
                <w:i/>
                <w:iCs/>
                <w:szCs w:val="20"/>
              </w:rPr>
              <w:t xml:space="preserve">(PCI DSS and PA-DSS </w:t>
            </w:r>
            <w:proofErr w:type="spellStart"/>
            <w:r w:rsidRPr="00085B72">
              <w:rPr>
                <w:rFonts w:cs="Arial"/>
                <w:i/>
                <w:iCs/>
                <w:szCs w:val="20"/>
              </w:rPr>
              <w:t>Glossary</w:t>
            </w:r>
            <w:proofErr w:type="spellEnd"/>
            <w:r w:rsidRPr="00085B72">
              <w:rPr>
                <w:rFonts w:cs="Arial"/>
                <w:i/>
                <w:iCs/>
                <w:szCs w:val="20"/>
              </w:rPr>
              <w:t xml:space="preserve"> </w:t>
            </w:r>
            <w:proofErr w:type="spellStart"/>
            <w:r w:rsidRPr="00085B72">
              <w:rPr>
                <w:rFonts w:cs="Arial"/>
                <w:i/>
                <w:iCs/>
                <w:szCs w:val="20"/>
              </w:rPr>
              <w:t>of</w:t>
            </w:r>
            <w:proofErr w:type="spellEnd"/>
            <w:r w:rsidRPr="00085B72">
              <w:rPr>
                <w:rFonts w:cs="Arial"/>
                <w:i/>
                <w:iCs/>
                <w:szCs w:val="20"/>
              </w:rPr>
              <w:t xml:space="preserve"> </w:t>
            </w:r>
            <w:proofErr w:type="spellStart"/>
            <w:r w:rsidRPr="00085B72">
              <w:rPr>
                <w:rFonts w:cs="Arial"/>
                <w:i/>
                <w:iCs/>
                <w:szCs w:val="20"/>
              </w:rPr>
              <w:t>Terms</w:t>
            </w:r>
            <w:proofErr w:type="spellEnd"/>
            <w:r w:rsidRPr="00085B72">
              <w:rPr>
                <w:rFonts w:cs="Arial"/>
                <w:i/>
                <w:iCs/>
                <w:szCs w:val="20"/>
              </w:rPr>
              <w:t xml:space="preserve">, </w:t>
            </w:r>
            <w:proofErr w:type="spellStart"/>
            <w:r w:rsidRPr="00085B72">
              <w:rPr>
                <w:rFonts w:cs="Arial"/>
                <w:i/>
                <w:iCs/>
                <w:szCs w:val="20"/>
              </w:rPr>
              <w:t>Abbreviations</w:t>
            </w:r>
            <w:proofErr w:type="spellEnd"/>
            <w:r w:rsidRPr="00085B72">
              <w:rPr>
                <w:rFonts w:cs="Arial"/>
                <w:i/>
                <w:iCs/>
                <w:szCs w:val="20"/>
              </w:rPr>
              <w:t xml:space="preserve">, and </w:t>
            </w:r>
            <w:proofErr w:type="spellStart"/>
            <w:r w:rsidRPr="00085B72">
              <w:rPr>
                <w:rFonts w:cs="Arial"/>
                <w:i/>
                <w:iCs/>
                <w:szCs w:val="20"/>
              </w:rPr>
              <w:t>Acronyms</w:t>
            </w:r>
            <w:proofErr w:type="spellEnd"/>
            <w:r w:rsidRPr="00085B72">
              <w:rPr>
                <w:rFonts w:cs="Arial"/>
                <w:i/>
                <w:iCs/>
                <w:szCs w:val="20"/>
              </w:rPr>
              <w:t>)</w:t>
            </w:r>
          </w:p>
        </w:tc>
        <w:tc>
          <w:tcPr>
            <w:tcW w:w="5528" w:type="dxa"/>
          </w:tcPr>
          <w:p w14:paraId="678E65EF" w14:textId="1FF171B4" w:rsidR="000327DE" w:rsidRPr="00AC2627" w:rsidRDefault="000327DE" w:rsidP="000327DE">
            <w:pPr>
              <w:numPr>
                <w:ilvl w:val="0"/>
                <w:numId w:val="25"/>
              </w:numPr>
              <w:tabs>
                <w:tab w:val="left" w:pos="1350"/>
              </w:tabs>
              <w:spacing w:after="60"/>
              <w:rPr>
                <w:rFonts w:cs="Arial"/>
                <w:bCs/>
                <w:iCs/>
                <w:szCs w:val="20"/>
              </w:rPr>
            </w:pPr>
            <w:r w:rsidRPr="00085B72">
              <w:rPr>
                <w:rFonts w:cs="Arial"/>
                <w:bCs/>
                <w:iCs/>
                <w:szCs w:val="20"/>
              </w:rPr>
              <w:t>Popis a definice pojmů používaných v PCI DSS a v sebehodnotících dotaznících</w:t>
            </w:r>
          </w:p>
        </w:tc>
      </w:tr>
    </w:tbl>
    <w:p w14:paraId="00824E05" w14:textId="1288B4D0" w:rsidR="00220CD3" w:rsidRDefault="00220CD3" w:rsidP="00220CD3">
      <w:pPr>
        <w:spacing w:after="60"/>
        <w:rPr>
          <w:rFonts w:cs="Arial"/>
          <w:bCs/>
          <w:szCs w:val="20"/>
        </w:rPr>
      </w:pPr>
      <w:r>
        <w:rPr>
          <w:rFonts w:cs="Arial"/>
          <w:bCs/>
          <w:szCs w:val="20"/>
        </w:rPr>
        <w:t>Tyto a další zdroje jsou k naleznutí na webových stránkách PCI SSC (</w:t>
      </w:r>
      <w:hyperlink r:id="rId9" w:history="1">
        <w:r w:rsidRPr="00C02300">
          <w:rPr>
            <w:rStyle w:val="Hyperlink"/>
            <w:rFonts w:cs="Arial"/>
            <w:bCs/>
            <w:szCs w:val="20"/>
          </w:rPr>
          <w:t>www.pcisecuritystandards.org</w:t>
        </w:r>
      </w:hyperlink>
      <w:r>
        <w:rPr>
          <w:rFonts w:cs="Arial"/>
          <w:bCs/>
          <w:szCs w:val="20"/>
        </w:rPr>
        <w:t xml:space="preserve">). Společnosti jsou </w:t>
      </w:r>
      <w:r w:rsidR="008949DD">
        <w:rPr>
          <w:rFonts w:cs="Arial"/>
          <w:bCs/>
          <w:szCs w:val="20"/>
        </w:rPr>
        <w:t>nabádány</w:t>
      </w:r>
      <w:r w:rsidR="008949DD" w:rsidRPr="00085B72">
        <w:rPr>
          <w:rFonts w:cs="Arial"/>
          <w:bCs/>
          <w:szCs w:val="20"/>
        </w:rPr>
        <w:t xml:space="preserve">, </w:t>
      </w:r>
      <w:r>
        <w:rPr>
          <w:rFonts w:cs="Arial"/>
          <w:bCs/>
          <w:szCs w:val="20"/>
        </w:rPr>
        <w:t>aby prozkoumaly PCI DSS a další podpůrné dok</w:t>
      </w:r>
      <w:r w:rsidR="00DB7842">
        <w:rPr>
          <w:rFonts w:cs="Arial"/>
          <w:bCs/>
          <w:szCs w:val="20"/>
        </w:rPr>
        <w:t xml:space="preserve">umenty před začátkem vlastního </w:t>
      </w:r>
      <w:r>
        <w:rPr>
          <w:rFonts w:cs="Arial"/>
          <w:bCs/>
          <w:szCs w:val="20"/>
        </w:rPr>
        <w:t xml:space="preserve">hodnocení. </w:t>
      </w:r>
    </w:p>
    <w:p w14:paraId="21F7BCDB" w14:textId="77777777" w:rsidR="00220CD3" w:rsidRDefault="00CB494E" w:rsidP="00220CD3">
      <w:pPr>
        <w:pStyle w:val="Heading3"/>
      </w:pPr>
      <w:bookmarkStart w:id="29" w:name="_Toc404276457"/>
      <w:bookmarkStart w:id="30" w:name="_Toc408831990"/>
      <w:bookmarkStart w:id="31" w:name="_Toc13755463"/>
      <w:r>
        <w:t>Očekávané t</w:t>
      </w:r>
      <w:r w:rsidR="00220CD3" w:rsidRPr="003E4A7C">
        <w:t>estování</w:t>
      </w:r>
      <w:bookmarkEnd w:id="29"/>
      <w:bookmarkEnd w:id="30"/>
      <w:bookmarkEnd w:id="31"/>
    </w:p>
    <w:p w14:paraId="3814E963" w14:textId="77777777" w:rsidR="002A4158" w:rsidRDefault="00220CD3" w:rsidP="00220CD3">
      <w:pPr>
        <w:spacing w:after="60"/>
        <w:rPr>
          <w:rFonts w:cs="Arial"/>
          <w:bCs/>
          <w:szCs w:val="20"/>
        </w:rPr>
      </w:pPr>
      <w:r>
        <w:rPr>
          <w:rFonts w:cs="Arial"/>
          <w:bCs/>
          <w:szCs w:val="20"/>
        </w:rPr>
        <w:t>Instrukce, které jsou poskytnuté</w:t>
      </w:r>
      <w:r w:rsidRPr="00D94520">
        <w:rPr>
          <w:rFonts w:cs="Arial"/>
          <w:bCs/>
          <w:szCs w:val="20"/>
        </w:rPr>
        <w:t xml:space="preserve"> ve sloupci „Očekávané testování“ jsou založeny na test</w:t>
      </w:r>
      <w:r>
        <w:rPr>
          <w:rFonts w:cs="Arial"/>
          <w:bCs/>
          <w:szCs w:val="20"/>
        </w:rPr>
        <w:t xml:space="preserve">ovacích postupech v PCI DSS a obsahují tzv. </w:t>
      </w:r>
      <w:proofErr w:type="spellStart"/>
      <w:r>
        <w:rPr>
          <w:rFonts w:cs="Arial"/>
          <w:bCs/>
          <w:szCs w:val="20"/>
        </w:rPr>
        <w:t>high</w:t>
      </w:r>
      <w:proofErr w:type="spellEnd"/>
      <w:r>
        <w:rPr>
          <w:rFonts w:cs="Arial"/>
          <w:bCs/>
          <w:szCs w:val="20"/>
        </w:rPr>
        <w:t>-level popis testovacích postupů, které by měly být vykonány za účelem ověření, zda byl konkrétní požadavek splněn. Plné znění testovacích postupů pro každý požadavek je k naleznutí v PCI DSS.</w:t>
      </w:r>
    </w:p>
    <w:p w14:paraId="154A596A" w14:textId="615DB620" w:rsidR="002A4158" w:rsidRDefault="000327DE" w:rsidP="000327DE">
      <w:pPr>
        <w:tabs>
          <w:tab w:val="left" w:pos="2595"/>
        </w:tabs>
        <w:spacing w:after="60"/>
        <w:rPr>
          <w:rFonts w:cs="Arial"/>
          <w:bCs/>
          <w:szCs w:val="20"/>
        </w:rPr>
      </w:pPr>
      <w:r>
        <w:rPr>
          <w:rFonts w:cs="Arial"/>
          <w:bCs/>
          <w:szCs w:val="20"/>
        </w:rPr>
        <w:tab/>
      </w:r>
    </w:p>
    <w:p w14:paraId="6320C902" w14:textId="01AA3402" w:rsidR="000327DE" w:rsidRDefault="000327DE" w:rsidP="000327DE">
      <w:pPr>
        <w:tabs>
          <w:tab w:val="left" w:pos="2595"/>
        </w:tabs>
        <w:spacing w:after="60"/>
        <w:rPr>
          <w:rFonts w:cs="Arial"/>
          <w:bCs/>
          <w:szCs w:val="20"/>
        </w:rPr>
      </w:pPr>
    </w:p>
    <w:p w14:paraId="7999E506" w14:textId="1D584ECE" w:rsidR="000327DE" w:rsidRDefault="000327DE" w:rsidP="000327DE">
      <w:pPr>
        <w:tabs>
          <w:tab w:val="left" w:pos="2595"/>
        </w:tabs>
        <w:spacing w:after="60"/>
        <w:rPr>
          <w:rFonts w:cs="Arial"/>
          <w:bCs/>
          <w:szCs w:val="20"/>
        </w:rPr>
      </w:pPr>
    </w:p>
    <w:p w14:paraId="5FD3E769" w14:textId="552B82BA" w:rsidR="000327DE" w:rsidRDefault="000327DE" w:rsidP="000327DE">
      <w:pPr>
        <w:tabs>
          <w:tab w:val="left" w:pos="2595"/>
        </w:tabs>
        <w:spacing w:after="60"/>
        <w:rPr>
          <w:rFonts w:cs="Arial"/>
          <w:bCs/>
          <w:szCs w:val="20"/>
        </w:rPr>
      </w:pPr>
    </w:p>
    <w:p w14:paraId="01430F96" w14:textId="0E46DC64" w:rsidR="000327DE" w:rsidRDefault="000327DE" w:rsidP="000327DE">
      <w:pPr>
        <w:tabs>
          <w:tab w:val="left" w:pos="2595"/>
        </w:tabs>
        <w:spacing w:after="60"/>
        <w:rPr>
          <w:rFonts w:cs="Arial"/>
          <w:bCs/>
          <w:szCs w:val="20"/>
        </w:rPr>
      </w:pPr>
    </w:p>
    <w:p w14:paraId="4F81A758" w14:textId="342075DA" w:rsidR="000327DE" w:rsidRDefault="000327DE" w:rsidP="000327DE">
      <w:pPr>
        <w:tabs>
          <w:tab w:val="left" w:pos="2595"/>
        </w:tabs>
        <w:spacing w:after="60"/>
        <w:rPr>
          <w:rFonts w:cs="Arial"/>
          <w:bCs/>
          <w:szCs w:val="20"/>
        </w:rPr>
      </w:pPr>
    </w:p>
    <w:p w14:paraId="5C55F2B4" w14:textId="6B148D76" w:rsidR="000327DE" w:rsidRDefault="000327DE" w:rsidP="000327DE">
      <w:pPr>
        <w:tabs>
          <w:tab w:val="left" w:pos="2595"/>
        </w:tabs>
        <w:spacing w:after="60"/>
        <w:rPr>
          <w:rFonts w:cs="Arial"/>
          <w:bCs/>
          <w:szCs w:val="20"/>
        </w:rPr>
      </w:pPr>
    </w:p>
    <w:p w14:paraId="0E83CDD9" w14:textId="36D596E0" w:rsidR="000327DE" w:rsidRDefault="000327DE" w:rsidP="000327DE">
      <w:pPr>
        <w:tabs>
          <w:tab w:val="left" w:pos="2595"/>
        </w:tabs>
        <w:spacing w:after="60"/>
        <w:rPr>
          <w:rFonts w:cs="Arial"/>
          <w:bCs/>
          <w:szCs w:val="20"/>
        </w:rPr>
      </w:pPr>
    </w:p>
    <w:p w14:paraId="3B09E073" w14:textId="060619F4" w:rsidR="000327DE" w:rsidRDefault="000327DE" w:rsidP="000327DE">
      <w:pPr>
        <w:tabs>
          <w:tab w:val="left" w:pos="2595"/>
        </w:tabs>
        <w:spacing w:after="60"/>
        <w:rPr>
          <w:rFonts w:cs="Arial"/>
          <w:bCs/>
          <w:szCs w:val="20"/>
        </w:rPr>
      </w:pPr>
    </w:p>
    <w:p w14:paraId="331E676E" w14:textId="5D0E3FEA" w:rsidR="000327DE" w:rsidRDefault="000327DE" w:rsidP="000327DE">
      <w:pPr>
        <w:tabs>
          <w:tab w:val="left" w:pos="2595"/>
        </w:tabs>
        <w:spacing w:after="60"/>
        <w:rPr>
          <w:rFonts w:cs="Arial"/>
          <w:bCs/>
          <w:szCs w:val="20"/>
        </w:rPr>
      </w:pPr>
    </w:p>
    <w:p w14:paraId="06B6D1AC" w14:textId="469FC32E" w:rsidR="000327DE" w:rsidRDefault="000327DE" w:rsidP="000327DE">
      <w:pPr>
        <w:tabs>
          <w:tab w:val="left" w:pos="2595"/>
        </w:tabs>
        <w:spacing w:after="60"/>
        <w:rPr>
          <w:rFonts w:cs="Arial"/>
          <w:bCs/>
          <w:szCs w:val="20"/>
        </w:rPr>
      </w:pPr>
    </w:p>
    <w:p w14:paraId="7A0F93AC" w14:textId="72175A27" w:rsidR="000327DE" w:rsidRDefault="000327DE" w:rsidP="000327DE">
      <w:pPr>
        <w:tabs>
          <w:tab w:val="left" w:pos="2595"/>
        </w:tabs>
        <w:spacing w:after="60"/>
        <w:rPr>
          <w:rFonts w:cs="Arial"/>
          <w:bCs/>
          <w:szCs w:val="20"/>
        </w:rPr>
      </w:pPr>
    </w:p>
    <w:p w14:paraId="04EA837B" w14:textId="6A02BEB1" w:rsidR="000327DE" w:rsidRDefault="000327DE" w:rsidP="000327DE">
      <w:pPr>
        <w:tabs>
          <w:tab w:val="left" w:pos="2595"/>
        </w:tabs>
        <w:spacing w:after="60"/>
        <w:rPr>
          <w:rFonts w:cs="Arial"/>
          <w:bCs/>
          <w:szCs w:val="20"/>
        </w:rPr>
      </w:pPr>
    </w:p>
    <w:p w14:paraId="065A6984" w14:textId="09D3736E" w:rsidR="000327DE" w:rsidRDefault="000327DE" w:rsidP="000327DE">
      <w:pPr>
        <w:tabs>
          <w:tab w:val="left" w:pos="2595"/>
        </w:tabs>
        <w:spacing w:after="60"/>
        <w:rPr>
          <w:rFonts w:cs="Arial"/>
          <w:bCs/>
          <w:szCs w:val="20"/>
        </w:rPr>
      </w:pPr>
    </w:p>
    <w:p w14:paraId="100009B2" w14:textId="4CA1100C" w:rsidR="000327DE" w:rsidRDefault="000327DE" w:rsidP="000327DE">
      <w:pPr>
        <w:tabs>
          <w:tab w:val="left" w:pos="2595"/>
        </w:tabs>
        <w:spacing w:after="60"/>
        <w:rPr>
          <w:rFonts w:cs="Arial"/>
          <w:bCs/>
          <w:szCs w:val="20"/>
        </w:rPr>
      </w:pPr>
    </w:p>
    <w:p w14:paraId="59F185B5" w14:textId="36FA3C92" w:rsidR="000327DE" w:rsidRDefault="000327DE" w:rsidP="000327DE">
      <w:pPr>
        <w:tabs>
          <w:tab w:val="left" w:pos="2595"/>
        </w:tabs>
        <w:spacing w:after="60"/>
        <w:rPr>
          <w:rFonts w:cs="Arial"/>
          <w:bCs/>
          <w:szCs w:val="20"/>
        </w:rPr>
      </w:pPr>
    </w:p>
    <w:p w14:paraId="38F278B8" w14:textId="34656FAC" w:rsidR="000327DE" w:rsidRDefault="000327DE" w:rsidP="000327DE">
      <w:pPr>
        <w:tabs>
          <w:tab w:val="left" w:pos="2595"/>
        </w:tabs>
        <w:spacing w:after="60"/>
        <w:rPr>
          <w:rFonts w:cs="Arial"/>
          <w:bCs/>
          <w:szCs w:val="20"/>
        </w:rPr>
      </w:pPr>
    </w:p>
    <w:p w14:paraId="3279F2A6" w14:textId="6C620265" w:rsidR="000327DE" w:rsidRDefault="000327DE" w:rsidP="000327DE">
      <w:pPr>
        <w:tabs>
          <w:tab w:val="left" w:pos="2595"/>
        </w:tabs>
        <w:spacing w:after="60"/>
        <w:rPr>
          <w:rFonts w:cs="Arial"/>
          <w:bCs/>
          <w:szCs w:val="20"/>
        </w:rPr>
      </w:pPr>
    </w:p>
    <w:p w14:paraId="0702C824" w14:textId="4D877FB0" w:rsidR="000327DE" w:rsidRDefault="000327DE" w:rsidP="000327DE">
      <w:pPr>
        <w:tabs>
          <w:tab w:val="left" w:pos="2595"/>
        </w:tabs>
        <w:spacing w:after="60"/>
        <w:rPr>
          <w:rFonts w:cs="Arial"/>
          <w:bCs/>
          <w:szCs w:val="20"/>
        </w:rPr>
      </w:pPr>
    </w:p>
    <w:p w14:paraId="623A5FD9" w14:textId="77777777" w:rsidR="000327DE" w:rsidRDefault="000327DE" w:rsidP="000327DE">
      <w:pPr>
        <w:tabs>
          <w:tab w:val="left" w:pos="2595"/>
        </w:tabs>
        <w:spacing w:after="60"/>
        <w:rPr>
          <w:rFonts w:cs="Arial"/>
          <w:bCs/>
          <w:szCs w:val="20"/>
        </w:rPr>
      </w:pPr>
    </w:p>
    <w:p w14:paraId="6054FC97" w14:textId="77777777" w:rsidR="00220CD3" w:rsidRDefault="00220CD3" w:rsidP="00220CD3">
      <w:pPr>
        <w:pStyle w:val="Heading2"/>
      </w:pPr>
      <w:bookmarkStart w:id="32" w:name="_Toc404276458"/>
      <w:bookmarkStart w:id="33" w:name="_Toc408831991"/>
      <w:bookmarkStart w:id="34" w:name="_Toc13755464"/>
      <w:r w:rsidRPr="00954C0A">
        <w:lastRenderedPageBreak/>
        <w:t>Vyplnění sebehodnotícího</w:t>
      </w:r>
      <w:r>
        <w:t xml:space="preserve"> d</w:t>
      </w:r>
      <w:r w:rsidRPr="00954C0A">
        <w:t>otazníku</w:t>
      </w:r>
      <w:bookmarkEnd w:id="32"/>
      <w:bookmarkEnd w:id="33"/>
      <w:bookmarkEnd w:id="34"/>
    </w:p>
    <w:p w14:paraId="1B102C93" w14:textId="77777777" w:rsidR="000327DE" w:rsidRDefault="000327DE" w:rsidP="008949DD">
      <w:pPr>
        <w:spacing w:after="60"/>
        <w:rPr>
          <w:rFonts w:cs="Arial"/>
          <w:bCs/>
          <w:szCs w:val="20"/>
        </w:rPr>
      </w:pPr>
      <w:bookmarkStart w:id="35" w:name="_Hlk13747169"/>
      <w:r>
        <w:rPr>
          <w:rFonts w:cs="Arial"/>
          <w:bCs/>
          <w:szCs w:val="20"/>
        </w:rPr>
        <w:t xml:space="preserve">Pro každou otázku existuje výběr odpovědí naznačující stav Vaší společnosti týkající se daného požadavku. </w:t>
      </w:r>
      <w:r>
        <w:rPr>
          <w:rFonts w:cs="Arial"/>
          <w:b/>
          <w:bCs/>
          <w:i/>
          <w:szCs w:val="20"/>
        </w:rPr>
        <w:t xml:space="preserve">Může být vybrána pouze </w:t>
      </w:r>
      <w:r w:rsidRPr="00594AC2">
        <w:rPr>
          <w:rFonts w:cs="Arial"/>
          <w:b/>
          <w:bCs/>
          <w:i/>
          <w:szCs w:val="20"/>
        </w:rPr>
        <w:t xml:space="preserve">jedna odpověď </w:t>
      </w:r>
      <w:r w:rsidRPr="00244F45">
        <w:rPr>
          <w:rFonts w:cs="Arial"/>
          <w:b/>
          <w:bCs/>
          <w:i/>
          <w:szCs w:val="20"/>
        </w:rPr>
        <w:t>pro každou otázku</w:t>
      </w:r>
      <w:r>
        <w:rPr>
          <w:rFonts w:cs="Arial"/>
          <w:bCs/>
          <w:szCs w:val="20"/>
        </w:rPr>
        <w:t>.</w:t>
      </w:r>
    </w:p>
    <w:p w14:paraId="568AB381" w14:textId="77777777" w:rsidR="000327DE" w:rsidRPr="00085B72" w:rsidRDefault="000327DE" w:rsidP="000327DE">
      <w:pPr>
        <w:spacing w:after="60"/>
        <w:rPr>
          <w:rFonts w:cs="Arial"/>
          <w:bCs/>
          <w:szCs w:val="20"/>
        </w:rPr>
      </w:pPr>
      <w:r w:rsidRPr="00085B72">
        <w:rPr>
          <w:rFonts w:cs="Arial"/>
          <w:bCs/>
          <w:szCs w:val="20"/>
        </w:rPr>
        <w:t>Popis významu každé odpovědi je poskytnut v této tabulce:</w:t>
      </w:r>
    </w:p>
    <w:tbl>
      <w:tblPr>
        <w:tblpPr w:leftFromText="141" w:rightFromText="141" w:vertAnchor="text" w:horzAnchor="margin" w:tblpX="250" w:tblpY="154"/>
        <w:tblW w:w="0" w:type="auto"/>
        <w:tblBorders>
          <w:top w:val="single" w:sz="4" w:space="0" w:color="7F7F7F"/>
          <w:bottom w:val="single" w:sz="4" w:space="0" w:color="7F7F7F"/>
          <w:insideH w:val="single" w:sz="4" w:space="0" w:color="7F7F7F"/>
          <w:insideV w:val="single" w:sz="4" w:space="0" w:color="7F7F7F"/>
        </w:tblBorders>
        <w:tblLook w:val="0620" w:firstRow="1" w:lastRow="0" w:firstColumn="0" w:lastColumn="0" w:noHBand="1" w:noVBand="1"/>
      </w:tblPr>
      <w:tblGrid>
        <w:gridCol w:w="1843"/>
        <w:gridCol w:w="8330"/>
      </w:tblGrid>
      <w:tr w:rsidR="005859CD" w:rsidRPr="002F6F80" w14:paraId="11B1FB51" w14:textId="77777777" w:rsidTr="005859CD">
        <w:trPr>
          <w:tblHeader/>
        </w:trPr>
        <w:tc>
          <w:tcPr>
            <w:tcW w:w="1843" w:type="dxa"/>
            <w:shd w:val="clear" w:color="auto" w:fill="E6E6E6"/>
            <w:vAlign w:val="bottom"/>
          </w:tcPr>
          <w:bookmarkEnd w:id="35"/>
          <w:p w14:paraId="142C522D" w14:textId="77777777" w:rsidR="005859CD" w:rsidRPr="002F6F80" w:rsidRDefault="005859CD" w:rsidP="005859CD">
            <w:pPr>
              <w:spacing w:after="60"/>
              <w:jc w:val="center"/>
              <w:rPr>
                <w:rFonts w:cs="Arial"/>
                <w:b/>
                <w:szCs w:val="20"/>
              </w:rPr>
            </w:pPr>
            <w:r w:rsidRPr="002F6F80">
              <w:rPr>
                <w:rFonts w:cs="Arial"/>
                <w:b/>
                <w:szCs w:val="20"/>
              </w:rPr>
              <w:t>Odpověď</w:t>
            </w:r>
          </w:p>
        </w:tc>
        <w:tc>
          <w:tcPr>
            <w:tcW w:w="8330" w:type="dxa"/>
            <w:shd w:val="clear" w:color="auto" w:fill="E6E6E6"/>
            <w:vAlign w:val="center"/>
          </w:tcPr>
          <w:p w14:paraId="03593E26" w14:textId="77777777" w:rsidR="005859CD" w:rsidRPr="002F6F80" w:rsidRDefault="005859CD" w:rsidP="005859CD">
            <w:pPr>
              <w:spacing w:after="60"/>
              <w:rPr>
                <w:rFonts w:cs="Arial"/>
                <w:b/>
                <w:szCs w:val="20"/>
              </w:rPr>
            </w:pPr>
            <w:r w:rsidRPr="002F6F80">
              <w:rPr>
                <w:rFonts w:cs="Arial"/>
                <w:b/>
                <w:szCs w:val="20"/>
              </w:rPr>
              <w:t>Popis</w:t>
            </w:r>
          </w:p>
        </w:tc>
      </w:tr>
      <w:tr w:rsidR="000327DE" w:rsidRPr="002F6F80" w14:paraId="3C9A1F79" w14:textId="77777777" w:rsidTr="005859CD">
        <w:tc>
          <w:tcPr>
            <w:tcW w:w="1843" w:type="dxa"/>
            <w:vAlign w:val="center"/>
          </w:tcPr>
          <w:p w14:paraId="74031F26" w14:textId="798B0130" w:rsidR="000327DE" w:rsidRPr="002F6F80" w:rsidRDefault="000327DE" w:rsidP="000327DE">
            <w:pPr>
              <w:spacing w:after="60"/>
              <w:jc w:val="center"/>
              <w:rPr>
                <w:rFonts w:cs="Arial"/>
                <w:b/>
                <w:szCs w:val="20"/>
              </w:rPr>
            </w:pPr>
            <w:r w:rsidRPr="00085B72">
              <w:rPr>
                <w:rFonts w:cs="Arial"/>
                <w:b/>
                <w:szCs w:val="20"/>
              </w:rPr>
              <w:t>Ano</w:t>
            </w:r>
          </w:p>
        </w:tc>
        <w:tc>
          <w:tcPr>
            <w:tcW w:w="8330" w:type="dxa"/>
          </w:tcPr>
          <w:p w14:paraId="36CEF502" w14:textId="3E37749A" w:rsidR="000327DE" w:rsidRPr="002F6F80" w:rsidRDefault="000327DE" w:rsidP="000327DE">
            <w:pPr>
              <w:spacing w:after="60"/>
              <w:rPr>
                <w:rFonts w:cs="Arial"/>
                <w:szCs w:val="20"/>
              </w:rPr>
            </w:pPr>
            <w:r w:rsidRPr="00085B72">
              <w:rPr>
                <w:rFonts w:cs="Arial"/>
                <w:szCs w:val="20"/>
              </w:rPr>
              <w:t>Očekávané testování bylo provedeno a všechny části požadavku byly splněny.</w:t>
            </w:r>
            <w:r w:rsidRPr="00085B72">
              <w:rPr>
                <w:rFonts w:cs="Arial"/>
                <w:i/>
                <w:szCs w:val="20"/>
              </w:rPr>
              <w:t xml:space="preserve"> </w:t>
            </w:r>
          </w:p>
        </w:tc>
      </w:tr>
      <w:tr w:rsidR="000327DE" w:rsidRPr="002F6F80" w14:paraId="45D1423D" w14:textId="77777777" w:rsidTr="005859CD">
        <w:tc>
          <w:tcPr>
            <w:tcW w:w="1843" w:type="dxa"/>
            <w:vAlign w:val="center"/>
          </w:tcPr>
          <w:p w14:paraId="7FB64550" w14:textId="202FD93D" w:rsidR="000327DE" w:rsidRPr="002F6F80" w:rsidRDefault="000327DE" w:rsidP="000327DE">
            <w:pPr>
              <w:spacing w:after="60"/>
              <w:jc w:val="center"/>
              <w:rPr>
                <w:rFonts w:cs="Arial"/>
                <w:szCs w:val="20"/>
              </w:rPr>
            </w:pPr>
            <w:r w:rsidRPr="00085B72">
              <w:rPr>
                <w:rFonts w:cs="Arial"/>
                <w:b/>
                <w:szCs w:val="20"/>
              </w:rPr>
              <w:t xml:space="preserve">Ano s CCW </w:t>
            </w:r>
            <w:r w:rsidRPr="00085B72">
              <w:rPr>
                <w:rFonts w:cs="Arial"/>
                <w:szCs w:val="20"/>
              </w:rPr>
              <w:t xml:space="preserve">(Pracovní tabulka náhradního řešení) </w:t>
            </w:r>
          </w:p>
        </w:tc>
        <w:tc>
          <w:tcPr>
            <w:tcW w:w="8330" w:type="dxa"/>
          </w:tcPr>
          <w:p w14:paraId="34C6C135" w14:textId="77777777" w:rsidR="000327DE" w:rsidRPr="00085B72" w:rsidRDefault="000327DE" w:rsidP="000327DE">
            <w:r w:rsidRPr="00085B72">
              <w:t>Očekávané testování bylo provedeno a všechny části požadavků byly splněny s pomocí náhradního řešení.</w:t>
            </w:r>
          </w:p>
          <w:p w14:paraId="47EEEB17" w14:textId="77777777" w:rsidR="000327DE" w:rsidRPr="00085B72" w:rsidRDefault="000327DE" w:rsidP="000327DE">
            <w:r w:rsidRPr="00085B72">
              <w:t>Všechny odpovědi v tomto sloupci je zapotřebí vyplnit v Pracovní tabulce náhradního řešení (CCW) v příloze B dotazníku (SAQ).</w:t>
            </w:r>
          </w:p>
          <w:p w14:paraId="26E1F719" w14:textId="33BDAD38" w:rsidR="000327DE" w:rsidRPr="002F6F80" w:rsidRDefault="000327DE" w:rsidP="000327DE">
            <w:r w:rsidRPr="00085B72">
              <w:t>Informace o využití náhradního řešení a návod, jak vyplnit pracovní list, jsou poskytnuty v PCI DSS.</w:t>
            </w:r>
          </w:p>
        </w:tc>
      </w:tr>
      <w:tr w:rsidR="000327DE" w:rsidRPr="002F6F80" w14:paraId="6DFE4F5B" w14:textId="77777777" w:rsidTr="005859CD">
        <w:tc>
          <w:tcPr>
            <w:tcW w:w="1843" w:type="dxa"/>
            <w:vAlign w:val="center"/>
          </w:tcPr>
          <w:p w14:paraId="07E6F4EE" w14:textId="52DF0C2E" w:rsidR="000327DE" w:rsidRPr="002F6F80" w:rsidRDefault="000327DE" w:rsidP="000327DE">
            <w:pPr>
              <w:spacing w:after="60"/>
              <w:jc w:val="center"/>
              <w:rPr>
                <w:rFonts w:cs="Arial"/>
                <w:b/>
                <w:szCs w:val="20"/>
              </w:rPr>
            </w:pPr>
            <w:r w:rsidRPr="00085B72">
              <w:rPr>
                <w:rFonts w:cs="Arial"/>
                <w:b/>
                <w:szCs w:val="20"/>
              </w:rPr>
              <w:t>Ne</w:t>
            </w:r>
          </w:p>
        </w:tc>
        <w:tc>
          <w:tcPr>
            <w:tcW w:w="8330" w:type="dxa"/>
          </w:tcPr>
          <w:p w14:paraId="424F0EF9" w14:textId="1044E77C" w:rsidR="000327DE" w:rsidRPr="002F6F80" w:rsidRDefault="000327DE" w:rsidP="000327DE">
            <w:pPr>
              <w:keepNext/>
              <w:rPr>
                <w:rFonts w:cs="Arial"/>
                <w:szCs w:val="20"/>
              </w:rPr>
            </w:pPr>
            <w:r w:rsidRPr="00085B72">
              <w:rPr>
                <w:rFonts w:cs="Arial"/>
              </w:rPr>
              <w:t>Některé nebo žádné části požadavku nebyly splněny nebo jsou v procesu implementace nebo vyžadují další testování předtím, než bude známo, jestli jsou již implementovány.</w:t>
            </w:r>
            <w:r w:rsidRPr="00085B72">
              <w:rPr>
                <w:rFonts w:cs="Arial"/>
                <w:szCs w:val="20"/>
              </w:rPr>
              <w:t xml:space="preserve"> </w:t>
            </w:r>
          </w:p>
        </w:tc>
      </w:tr>
      <w:tr w:rsidR="000327DE" w:rsidRPr="002F6F80" w14:paraId="4439E381" w14:textId="77777777" w:rsidTr="005859CD">
        <w:tc>
          <w:tcPr>
            <w:tcW w:w="1843" w:type="dxa"/>
            <w:vAlign w:val="center"/>
          </w:tcPr>
          <w:p w14:paraId="189BA44D" w14:textId="77777777" w:rsidR="000327DE" w:rsidRPr="00085B72" w:rsidRDefault="000327DE" w:rsidP="000327DE">
            <w:pPr>
              <w:spacing w:after="60"/>
              <w:jc w:val="center"/>
              <w:rPr>
                <w:rFonts w:cs="Arial"/>
                <w:b/>
                <w:szCs w:val="20"/>
              </w:rPr>
            </w:pPr>
            <w:r w:rsidRPr="00085B72">
              <w:rPr>
                <w:rFonts w:cs="Arial"/>
                <w:b/>
                <w:szCs w:val="20"/>
              </w:rPr>
              <w:t>N/A</w:t>
            </w:r>
          </w:p>
          <w:p w14:paraId="71EA48A4" w14:textId="25FAE36F" w:rsidR="000327DE" w:rsidRPr="002F6F80" w:rsidRDefault="000327DE" w:rsidP="000327DE">
            <w:pPr>
              <w:spacing w:after="60"/>
              <w:jc w:val="center"/>
              <w:rPr>
                <w:rFonts w:cs="Arial"/>
                <w:szCs w:val="20"/>
              </w:rPr>
            </w:pPr>
            <w:r w:rsidRPr="00085B72">
              <w:rPr>
                <w:rFonts w:cs="Arial"/>
                <w:szCs w:val="20"/>
              </w:rPr>
              <w:t>(“Nevztahuje se“)</w:t>
            </w:r>
          </w:p>
        </w:tc>
        <w:tc>
          <w:tcPr>
            <w:tcW w:w="8330" w:type="dxa"/>
          </w:tcPr>
          <w:p w14:paraId="3A352CED" w14:textId="77777777" w:rsidR="000327DE" w:rsidRPr="00085B72" w:rsidRDefault="000327DE" w:rsidP="000327DE">
            <w:pPr>
              <w:keepNext/>
              <w:rPr>
                <w:rFonts w:cs="Arial"/>
              </w:rPr>
            </w:pPr>
            <w:r w:rsidRPr="00085B72">
              <w:rPr>
                <w:rFonts w:cs="Arial"/>
              </w:rPr>
              <w:t xml:space="preserve">Požadavky, které se nevztahují na vaše prostředí. (Více k nalezení v: </w:t>
            </w:r>
            <w:r w:rsidRPr="00085B72">
              <w:rPr>
                <w:rFonts w:cs="Arial"/>
                <w:i/>
              </w:rPr>
              <w:t>„</w:t>
            </w:r>
            <w:proofErr w:type="spellStart"/>
            <w:r w:rsidRPr="00085B72">
              <w:rPr>
                <w:rFonts w:cs="Arial"/>
                <w:i/>
              </w:rPr>
              <w:t>Guidance</w:t>
            </w:r>
            <w:proofErr w:type="spellEnd"/>
            <w:r w:rsidRPr="00085B72">
              <w:rPr>
                <w:rFonts w:cs="Arial"/>
                <w:i/>
              </w:rPr>
              <w:t xml:space="preserve"> </w:t>
            </w:r>
            <w:proofErr w:type="spellStart"/>
            <w:r w:rsidRPr="00085B72">
              <w:rPr>
                <w:rFonts w:cs="Arial"/>
                <w:i/>
              </w:rPr>
              <w:t>for</w:t>
            </w:r>
            <w:proofErr w:type="spellEnd"/>
            <w:r w:rsidRPr="00085B72">
              <w:rPr>
                <w:rFonts w:cs="Arial"/>
                <w:i/>
              </w:rPr>
              <w:t xml:space="preserve"> Non-</w:t>
            </w:r>
            <w:proofErr w:type="spellStart"/>
            <w:r w:rsidRPr="00085B72">
              <w:rPr>
                <w:rFonts w:cs="Arial"/>
                <w:i/>
              </w:rPr>
              <w:t>Applicability</w:t>
            </w:r>
            <w:proofErr w:type="spellEnd"/>
            <w:r w:rsidRPr="00085B72">
              <w:rPr>
                <w:rFonts w:cs="Arial"/>
                <w:i/>
              </w:rPr>
              <w:t xml:space="preserve"> </w:t>
            </w:r>
            <w:proofErr w:type="spellStart"/>
            <w:r w:rsidRPr="00085B72">
              <w:rPr>
                <w:rFonts w:cs="Arial"/>
                <w:i/>
              </w:rPr>
              <w:t>of</w:t>
            </w:r>
            <w:proofErr w:type="spellEnd"/>
            <w:r w:rsidRPr="00085B72">
              <w:rPr>
                <w:rFonts w:cs="Arial"/>
                <w:i/>
              </w:rPr>
              <w:t xml:space="preserve"> </w:t>
            </w:r>
            <w:proofErr w:type="spellStart"/>
            <w:r w:rsidRPr="00085B72">
              <w:rPr>
                <w:rFonts w:cs="Arial"/>
                <w:i/>
              </w:rPr>
              <w:t>Certain</w:t>
            </w:r>
            <w:proofErr w:type="spellEnd"/>
            <w:r w:rsidRPr="00085B72">
              <w:rPr>
                <w:rFonts w:cs="Arial"/>
                <w:i/>
              </w:rPr>
              <w:t xml:space="preserve">, </w:t>
            </w:r>
            <w:proofErr w:type="spellStart"/>
            <w:r w:rsidRPr="00085B72">
              <w:rPr>
                <w:rFonts w:cs="Arial"/>
                <w:i/>
              </w:rPr>
              <w:t>specific</w:t>
            </w:r>
            <w:proofErr w:type="spellEnd"/>
            <w:r w:rsidRPr="00085B72">
              <w:rPr>
                <w:rFonts w:cs="Arial"/>
                <w:i/>
              </w:rPr>
              <w:t xml:space="preserve"> </w:t>
            </w:r>
            <w:proofErr w:type="spellStart"/>
            <w:r w:rsidRPr="00085B72">
              <w:rPr>
                <w:rFonts w:cs="Arial"/>
                <w:i/>
              </w:rPr>
              <w:t>Requirements</w:t>
            </w:r>
            <w:proofErr w:type="spellEnd"/>
            <w:r w:rsidRPr="00085B72">
              <w:rPr>
                <w:rFonts w:cs="Arial"/>
                <w:i/>
              </w:rPr>
              <w:t xml:space="preserve"> </w:t>
            </w:r>
            <w:proofErr w:type="spellStart"/>
            <w:r w:rsidRPr="00085B72">
              <w:rPr>
                <w:rFonts w:cs="Arial"/>
                <w:i/>
              </w:rPr>
              <w:t>below</w:t>
            </w:r>
            <w:proofErr w:type="spellEnd"/>
            <w:r w:rsidRPr="00085B72">
              <w:rPr>
                <w:rFonts w:cs="Arial"/>
                <w:i/>
              </w:rPr>
              <w:t xml:space="preserve"> </w:t>
            </w:r>
            <w:proofErr w:type="spellStart"/>
            <w:r w:rsidRPr="00085B72">
              <w:rPr>
                <w:rFonts w:cs="Arial"/>
                <w:i/>
              </w:rPr>
              <w:t>for</w:t>
            </w:r>
            <w:proofErr w:type="spellEnd"/>
            <w:r w:rsidRPr="00085B72">
              <w:rPr>
                <w:rFonts w:cs="Arial"/>
                <w:i/>
              </w:rPr>
              <w:t xml:space="preserve"> </w:t>
            </w:r>
            <w:proofErr w:type="spellStart"/>
            <w:r w:rsidRPr="00085B72">
              <w:rPr>
                <w:rFonts w:cs="Arial"/>
                <w:i/>
              </w:rPr>
              <w:t>examples</w:t>
            </w:r>
            <w:proofErr w:type="spellEnd"/>
            <w:r w:rsidRPr="00085B72">
              <w:rPr>
                <w:rFonts w:cs="Arial"/>
                <w:i/>
              </w:rPr>
              <w:t>“)</w:t>
            </w:r>
            <w:r w:rsidRPr="00085B72">
              <w:rPr>
                <w:rFonts w:cs="Arial"/>
              </w:rPr>
              <w:t xml:space="preserve"> </w:t>
            </w:r>
          </w:p>
          <w:p w14:paraId="2AD4E3F4" w14:textId="25095B83" w:rsidR="000327DE" w:rsidRPr="002F6F80" w:rsidRDefault="000327DE" w:rsidP="000327DE">
            <w:pPr>
              <w:keepNext/>
              <w:rPr>
                <w:rFonts w:cs="Arial"/>
                <w:szCs w:val="20"/>
              </w:rPr>
            </w:pPr>
            <w:r w:rsidRPr="00085B72">
              <w:rPr>
                <w:rFonts w:cs="Arial"/>
              </w:rPr>
              <w:t>Všechny odpovědi v tomto sloupci vyžadují další vysvětlení v příloze C dotazníku SAQ.</w:t>
            </w:r>
          </w:p>
        </w:tc>
      </w:tr>
    </w:tbl>
    <w:p w14:paraId="7BD999DC" w14:textId="34B5882E" w:rsidR="005859CD" w:rsidRPr="00D94520" w:rsidRDefault="005859CD" w:rsidP="00220CD3">
      <w:pPr>
        <w:spacing w:after="60"/>
        <w:rPr>
          <w:rFonts w:cs="Arial"/>
          <w:bCs/>
          <w:szCs w:val="20"/>
        </w:rPr>
      </w:pPr>
    </w:p>
    <w:p w14:paraId="58E4307A" w14:textId="77777777" w:rsidR="000B1CE8" w:rsidRPr="000B1CE8" w:rsidRDefault="000B1CE8" w:rsidP="00E12365">
      <w:pPr>
        <w:pStyle w:val="Heading2"/>
      </w:pPr>
      <w:bookmarkStart w:id="36" w:name="_Toc13755465"/>
      <w:r w:rsidRPr="000B1CE8">
        <w:t>Postup v případech, kdy nelze aplikovat dané požadavky</w:t>
      </w:r>
      <w:bookmarkEnd w:id="36"/>
    </w:p>
    <w:p w14:paraId="45249814" w14:textId="77777777" w:rsidR="00220CD3" w:rsidRPr="000B1CE8" w:rsidRDefault="00220CD3" w:rsidP="005859CD">
      <w:r w:rsidRPr="000B1CE8">
        <w:t xml:space="preserve">Zatímco </w:t>
      </w:r>
      <w:r>
        <w:t>mnohé</w:t>
      </w:r>
      <w:r w:rsidRPr="000B1CE8">
        <w:t xml:space="preserve"> organ</w:t>
      </w:r>
      <w:r>
        <w:t>izace vyplňují v dotazníku SAQ B-IP</w:t>
      </w:r>
      <w:r w:rsidRPr="000B1CE8">
        <w:t xml:space="preserve"> každou položku, na subjekty se specifickými </w:t>
      </w:r>
      <w:r>
        <w:t>obchodními modely</w:t>
      </w:r>
      <w:r w:rsidRPr="000B1CE8">
        <w:t xml:space="preserve"> se některé položky nebudou vztahovat. Například</w:t>
      </w:r>
      <w:r>
        <w:t xml:space="preserve"> od</w:t>
      </w:r>
      <w:r w:rsidRPr="000B1CE8">
        <w:t xml:space="preserve"> společnosti, která nevyužívá bezdrátové technologie ve své síti, </w:t>
      </w:r>
      <w:r>
        <w:t>se</w:t>
      </w:r>
      <w:r w:rsidR="001A2365">
        <w:t xml:space="preserve"> </w:t>
      </w:r>
      <w:r>
        <w:t>ne</w:t>
      </w:r>
      <w:r w:rsidRPr="000B1CE8">
        <w:t xml:space="preserve">očekává, že bude </w:t>
      </w:r>
      <w:r>
        <w:t>dokazovat shodu s</w:t>
      </w:r>
      <w:r w:rsidRPr="000B1CE8">
        <w:t xml:space="preserve"> požadav</w:t>
      </w:r>
      <w:r>
        <w:t>ky</w:t>
      </w:r>
      <w:r w:rsidRPr="000B1CE8">
        <w:t>, které se týkají právě bezdrátové technologie</w:t>
      </w:r>
      <w:r>
        <w:t xml:space="preserve"> (například, Požadavek 1.2.3, 2.1.1 a 4.1.1)</w:t>
      </w:r>
      <w:r w:rsidRPr="000B1CE8">
        <w:t>.</w:t>
      </w:r>
    </w:p>
    <w:p w14:paraId="27EB165A" w14:textId="77777777" w:rsidR="00220CD3" w:rsidRPr="000B1CE8" w:rsidRDefault="00220CD3" w:rsidP="005859CD">
      <w:r w:rsidRPr="000B1CE8">
        <w:t xml:space="preserve">V případě, že některý z požadavků nelze aplikovat </w:t>
      </w:r>
      <w:r>
        <w:t>na vaše prostředí</w:t>
      </w:r>
      <w:r w:rsidRPr="000B1CE8">
        <w:t xml:space="preserve">, </w:t>
      </w:r>
      <w:r>
        <w:t>vyberte</w:t>
      </w:r>
      <w:r w:rsidRPr="000B1CE8">
        <w:t xml:space="preserve"> u daného požadavku</w:t>
      </w:r>
      <w:r>
        <w:t xml:space="preserve"> možnosti „N/A“</w:t>
      </w:r>
      <w:r w:rsidRPr="000B1CE8">
        <w:t xml:space="preserve"> a </w:t>
      </w:r>
      <w:r>
        <w:t>vyplňte</w:t>
      </w:r>
      <w:r w:rsidR="001A2365">
        <w:t xml:space="preserve"> </w:t>
      </w:r>
      <w:r>
        <w:t>„</w:t>
      </w:r>
      <w:proofErr w:type="spellStart"/>
      <w:r>
        <w:t>Explanation</w:t>
      </w:r>
      <w:proofErr w:type="spellEnd"/>
      <w:r>
        <w:t xml:space="preserve"> </w:t>
      </w:r>
      <w:proofErr w:type="spellStart"/>
      <w:r>
        <w:t>of</w:t>
      </w:r>
      <w:proofErr w:type="spellEnd"/>
      <w:r>
        <w:t xml:space="preserve"> Non-</w:t>
      </w:r>
      <w:proofErr w:type="spellStart"/>
      <w:r>
        <w:t>Applicability</w:t>
      </w:r>
      <w:proofErr w:type="spellEnd"/>
      <w:r>
        <w:t>“ (</w:t>
      </w:r>
      <w:r w:rsidR="0099767E" w:rsidRPr="0099767E">
        <w:t>Vysvětlení</w:t>
      </w:r>
      <w:r>
        <w:t xml:space="preserve"> pro „Nevztahuje se“) </w:t>
      </w:r>
      <w:r w:rsidRPr="000B1CE8">
        <w:t>v odpovídající části formuláře Přílohy C</w:t>
      </w:r>
      <w:r>
        <w:t>.</w:t>
      </w:r>
    </w:p>
    <w:p w14:paraId="00C5416F" w14:textId="77777777" w:rsidR="002A4158" w:rsidRPr="002A4158" w:rsidRDefault="002A4158" w:rsidP="005859CD">
      <w:pPr>
        <w:pStyle w:val="Heading2"/>
        <w:rPr>
          <w:sz w:val="20"/>
          <w:szCs w:val="20"/>
        </w:rPr>
      </w:pPr>
    </w:p>
    <w:p w14:paraId="2A6BDE6C" w14:textId="77777777" w:rsidR="000B1CE8" w:rsidRDefault="000B1CE8" w:rsidP="005859CD">
      <w:pPr>
        <w:pStyle w:val="Heading2"/>
      </w:pPr>
      <w:bookmarkStart w:id="37" w:name="_Toc13755466"/>
      <w:r w:rsidRPr="000B1CE8">
        <w:t>Výjimky ze zákona</w:t>
      </w:r>
      <w:bookmarkEnd w:id="37"/>
    </w:p>
    <w:p w14:paraId="07409753" w14:textId="77777777" w:rsidR="00220CD3" w:rsidRPr="00D3522C" w:rsidRDefault="00220CD3" w:rsidP="00220CD3">
      <w:pPr>
        <w:rPr>
          <w:rFonts w:cs="Arial"/>
        </w:rPr>
        <w:sectPr w:rsidR="00220CD3" w:rsidRPr="00D3522C" w:rsidSect="007E06CC">
          <w:headerReference w:type="default" r:id="rId10"/>
          <w:footerReference w:type="default" r:id="rId11"/>
          <w:pgSz w:w="11907" w:h="16839" w:code="9"/>
          <w:pgMar w:top="521" w:right="720" w:bottom="720" w:left="720" w:header="563" w:footer="178" w:gutter="0"/>
          <w:pgNumType w:start="0"/>
          <w:cols w:space="708"/>
          <w:titlePg/>
          <w:docGrid w:linePitch="360"/>
        </w:sectPr>
      </w:pPr>
      <w:r w:rsidRPr="000B1CE8">
        <w:rPr>
          <w:rFonts w:cs="Arial"/>
          <w:szCs w:val="20"/>
        </w:rPr>
        <w:t>V případě, že</w:t>
      </w:r>
      <w:r>
        <w:rPr>
          <w:rFonts w:cs="Arial"/>
          <w:szCs w:val="20"/>
        </w:rPr>
        <w:t xml:space="preserve"> vaše společnost podléhá právním omezením, které znemožňují dodržování požadavků PCI DSS, uveďte u daného požadavku „No“ a vyplňte odpovídající osvědčení v Části 3.</w:t>
      </w:r>
    </w:p>
    <w:p w14:paraId="53FA1212" w14:textId="77777777" w:rsidR="00166EE1" w:rsidRDefault="00324EA5" w:rsidP="00A7752B">
      <w:pPr>
        <w:pStyle w:val="Heading1"/>
      </w:pPr>
      <w:bookmarkStart w:id="38" w:name="_Toc13755467"/>
      <w:r>
        <w:lastRenderedPageBreak/>
        <w:t>Odd</w:t>
      </w:r>
      <w:r w:rsidR="00B923D0">
        <w:t>íl</w:t>
      </w:r>
      <w:r w:rsidR="00124484">
        <w:t xml:space="preserve"> 1: </w:t>
      </w:r>
      <w:r w:rsidR="00C10C42">
        <w:t>Informace o hodnocení</w:t>
      </w:r>
      <w:bookmarkEnd w:id="38"/>
    </w:p>
    <w:p w14:paraId="3B94269A" w14:textId="77777777" w:rsidR="00731C5B" w:rsidRPr="00A339BD" w:rsidRDefault="00731C5B" w:rsidP="00731C5B">
      <w:pPr>
        <w:rPr>
          <w:b/>
          <w:bCs/>
          <w:i/>
          <w:iCs/>
          <w:sz w:val="22"/>
        </w:rPr>
      </w:pPr>
      <w:r w:rsidRPr="00A339BD">
        <w:rPr>
          <w:b/>
          <w:bCs/>
          <w:i/>
          <w:iCs/>
          <w:sz w:val="22"/>
        </w:rPr>
        <w:t>Pokyny pro předložení</w:t>
      </w:r>
    </w:p>
    <w:p w14:paraId="3D99ACE0" w14:textId="2326FBA3" w:rsidR="00731C5B" w:rsidRDefault="00604264" w:rsidP="00A7752B">
      <w:r>
        <w:t xml:space="preserve">Tento dokument musí být vyplněn jako deklarace výsledků sebehodnocení obchodníka podle </w:t>
      </w:r>
      <w:r w:rsidRPr="000530C6">
        <w:rPr>
          <w:iCs/>
        </w:rPr>
        <w:t>Požadavk</w:t>
      </w:r>
      <w:r>
        <w:rPr>
          <w:iCs/>
        </w:rPr>
        <w:t>ů a postupů posouzení bezpečnosti</w:t>
      </w:r>
      <w:r w:rsidRPr="000530C6">
        <w:rPr>
          <w:iCs/>
        </w:rPr>
        <w:t xml:space="preserve"> Standardu bezpečnosti dat </w:t>
      </w:r>
      <w:r>
        <w:rPr>
          <w:iCs/>
        </w:rPr>
        <w:t xml:space="preserve">v odvětví platebních karet </w:t>
      </w:r>
      <w:r>
        <w:rPr>
          <w:i/>
        </w:rPr>
        <w:t>(PCI DSS).</w:t>
      </w:r>
      <w:r>
        <w:t xml:space="preserve"> </w:t>
      </w:r>
      <w:r w:rsidR="00731C5B">
        <w:t xml:space="preserve">Vyplňte všechny části: obchodník je zodpovědný za to, aby každá část byla vyplněna relevantními stranami. Kontaktujte </w:t>
      </w:r>
      <w:proofErr w:type="spellStart"/>
      <w:r w:rsidR="00731C5B">
        <w:t>acquirera</w:t>
      </w:r>
      <w:proofErr w:type="spellEnd"/>
      <w:r w:rsidR="00731C5B">
        <w:t xml:space="preserve"> (zpracovatelskou banku obchodníka) nebo kartové společnosti aby stanovily reporting a způsob před</w:t>
      </w:r>
      <w:r w:rsidR="00FE2D83">
        <w:t>ložení</w:t>
      </w:r>
      <w:r w:rsidR="00731C5B">
        <w:t xml:space="preserve">. </w:t>
      </w: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985"/>
        <w:gridCol w:w="2835"/>
        <w:gridCol w:w="850"/>
        <w:gridCol w:w="1418"/>
        <w:gridCol w:w="1417"/>
        <w:gridCol w:w="851"/>
        <w:gridCol w:w="1134"/>
      </w:tblGrid>
      <w:tr w:rsidR="00A7752B" w:rsidRPr="00C3215E" w14:paraId="02671274" w14:textId="77777777" w:rsidTr="000134F8">
        <w:trPr>
          <w:trHeight w:val="360"/>
        </w:trPr>
        <w:tc>
          <w:tcPr>
            <w:tcW w:w="10490" w:type="dxa"/>
            <w:gridSpan w:val="7"/>
            <w:tcBorders>
              <w:top w:val="single" w:sz="4" w:space="0" w:color="808080"/>
              <w:bottom w:val="single" w:sz="4" w:space="0" w:color="808080"/>
            </w:tcBorders>
            <w:shd w:val="clear" w:color="auto" w:fill="E0E0E0"/>
            <w:vAlign w:val="center"/>
          </w:tcPr>
          <w:p w14:paraId="4B89D96D" w14:textId="77777777" w:rsidR="00A7752B" w:rsidRPr="00C3215E" w:rsidRDefault="00A7752B" w:rsidP="000134F8">
            <w:pPr>
              <w:spacing w:after="60"/>
              <w:rPr>
                <w:rFonts w:cs="Arial"/>
                <w:b/>
                <w:bCs/>
                <w:sz w:val="22"/>
                <w:szCs w:val="22"/>
              </w:rPr>
            </w:pPr>
            <w:r w:rsidRPr="00C3215E">
              <w:rPr>
                <w:rFonts w:cs="Arial"/>
                <w:b/>
                <w:bCs/>
                <w:sz w:val="22"/>
                <w:szCs w:val="22"/>
              </w:rPr>
              <w:t>Část 1.  Informace o obchodníkovi a společnosti kvalifikovaných hodnotitelů bezpečnosti</w:t>
            </w:r>
          </w:p>
        </w:tc>
      </w:tr>
      <w:tr w:rsidR="00A7752B" w:rsidRPr="00C3215E" w14:paraId="53FD125E" w14:textId="77777777" w:rsidTr="000134F8">
        <w:trPr>
          <w:trHeight w:val="360"/>
        </w:trPr>
        <w:tc>
          <w:tcPr>
            <w:tcW w:w="10490" w:type="dxa"/>
            <w:gridSpan w:val="7"/>
            <w:tcBorders>
              <w:top w:val="single" w:sz="4" w:space="0" w:color="808080"/>
              <w:bottom w:val="single" w:sz="4" w:space="0" w:color="808080"/>
            </w:tcBorders>
            <w:shd w:val="clear" w:color="auto" w:fill="E0E0E0"/>
            <w:vAlign w:val="center"/>
          </w:tcPr>
          <w:p w14:paraId="473B962D" w14:textId="77777777" w:rsidR="00A7752B" w:rsidRPr="00C3215E" w:rsidRDefault="00A7752B" w:rsidP="000134F8">
            <w:pPr>
              <w:spacing w:after="60"/>
              <w:rPr>
                <w:rFonts w:cs="Arial"/>
                <w:b/>
                <w:bCs/>
                <w:sz w:val="22"/>
                <w:szCs w:val="22"/>
              </w:rPr>
            </w:pPr>
            <w:r w:rsidRPr="00C3215E">
              <w:rPr>
                <w:rFonts w:cs="Arial"/>
                <w:b/>
                <w:bCs/>
                <w:sz w:val="22"/>
                <w:szCs w:val="22"/>
              </w:rPr>
              <w:t>Část 1a. Informace o společnosti obchodníka</w:t>
            </w:r>
          </w:p>
        </w:tc>
      </w:tr>
      <w:tr w:rsidR="00A7752B" w:rsidRPr="00C3215E" w14:paraId="4617B17F" w14:textId="77777777" w:rsidTr="000134F8">
        <w:trPr>
          <w:trHeight w:val="288"/>
        </w:trPr>
        <w:tc>
          <w:tcPr>
            <w:tcW w:w="1985" w:type="dxa"/>
            <w:tcBorders>
              <w:top w:val="single" w:sz="4" w:space="0" w:color="808080"/>
              <w:bottom w:val="single" w:sz="4" w:space="0" w:color="808080"/>
              <w:right w:val="single" w:sz="4" w:space="0" w:color="808080"/>
            </w:tcBorders>
          </w:tcPr>
          <w:p w14:paraId="2EB67EB6" w14:textId="77777777" w:rsidR="00A7752B" w:rsidRPr="00C3215E" w:rsidRDefault="00A7752B" w:rsidP="000134F8">
            <w:pPr>
              <w:spacing w:before="50" w:after="50"/>
              <w:rPr>
                <w:rFonts w:cs="Arial"/>
                <w:bCs/>
                <w:iCs/>
                <w:sz w:val="19"/>
                <w:szCs w:val="19"/>
              </w:rPr>
            </w:pPr>
            <w:r w:rsidRPr="00C3215E">
              <w:rPr>
                <w:rFonts w:cs="Arial"/>
                <w:bCs/>
                <w:iCs/>
                <w:sz w:val="19"/>
                <w:szCs w:val="19"/>
              </w:rPr>
              <w:t>Název společnosti:</w:t>
            </w:r>
          </w:p>
        </w:tc>
        <w:tc>
          <w:tcPr>
            <w:tcW w:w="3685" w:type="dxa"/>
            <w:gridSpan w:val="2"/>
            <w:tcBorders>
              <w:top w:val="single" w:sz="4" w:space="0" w:color="808080"/>
              <w:left w:val="single" w:sz="4" w:space="0" w:color="808080"/>
              <w:bottom w:val="single" w:sz="4" w:space="0" w:color="808080"/>
              <w:right w:val="single" w:sz="4" w:space="0" w:color="808080"/>
            </w:tcBorders>
          </w:tcPr>
          <w:p w14:paraId="2A27C870"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bookmarkStart w:id="39" w:name="_GoBack"/>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bookmarkEnd w:id="39"/>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53412CA1" w14:textId="77777777" w:rsidR="00A7752B" w:rsidRPr="00C3215E" w:rsidRDefault="002402F9" w:rsidP="000134F8">
            <w:pPr>
              <w:spacing w:before="50" w:after="50"/>
              <w:rPr>
                <w:rFonts w:cs="Arial"/>
                <w:bCs/>
                <w:iCs/>
                <w:sz w:val="19"/>
                <w:szCs w:val="19"/>
              </w:rPr>
            </w:pPr>
            <w:r w:rsidRPr="00C3215E">
              <w:rPr>
                <w:rFonts w:cs="Arial"/>
                <w:bCs/>
                <w:iCs/>
                <w:sz w:val="19"/>
                <w:szCs w:val="19"/>
              </w:rPr>
              <w:t>Obch. jméno</w:t>
            </w:r>
            <w:r w:rsidR="00A7752B" w:rsidRPr="00C3215E">
              <w:rPr>
                <w:rFonts w:cs="Arial"/>
                <w:bCs/>
                <w:iCs/>
                <w:sz w:val="19"/>
                <w:szCs w:val="19"/>
              </w:rPr>
              <w:t>:</w:t>
            </w:r>
          </w:p>
        </w:tc>
        <w:tc>
          <w:tcPr>
            <w:tcW w:w="3402" w:type="dxa"/>
            <w:gridSpan w:val="3"/>
            <w:tcBorders>
              <w:top w:val="single" w:sz="4" w:space="0" w:color="808080"/>
              <w:left w:val="single" w:sz="4" w:space="0" w:color="808080"/>
              <w:bottom w:val="single" w:sz="4" w:space="0" w:color="808080"/>
            </w:tcBorders>
          </w:tcPr>
          <w:p w14:paraId="065A0252"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fldChar w:fldCharType="end"/>
            </w:r>
          </w:p>
        </w:tc>
      </w:tr>
      <w:tr w:rsidR="00A7752B" w:rsidRPr="00C3215E" w14:paraId="395C6F50" w14:textId="77777777" w:rsidTr="000134F8">
        <w:trPr>
          <w:trHeight w:val="288"/>
        </w:trPr>
        <w:tc>
          <w:tcPr>
            <w:tcW w:w="1985" w:type="dxa"/>
            <w:tcBorders>
              <w:top w:val="single" w:sz="4" w:space="0" w:color="808080"/>
              <w:bottom w:val="single" w:sz="4" w:space="0" w:color="808080"/>
              <w:right w:val="single" w:sz="4" w:space="0" w:color="808080"/>
            </w:tcBorders>
          </w:tcPr>
          <w:p w14:paraId="16012756" w14:textId="77777777" w:rsidR="00A7752B" w:rsidRPr="00C3215E" w:rsidRDefault="00A7752B" w:rsidP="000134F8">
            <w:pPr>
              <w:spacing w:before="50" w:after="50"/>
              <w:rPr>
                <w:rFonts w:cs="Arial"/>
                <w:bCs/>
                <w:iCs/>
                <w:sz w:val="19"/>
                <w:szCs w:val="19"/>
              </w:rPr>
            </w:pPr>
            <w:r w:rsidRPr="00C3215E">
              <w:rPr>
                <w:rFonts w:cs="Arial"/>
                <w:bCs/>
                <w:iCs/>
                <w:sz w:val="19"/>
                <w:szCs w:val="19"/>
              </w:rPr>
              <w:t>Kontaktní jméno:</w:t>
            </w:r>
          </w:p>
        </w:tc>
        <w:tc>
          <w:tcPr>
            <w:tcW w:w="3685" w:type="dxa"/>
            <w:gridSpan w:val="2"/>
            <w:tcBorders>
              <w:top w:val="single" w:sz="4" w:space="0" w:color="808080"/>
              <w:left w:val="single" w:sz="4" w:space="0" w:color="808080"/>
              <w:bottom w:val="single" w:sz="4" w:space="0" w:color="808080"/>
              <w:right w:val="single" w:sz="4" w:space="0" w:color="808080"/>
            </w:tcBorders>
          </w:tcPr>
          <w:p w14:paraId="454ECBAF"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7AE8D050" w14:textId="77777777" w:rsidR="00A7752B" w:rsidRPr="00C3215E" w:rsidRDefault="00A7752B" w:rsidP="000134F8">
            <w:pPr>
              <w:spacing w:before="50" w:after="50"/>
              <w:rPr>
                <w:rFonts w:cs="Arial"/>
                <w:bCs/>
                <w:iCs/>
                <w:sz w:val="19"/>
                <w:szCs w:val="19"/>
              </w:rPr>
            </w:pPr>
            <w:r w:rsidRPr="00C3215E">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14:paraId="508C81CD"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A7752B" w:rsidRPr="00C3215E" w14:paraId="520DC211" w14:textId="77777777" w:rsidTr="000134F8">
        <w:trPr>
          <w:trHeight w:val="288"/>
        </w:trPr>
        <w:tc>
          <w:tcPr>
            <w:tcW w:w="1985" w:type="dxa"/>
            <w:tcBorders>
              <w:top w:val="single" w:sz="4" w:space="0" w:color="808080"/>
              <w:bottom w:val="single" w:sz="4" w:space="0" w:color="808080"/>
              <w:right w:val="single" w:sz="4" w:space="0" w:color="808080"/>
            </w:tcBorders>
          </w:tcPr>
          <w:p w14:paraId="2A2721BC" w14:textId="77777777" w:rsidR="00A7752B" w:rsidRPr="00C3215E" w:rsidRDefault="00A7752B" w:rsidP="000134F8">
            <w:pPr>
              <w:spacing w:before="50" w:after="50"/>
              <w:rPr>
                <w:rFonts w:cs="Arial"/>
                <w:bCs/>
                <w:iCs/>
                <w:sz w:val="19"/>
                <w:szCs w:val="19"/>
              </w:rPr>
            </w:pPr>
            <w:r w:rsidRPr="00C3215E">
              <w:rPr>
                <w:rFonts w:cs="Arial"/>
                <w:bCs/>
                <w:iCs/>
                <w:sz w:val="19"/>
                <w:szCs w:val="19"/>
              </w:rPr>
              <w:t>Telefon:</w:t>
            </w:r>
          </w:p>
        </w:tc>
        <w:tc>
          <w:tcPr>
            <w:tcW w:w="3685" w:type="dxa"/>
            <w:gridSpan w:val="2"/>
            <w:tcBorders>
              <w:top w:val="single" w:sz="4" w:space="0" w:color="808080"/>
              <w:left w:val="single" w:sz="4" w:space="0" w:color="808080"/>
              <w:bottom w:val="single" w:sz="4" w:space="0" w:color="808080"/>
              <w:right w:val="single" w:sz="4" w:space="0" w:color="808080"/>
            </w:tcBorders>
          </w:tcPr>
          <w:p w14:paraId="3A4602B0"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2AE1E82A" w14:textId="77777777" w:rsidR="00A7752B" w:rsidRPr="00C3215E" w:rsidRDefault="00A7752B" w:rsidP="000134F8">
            <w:pPr>
              <w:spacing w:before="50" w:after="50"/>
              <w:rPr>
                <w:rFonts w:cs="Arial"/>
                <w:bCs/>
                <w:iCs/>
                <w:sz w:val="19"/>
                <w:szCs w:val="19"/>
              </w:rPr>
            </w:pPr>
            <w:r w:rsidRPr="00C3215E">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14:paraId="37945F03"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A7752B" w:rsidRPr="00C3215E" w14:paraId="68B5E2A6" w14:textId="77777777" w:rsidTr="000134F8">
        <w:trPr>
          <w:trHeight w:val="288"/>
        </w:trPr>
        <w:tc>
          <w:tcPr>
            <w:tcW w:w="1985" w:type="dxa"/>
            <w:tcBorders>
              <w:top w:val="single" w:sz="4" w:space="0" w:color="808080"/>
              <w:bottom w:val="single" w:sz="4" w:space="0" w:color="808080"/>
              <w:right w:val="single" w:sz="4" w:space="0" w:color="808080"/>
            </w:tcBorders>
          </w:tcPr>
          <w:p w14:paraId="74DAE70E" w14:textId="77777777" w:rsidR="00A7752B" w:rsidRPr="00C3215E" w:rsidRDefault="00A7752B" w:rsidP="000134F8">
            <w:pPr>
              <w:spacing w:before="50" w:after="50"/>
              <w:rPr>
                <w:rFonts w:cs="Arial"/>
                <w:bCs/>
                <w:iCs/>
                <w:sz w:val="19"/>
                <w:szCs w:val="19"/>
              </w:rPr>
            </w:pPr>
            <w:r w:rsidRPr="00C3215E">
              <w:rPr>
                <w:rFonts w:cs="Arial"/>
                <w:bCs/>
                <w:iCs/>
                <w:sz w:val="19"/>
                <w:szCs w:val="19"/>
              </w:rPr>
              <w:t>Sídlo společnosti:</w:t>
            </w:r>
          </w:p>
        </w:tc>
        <w:tc>
          <w:tcPr>
            <w:tcW w:w="3685" w:type="dxa"/>
            <w:gridSpan w:val="2"/>
            <w:tcBorders>
              <w:top w:val="single" w:sz="4" w:space="0" w:color="808080"/>
              <w:left w:val="single" w:sz="4" w:space="0" w:color="808080"/>
              <w:bottom w:val="single" w:sz="4" w:space="0" w:color="808080"/>
              <w:right w:val="single" w:sz="4" w:space="0" w:color="808080"/>
            </w:tcBorders>
          </w:tcPr>
          <w:p w14:paraId="0CDEFEF9"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61E845BC" w14:textId="77777777" w:rsidR="00A7752B" w:rsidRPr="00C3215E" w:rsidRDefault="00A7752B" w:rsidP="000134F8">
            <w:pPr>
              <w:spacing w:before="50" w:after="50"/>
              <w:rPr>
                <w:rFonts w:cs="Arial"/>
                <w:bCs/>
                <w:iCs/>
                <w:sz w:val="19"/>
                <w:szCs w:val="19"/>
              </w:rPr>
            </w:pPr>
            <w:r w:rsidRPr="00C3215E">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14:paraId="26C82EBD"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A7752B" w:rsidRPr="00C3215E" w14:paraId="67E09BC0" w14:textId="77777777" w:rsidTr="000134F8">
        <w:trPr>
          <w:trHeight w:val="288"/>
        </w:trPr>
        <w:tc>
          <w:tcPr>
            <w:tcW w:w="1985" w:type="dxa"/>
            <w:tcBorders>
              <w:top w:val="single" w:sz="4" w:space="0" w:color="808080"/>
              <w:bottom w:val="single" w:sz="4" w:space="0" w:color="808080"/>
              <w:right w:val="single" w:sz="4" w:space="0" w:color="808080"/>
            </w:tcBorders>
          </w:tcPr>
          <w:p w14:paraId="24C4D9EA" w14:textId="77777777" w:rsidR="00A7752B" w:rsidRPr="00C3215E" w:rsidRDefault="00A7752B" w:rsidP="000134F8">
            <w:pPr>
              <w:spacing w:before="50" w:after="50"/>
              <w:rPr>
                <w:rFonts w:cs="Arial"/>
                <w:bCs/>
                <w:iCs/>
                <w:sz w:val="19"/>
                <w:szCs w:val="19"/>
              </w:rPr>
            </w:pPr>
            <w:r w:rsidRPr="00C3215E">
              <w:rPr>
                <w:rFonts w:cs="Arial"/>
                <w:bCs/>
                <w:iCs/>
                <w:sz w:val="19"/>
                <w:szCs w:val="19"/>
              </w:rPr>
              <w:t>Stát / kraj:</w:t>
            </w:r>
          </w:p>
        </w:tc>
        <w:tc>
          <w:tcPr>
            <w:tcW w:w="2835" w:type="dxa"/>
            <w:tcBorders>
              <w:top w:val="single" w:sz="4" w:space="0" w:color="808080"/>
              <w:left w:val="single" w:sz="4" w:space="0" w:color="808080"/>
              <w:bottom w:val="single" w:sz="4" w:space="0" w:color="808080"/>
              <w:right w:val="single" w:sz="4" w:space="0" w:color="808080"/>
            </w:tcBorders>
          </w:tcPr>
          <w:p w14:paraId="2EE8B728"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14:paraId="30C74882" w14:textId="77777777" w:rsidR="00A7752B" w:rsidRPr="00C3215E" w:rsidRDefault="00A7752B" w:rsidP="000134F8">
            <w:pPr>
              <w:spacing w:before="50" w:after="50"/>
              <w:rPr>
                <w:rFonts w:cs="Arial"/>
                <w:bCs/>
                <w:iCs/>
                <w:sz w:val="19"/>
                <w:szCs w:val="19"/>
              </w:rPr>
            </w:pPr>
            <w:r w:rsidRPr="00C3215E">
              <w:rPr>
                <w:rFonts w:cs="Arial"/>
                <w:bCs/>
                <w:iCs/>
                <w:sz w:val="19"/>
                <w:szCs w:val="19"/>
              </w:rPr>
              <w:t>Země:</w:t>
            </w:r>
          </w:p>
        </w:tc>
        <w:tc>
          <w:tcPr>
            <w:tcW w:w="2835" w:type="dxa"/>
            <w:gridSpan w:val="2"/>
            <w:tcBorders>
              <w:top w:val="single" w:sz="4" w:space="0" w:color="808080"/>
              <w:left w:val="single" w:sz="4" w:space="0" w:color="808080"/>
              <w:bottom w:val="single" w:sz="4" w:space="0" w:color="808080"/>
              <w:right w:val="single" w:sz="4" w:space="0" w:color="808080"/>
            </w:tcBorders>
          </w:tcPr>
          <w:p w14:paraId="683567EF"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14:paraId="63E12B51" w14:textId="77777777" w:rsidR="00A7752B" w:rsidRPr="00C3215E" w:rsidRDefault="00A7752B" w:rsidP="000134F8">
            <w:pPr>
              <w:spacing w:before="50" w:after="50"/>
              <w:rPr>
                <w:rFonts w:cs="Arial"/>
                <w:bCs/>
                <w:iCs/>
                <w:sz w:val="19"/>
                <w:szCs w:val="19"/>
              </w:rPr>
            </w:pPr>
            <w:r w:rsidRPr="00C3215E">
              <w:rPr>
                <w:rFonts w:cs="Arial"/>
                <w:bCs/>
                <w:iCs/>
                <w:sz w:val="19"/>
                <w:szCs w:val="19"/>
              </w:rPr>
              <w:t>PSČ:</w:t>
            </w:r>
          </w:p>
        </w:tc>
        <w:tc>
          <w:tcPr>
            <w:tcW w:w="1134" w:type="dxa"/>
            <w:tcBorders>
              <w:top w:val="single" w:sz="4" w:space="0" w:color="808080"/>
              <w:left w:val="single" w:sz="4" w:space="0" w:color="808080"/>
              <w:bottom w:val="single" w:sz="4" w:space="0" w:color="808080"/>
            </w:tcBorders>
          </w:tcPr>
          <w:p w14:paraId="5047A70E"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A7752B" w:rsidRPr="00C3215E" w14:paraId="3FA36359" w14:textId="77777777" w:rsidTr="000134F8">
        <w:trPr>
          <w:trHeight w:val="288"/>
        </w:trPr>
        <w:tc>
          <w:tcPr>
            <w:tcW w:w="1985" w:type="dxa"/>
            <w:tcBorders>
              <w:top w:val="single" w:sz="4" w:space="0" w:color="808080"/>
              <w:bottom w:val="single" w:sz="4" w:space="0" w:color="808080"/>
              <w:right w:val="single" w:sz="4" w:space="0" w:color="808080"/>
            </w:tcBorders>
          </w:tcPr>
          <w:p w14:paraId="2EC40285" w14:textId="77777777" w:rsidR="00A7752B" w:rsidRPr="00C3215E" w:rsidRDefault="00A7752B" w:rsidP="000134F8">
            <w:pPr>
              <w:spacing w:before="50" w:after="50"/>
              <w:rPr>
                <w:rFonts w:cs="Arial"/>
                <w:bCs/>
                <w:iCs/>
                <w:sz w:val="19"/>
                <w:szCs w:val="19"/>
              </w:rPr>
            </w:pPr>
            <w:r w:rsidRPr="00C3215E">
              <w:rPr>
                <w:rFonts w:cs="Arial"/>
                <w:bCs/>
                <w:iCs/>
                <w:sz w:val="19"/>
                <w:szCs w:val="19"/>
              </w:rPr>
              <w:t>URL:</w:t>
            </w:r>
          </w:p>
        </w:tc>
        <w:tc>
          <w:tcPr>
            <w:tcW w:w="8505" w:type="dxa"/>
            <w:gridSpan w:val="6"/>
            <w:tcBorders>
              <w:top w:val="single" w:sz="4" w:space="0" w:color="808080"/>
              <w:left w:val="single" w:sz="4" w:space="0" w:color="808080"/>
              <w:bottom w:val="single" w:sz="4" w:space="0" w:color="808080"/>
            </w:tcBorders>
          </w:tcPr>
          <w:p w14:paraId="30A18621"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A7752B" w:rsidRPr="00C3215E" w14:paraId="4CC8A121" w14:textId="77777777" w:rsidTr="000134F8">
        <w:trPr>
          <w:trHeight w:val="288"/>
        </w:trPr>
        <w:tc>
          <w:tcPr>
            <w:tcW w:w="10490" w:type="dxa"/>
            <w:gridSpan w:val="7"/>
            <w:tcBorders>
              <w:top w:val="single" w:sz="4" w:space="0" w:color="808080"/>
              <w:bottom w:val="single" w:sz="4" w:space="0" w:color="808080"/>
            </w:tcBorders>
          </w:tcPr>
          <w:p w14:paraId="7A27327B" w14:textId="77777777" w:rsidR="00A7752B" w:rsidRPr="00C3215E" w:rsidRDefault="00A7752B" w:rsidP="000134F8">
            <w:pPr>
              <w:jc w:val="both"/>
              <w:rPr>
                <w:rFonts w:cs="Arial"/>
                <w:bCs/>
                <w:iCs/>
                <w:sz w:val="4"/>
                <w:szCs w:val="4"/>
              </w:rPr>
            </w:pPr>
          </w:p>
        </w:tc>
      </w:tr>
      <w:tr w:rsidR="00A7752B" w:rsidRPr="00C3215E" w14:paraId="1AD58DF3" w14:textId="77777777" w:rsidTr="000134F8">
        <w:trPr>
          <w:trHeight w:val="288"/>
        </w:trPr>
        <w:tc>
          <w:tcPr>
            <w:tcW w:w="10490" w:type="dxa"/>
            <w:gridSpan w:val="7"/>
            <w:tcBorders>
              <w:top w:val="single" w:sz="4" w:space="0" w:color="808080"/>
              <w:bottom w:val="single" w:sz="4" w:space="0" w:color="808080"/>
            </w:tcBorders>
            <w:shd w:val="clear" w:color="auto" w:fill="E0E0E0"/>
          </w:tcPr>
          <w:p w14:paraId="47DA3FFC" w14:textId="77777777" w:rsidR="00A7752B" w:rsidRPr="00C3215E" w:rsidRDefault="00A7752B" w:rsidP="000134F8">
            <w:pPr>
              <w:spacing w:after="60"/>
              <w:ind w:left="162"/>
              <w:rPr>
                <w:rFonts w:cs="Arial"/>
                <w:b/>
                <w:bCs/>
              </w:rPr>
            </w:pPr>
            <w:r w:rsidRPr="00C3215E">
              <w:rPr>
                <w:rFonts w:cs="Arial"/>
                <w:b/>
                <w:bCs/>
              </w:rPr>
              <w:t>Část 1b.  Informace o společnosti kvalifikovaných hodnotitelů bezpečnosti QSA (lze-li aplikovat)</w:t>
            </w:r>
          </w:p>
        </w:tc>
      </w:tr>
      <w:tr w:rsidR="00A7752B" w:rsidRPr="00C3215E" w14:paraId="7333CA3B" w14:textId="77777777" w:rsidTr="000134F8">
        <w:trPr>
          <w:trHeight w:val="288"/>
        </w:trPr>
        <w:tc>
          <w:tcPr>
            <w:tcW w:w="1985" w:type="dxa"/>
            <w:tcBorders>
              <w:top w:val="single" w:sz="4" w:space="0" w:color="808080"/>
              <w:bottom w:val="single" w:sz="4" w:space="0" w:color="808080"/>
              <w:right w:val="single" w:sz="4" w:space="0" w:color="808080"/>
            </w:tcBorders>
          </w:tcPr>
          <w:p w14:paraId="0DB3703B" w14:textId="77777777" w:rsidR="00A7752B" w:rsidRPr="00C3215E" w:rsidRDefault="00A7752B" w:rsidP="000134F8">
            <w:pPr>
              <w:spacing w:before="50" w:after="50"/>
              <w:rPr>
                <w:rFonts w:cs="Arial"/>
                <w:bCs/>
                <w:iCs/>
                <w:sz w:val="19"/>
                <w:szCs w:val="19"/>
              </w:rPr>
            </w:pPr>
            <w:r w:rsidRPr="00C3215E">
              <w:rPr>
                <w:rFonts w:cs="Arial"/>
                <w:bCs/>
                <w:iCs/>
                <w:sz w:val="19"/>
                <w:szCs w:val="19"/>
              </w:rPr>
              <w:t>Název společnosti:</w:t>
            </w:r>
          </w:p>
        </w:tc>
        <w:tc>
          <w:tcPr>
            <w:tcW w:w="8505" w:type="dxa"/>
            <w:gridSpan w:val="6"/>
            <w:tcBorders>
              <w:top w:val="single" w:sz="4" w:space="0" w:color="808080"/>
              <w:left w:val="single" w:sz="4" w:space="0" w:color="808080"/>
              <w:bottom w:val="single" w:sz="4" w:space="0" w:color="808080"/>
            </w:tcBorders>
          </w:tcPr>
          <w:p w14:paraId="37E54FD1"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A7752B" w:rsidRPr="00C3215E" w14:paraId="4BBD8418" w14:textId="77777777" w:rsidTr="000134F8">
        <w:trPr>
          <w:trHeight w:val="288"/>
        </w:trPr>
        <w:tc>
          <w:tcPr>
            <w:tcW w:w="1985" w:type="dxa"/>
            <w:tcBorders>
              <w:top w:val="single" w:sz="4" w:space="0" w:color="808080"/>
              <w:bottom w:val="single" w:sz="4" w:space="0" w:color="808080"/>
              <w:right w:val="single" w:sz="4" w:space="0" w:color="808080"/>
            </w:tcBorders>
          </w:tcPr>
          <w:p w14:paraId="24E23A50" w14:textId="77777777" w:rsidR="00A7752B" w:rsidRPr="00C3215E" w:rsidRDefault="00A7752B" w:rsidP="000134F8">
            <w:pPr>
              <w:spacing w:before="50" w:after="50"/>
              <w:rPr>
                <w:rFonts w:cs="Arial"/>
                <w:bCs/>
                <w:iCs/>
                <w:sz w:val="19"/>
                <w:szCs w:val="19"/>
              </w:rPr>
            </w:pPr>
            <w:r w:rsidRPr="00C3215E">
              <w:rPr>
                <w:rFonts w:cs="Arial"/>
                <w:bCs/>
                <w:iCs/>
                <w:sz w:val="19"/>
                <w:szCs w:val="19"/>
              </w:rPr>
              <w:t>Kontaktní jméno hlavního hodnotitele:</w:t>
            </w:r>
          </w:p>
        </w:tc>
        <w:tc>
          <w:tcPr>
            <w:tcW w:w="3685" w:type="dxa"/>
            <w:gridSpan w:val="2"/>
            <w:tcBorders>
              <w:top w:val="single" w:sz="4" w:space="0" w:color="808080"/>
              <w:left w:val="single" w:sz="4" w:space="0" w:color="808080"/>
              <w:bottom w:val="single" w:sz="4" w:space="0" w:color="808080"/>
              <w:right w:val="single" w:sz="4" w:space="0" w:color="808080"/>
            </w:tcBorders>
          </w:tcPr>
          <w:p w14:paraId="15E3D2BA"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6017DDDE" w14:textId="77777777" w:rsidR="00A7752B" w:rsidRPr="00C3215E" w:rsidRDefault="00A7752B" w:rsidP="000134F8">
            <w:pPr>
              <w:spacing w:before="50" w:after="50"/>
              <w:rPr>
                <w:rFonts w:cs="Arial"/>
                <w:bCs/>
                <w:iCs/>
                <w:sz w:val="19"/>
                <w:szCs w:val="19"/>
              </w:rPr>
            </w:pPr>
            <w:r w:rsidRPr="00C3215E">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14:paraId="0EA7859D"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A7752B" w:rsidRPr="00C3215E" w14:paraId="44C8718B" w14:textId="77777777" w:rsidTr="000134F8">
        <w:trPr>
          <w:trHeight w:val="288"/>
        </w:trPr>
        <w:tc>
          <w:tcPr>
            <w:tcW w:w="1985" w:type="dxa"/>
            <w:tcBorders>
              <w:top w:val="single" w:sz="4" w:space="0" w:color="808080"/>
              <w:bottom w:val="single" w:sz="4" w:space="0" w:color="808080"/>
              <w:right w:val="single" w:sz="4" w:space="0" w:color="808080"/>
            </w:tcBorders>
          </w:tcPr>
          <w:p w14:paraId="40815F11" w14:textId="77777777" w:rsidR="00A7752B" w:rsidRPr="00C3215E" w:rsidRDefault="00A7752B" w:rsidP="000134F8">
            <w:pPr>
              <w:spacing w:before="50" w:after="50"/>
              <w:rPr>
                <w:rFonts w:cs="Arial"/>
                <w:bCs/>
                <w:iCs/>
                <w:sz w:val="19"/>
                <w:szCs w:val="19"/>
              </w:rPr>
            </w:pPr>
            <w:r w:rsidRPr="00C3215E">
              <w:rPr>
                <w:rFonts w:cs="Arial"/>
                <w:bCs/>
                <w:iCs/>
                <w:sz w:val="19"/>
                <w:szCs w:val="19"/>
              </w:rPr>
              <w:t>Telefon:</w:t>
            </w:r>
          </w:p>
        </w:tc>
        <w:tc>
          <w:tcPr>
            <w:tcW w:w="3685" w:type="dxa"/>
            <w:gridSpan w:val="2"/>
            <w:tcBorders>
              <w:top w:val="single" w:sz="4" w:space="0" w:color="808080"/>
              <w:left w:val="single" w:sz="4" w:space="0" w:color="808080"/>
              <w:bottom w:val="single" w:sz="4" w:space="0" w:color="808080"/>
              <w:right w:val="single" w:sz="4" w:space="0" w:color="808080"/>
            </w:tcBorders>
          </w:tcPr>
          <w:p w14:paraId="3E28DA8E"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40554916" w14:textId="77777777" w:rsidR="00A7752B" w:rsidRPr="00C3215E" w:rsidRDefault="00A7752B" w:rsidP="000134F8">
            <w:pPr>
              <w:spacing w:before="50" w:after="50"/>
              <w:rPr>
                <w:rFonts w:cs="Arial"/>
                <w:bCs/>
                <w:iCs/>
                <w:sz w:val="19"/>
                <w:szCs w:val="19"/>
              </w:rPr>
            </w:pPr>
            <w:r w:rsidRPr="00C3215E">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14:paraId="22E1A01E"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A7752B" w:rsidRPr="00C3215E" w14:paraId="2ABB7109" w14:textId="77777777" w:rsidTr="000134F8">
        <w:trPr>
          <w:trHeight w:val="288"/>
        </w:trPr>
        <w:tc>
          <w:tcPr>
            <w:tcW w:w="1985" w:type="dxa"/>
            <w:tcBorders>
              <w:top w:val="single" w:sz="4" w:space="0" w:color="808080"/>
              <w:bottom w:val="single" w:sz="4" w:space="0" w:color="808080"/>
              <w:right w:val="single" w:sz="4" w:space="0" w:color="808080"/>
            </w:tcBorders>
          </w:tcPr>
          <w:p w14:paraId="58B8C8BF" w14:textId="77777777" w:rsidR="00A7752B" w:rsidRPr="00C3215E" w:rsidRDefault="00A7752B" w:rsidP="000134F8">
            <w:pPr>
              <w:spacing w:before="50" w:after="50"/>
              <w:rPr>
                <w:rFonts w:cs="Arial"/>
                <w:bCs/>
                <w:iCs/>
                <w:sz w:val="19"/>
                <w:szCs w:val="19"/>
              </w:rPr>
            </w:pPr>
            <w:r w:rsidRPr="00C3215E">
              <w:rPr>
                <w:rFonts w:cs="Arial"/>
                <w:bCs/>
                <w:iCs/>
                <w:sz w:val="19"/>
                <w:szCs w:val="19"/>
              </w:rPr>
              <w:t>Sídlo společnosti:</w:t>
            </w:r>
          </w:p>
        </w:tc>
        <w:tc>
          <w:tcPr>
            <w:tcW w:w="3685" w:type="dxa"/>
            <w:gridSpan w:val="2"/>
            <w:tcBorders>
              <w:top w:val="single" w:sz="4" w:space="0" w:color="808080"/>
              <w:left w:val="single" w:sz="4" w:space="0" w:color="808080"/>
              <w:bottom w:val="single" w:sz="4" w:space="0" w:color="808080"/>
              <w:right w:val="single" w:sz="4" w:space="0" w:color="808080"/>
            </w:tcBorders>
          </w:tcPr>
          <w:p w14:paraId="43FA2CC4"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6F942BD3" w14:textId="77777777" w:rsidR="00A7752B" w:rsidRPr="00C3215E" w:rsidRDefault="00A7752B" w:rsidP="000134F8">
            <w:pPr>
              <w:spacing w:before="50" w:after="50"/>
              <w:rPr>
                <w:rFonts w:cs="Arial"/>
                <w:bCs/>
                <w:iCs/>
                <w:sz w:val="19"/>
                <w:szCs w:val="19"/>
              </w:rPr>
            </w:pPr>
            <w:r w:rsidRPr="00C3215E">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14:paraId="22622894"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A7752B" w:rsidRPr="00C3215E" w14:paraId="42C908DD" w14:textId="77777777" w:rsidTr="000134F8">
        <w:trPr>
          <w:trHeight w:val="288"/>
        </w:trPr>
        <w:tc>
          <w:tcPr>
            <w:tcW w:w="1985" w:type="dxa"/>
            <w:tcBorders>
              <w:top w:val="single" w:sz="4" w:space="0" w:color="808080"/>
              <w:bottom w:val="single" w:sz="4" w:space="0" w:color="808080"/>
              <w:right w:val="single" w:sz="4" w:space="0" w:color="808080"/>
            </w:tcBorders>
          </w:tcPr>
          <w:p w14:paraId="73EC33BE" w14:textId="77777777" w:rsidR="00A7752B" w:rsidRPr="00C3215E" w:rsidRDefault="00A7752B" w:rsidP="000134F8">
            <w:pPr>
              <w:spacing w:before="50" w:after="50"/>
              <w:rPr>
                <w:rFonts w:cs="Arial"/>
                <w:bCs/>
                <w:iCs/>
                <w:sz w:val="19"/>
                <w:szCs w:val="19"/>
              </w:rPr>
            </w:pPr>
            <w:r w:rsidRPr="00C3215E">
              <w:rPr>
                <w:rFonts w:cs="Arial"/>
                <w:bCs/>
                <w:iCs/>
                <w:sz w:val="19"/>
                <w:szCs w:val="19"/>
              </w:rPr>
              <w:t>Stát / kraj:</w:t>
            </w:r>
          </w:p>
        </w:tc>
        <w:tc>
          <w:tcPr>
            <w:tcW w:w="2835" w:type="dxa"/>
            <w:tcBorders>
              <w:top w:val="single" w:sz="4" w:space="0" w:color="808080"/>
              <w:left w:val="single" w:sz="4" w:space="0" w:color="808080"/>
              <w:bottom w:val="single" w:sz="4" w:space="0" w:color="808080"/>
              <w:right w:val="single" w:sz="4" w:space="0" w:color="808080"/>
            </w:tcBorders>
          </w:tcPr>
          <w:p w14:paraId="4789F92F"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14:paraId="13294EFA" w14:textId="77777777" w:rsidR="00A7752B" w:rsidRPr="00C3215E" w:rsidRDefault="00A7752B" w:rsidP="000134F8">
            <w:pPr>
              <w:spacing w:before="50" w:after="50"/>
              <w:rPr>
                <w:rFonts w:cs="Arial"/>
                <w:bCs/>
                <w:iCs/>
                <w:sz w:val="19"/>
                <w:szCs w:val="19"/>
              </w:rPr>
            </w:pPr>
            <w:r w:rsidRPr="00C3215E">
              <w:rPr>
                <w:rFonts w:cs="Arial"/>
                <w:bCs/>
                <w:iCs/>
                <w:sz w:val="19"/>
                <w:szCs w:val="19"/>
              </w:rPr>
              <w:t>Země:</w:t>
            </w:r>
          </w:p>
        </w:tc>
        <w:tc>
          <w:tcPr>
            <w:tcW w:w="2835" w:type="dxa"/>
            <w:gridSpan w:val="2"/>
            <w:tcBorders>
              <w:top w:val="single" w:sz="4" w:space="0" w:color="808080"/>
              <w:left w:val="single" w:sz="4" w:space="0" w:color="808080"/>
              <w:bottom w:val="single" w:sz="4" w:space="0" w:color="808080"/>
              <w:right w:val="single" w:sz="4" w:space="0" w:color="808080"/>
            </w:tcBorders>
          </w:tcPr>
          <w:p w14:paraId="32C78A90"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14:paraId="2C1B8391" w14:textId="77777777" w:rsidR="00A7752B" w:rsidRPr="00C3215E" w:rsidRDefault="00A7752B" w:rsidP="000134F8">
            <w:pPr>
              <w:spacing w:before="50" w:after="50"/>
              <w:rPr>
                <w:rFonts w:cs="Arial"/>
                <w:bCs/>
                <w:iCs/>
                <w:sz w:val="19"/>
                <w:szCs w:val="19"/>
              </w:rPr>
            </w:pPr>
            <w:r w:rsidRPr="00C3215E">
              <w:rPr>
                <w:rFonts w:cs="Arial"/>
                <w:bCs/>
                <w:iCs/>
                <w:sz w:val="19"/>
                <w:szCs w:val="19"/>
              </w:rPr>
              <w:t>PSČ:</w:t>
            </w:r>
          </w:p>
        </w:tc>
        <w:tc>
          <w:tcPr>
            <w:tcW w:w="1134" w:type="dxa"/>
            <w:tcBorders>
              <w:top w:val="single" w:sz="4" w:space="0" w:color="808080"/>
              <w:left w:val="single" w:sz="4" w:space="0" w:color="808080"/>
              <w:bottom w:val="single" w:sz="4" w:space="0" w:color="808080"/>
            </w:tcBorders>
          </w:tcPr>
          <w:p w14:paraId="36930F91"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fldChar w:fldCharType="end"/>
            </w:r>
          </w:p>
        </w:tc>
      </w:tr>
      <w:tr w:rsidR="00A7752B" w:rsidRPr="00C3215E" w14:paraId="4F2324D4" w14:textId="77777777" w:rsidTr="000134F8">
        <w:trPr>
          <w:trHeight w:val="288"/>
        </w:trPr>
        <w:tc>
          <w:tcPr>
            <w:tcW w:w="1985" w:type="dxa"/>
            <w:tcBorders>
              <w:top w:val="single" w:sz="4" w:space="0" w:color="808080"/>
              <w:bottom w:val="single" w:sz="4" w:space="0" w:color="808080"/>
              <w:right w:val="single" w:sz="4" w:space="0" w:color="808080"/>
            </w:tcBorders>
          </w:tcPr>
          <w:p w14:paraId="3565E24C" w14:textId="77777777" w:rsidR="00A7752B" w:rsidRPr="00C3215E" w:rsidRDefault="00A7752B" w:rsidP="000134F8">
            <w:pPr>
              <w:spacing w:before="50" w:after="50"/>
              <w:rPr>
                <w:rFonts w:cs="Arial"/>
                <w:bCs/>
                <w:iCs/>
                <w:sz w:val="19"/>
                <w:szCs w:val="19"/>
              </w:rPr>
            </w:pPr>
            <w:r w:rsidRPr="00C3215E">
              <w:rPr>
                <w:rFonts w:cs="Arial"/>
                <w:bCs/>
                <w:iCs/>
                <w:sz w:val="19"/>
                <w:szCs w:val="19"/>
              </w:rPr>
              <w:t>URL:</w:t>
            </w:r>
          </w:p>
        </w:tc>
        <w:tc>
          <w:tcPr>
            <w:tcW w:w="8505" w:type="dxa"/>
            <w:gridSpan w:val="6"/>
            <w:tcBorders>
              <w:top w:val="single" w:sz="4" w:space="0" w:color="808080"/>
              <w:left w:val="single" w:sz="4" w:space="0" w:color="808080"/>
              <w:bottom w:val="single" w:sz="4" w:space="0" w:color="808080"/>
            </w:tcBorders>
          </w:tcPr>
          <w:p w14:paraId="20A7598C" w14:textId="77777777" w:rsidR="00A7752B" w:rsidRPr="00C3215E" w:rsidRDefault="00A7752B" w:rsidP="000134F8">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bl>
    <w:p w14:paraId="1248B21C" w14:textId="77777777" w:rsidR="00A7752B" w:rsidRDefault="00A7752B" w:rsidP="00A7752B">
      <w:pPr>
        <w:rPr>
          <w:sz w:val="4"/>
        </w:rPr>
      </w:pP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678"/>
        <w:gridCol w:w="92"/>
        <w:gridCol w:w="5720"/>
      </w:tblGrid>
      <w:tr w:rsidR="00A7752B" w:rsidRPr="00C3215E" w14:paraId="469986EB" w14:textId="77777777" w:rsidTr="000134F8">
        <w:trPr>
          <w:trHeight w:val="360"/>
        </w:trPr>
        <w:tc>
          <w:tcPr>
            <w:tcW w:w="10490" w:type="dxa"/>
            <w:gridSpan w:val="3"/>
            <w:tcBorders>
              <w:top w:val="single" w:sz="4" w:space="0" w:color="808080"/>
              <w:bottom w:val="single" w:sz="4" w:space="0" w:color="808080"/>
            </w:tcBorders>
            <w:shd w:val="clear" w:color="auto" w:fill="E0E0E0"/>
            <w:vAlign w:val="center"/>
          </w:tcPr>
          <w:p w14:paraId="09E58E87" w14:textId="77777777" w:rsidR="00A7752B" w:rsidRPr="00C3215E" w:rsidRDefault="00A7752B" w:rsidP="000134F8">
            <w:pPr>
              <w:spacing w:after="60"/>
              <w:rPr>
                <w:rFonts w:cs="Arial"/>
                <w:b/>
                <w:sz w:val="22"/>
                <w:szCs w:val="22"/>
              </w:rPr>
            </w:pPr>
            <w:r w:rsidRPr="00C3215E">
              <w:rPr>
                <w:rFonts w:cs="Arial"/>
                <w:b/>
                <w:sz w:val="22"/>
                <w:szCs w:val="22"/>
              </w:rPr>
              <w:t>Část 2. Shrnutí:</w:t>
            </w:r>
          </w:p>
        </w:tc>
      </w:tr>
      <w:tr w:rsidR="00A7752B" w:rsidRPr="00C3215E" w14:paraId="5C3C06CD" w14:textId="77777777" w:rsidTr="000134F8">
        <w:trPr>
          <w:trHeight w:val="288"/>
        </w:trPr>
        <w:tc>
          <w:tcPr>
            <w:tcW w:w="10490" w:type="dxa"/>
            <w:gridSpan w:val="3"/>
            <w:tcBorders>
              <w:top w:val="single" w:sz="4" w:space="0" w:color="808080"/>
              <w:bottom w:val="single" w:sz="4" w:space="0" w:color="808080"/>
            </w:tcBorders>
            <w:shd w:val="clear" w:color="auto" w:fill="E0E0E0"/>
          </w:tcPr>
          <w:p w14:paraId="0AD9AFDA" w14:textId="77777777" w:rsidR="00A7752B" w:rsidRPr="00C3215E" w:rsidRDefault="00A7752B" w:rsidP="000134F8">
            <w:pPr>
              <w:spacing w:after="60"/>
              <w:ind w:left="164"/>
              <w:rPr>
                <w:rFonts w:cs="Arial"/>
                <w:b/>
                <w:bCs/>
              </w:rPr>
            </w:pPr>
            <w:r w:rsidRPr="00C3215E">
              <w:rPr>
                <w:rFonts w:cs="Arial"/>
                <w:b/>
                <w:szCs w:val="20"/>
              </w:rPr>
              <w:t>Část 2a. Druh podnikání obchodníka (zatrhněte vše, co lze aplikovat):</w:t>
            </w:r>
          </w:p>
        </w:tc>
      </w:tr>
      <w:tr w:rsidR="00A7752B" w:rsidRPr="00C3215E" w14:paraId="2735EE17" w14:textId="77777777" w:rsidTr="000134F8">
        <w:trPr>
          <w:trHeight w:val="288"/>
        </w:trPr>
        <w:tc>
          <w:tcPr>
            <w:tcW w:w="10490" w:type="dxa"/>
            <w:gridSpan w:val="3"/>
            <w:tcBorders>
              <w:top w:val="single" w:sz="4" w:space="0" w:color="808080"/>
              <w:bottom w:val="single" w:sz="4" w:space="0" w:color="808080"/>
            </w:tcBorders>
          </w:tcPr>
          <w:p w14:paraId="05DDC0B1" w14:textId="77777777" w:rsidR="00A7752B" w:rsidRPr="00C3215E" w:rsidRDefault="00A7752B" w:rsidP="000134F8">
            <w:pPr>
              <w:spacing w:after="60"/>
              <w:rPr>
                <w:rFonts w:cs="Arial"/>
                <w:bCs/>
                <w:sz w:val="19"/>
                <w:szCs w:val="19"/>
              </w:rPr>
            </w:pPr>
            <w:r w:rsidRPr="00C3215E">
              <w:rPr>
                <w:rFonts w:cs="Arial"/>
                <w:bCs/>
                <w:sz w:val="19"/>
                <w:szCs w:val="19"/>
              </w:rPr>
              <w:fldChar w:fldCharType="begin">
                <w:ffData>
                  <w:name w:val="Check1"/>
                  <w:enabled/>
                  <w:calcOnExit w:val="0"/>
                  <w:checkBox>
                    <w:sizeAuto/>
                    <w:default w:val="0"/>
                    <w:checked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Maloobchod</w:t>
            </w:r>
            <w:r w:rsidRPr="00C3215E">
              <w:rPr>
                <w:rFonts w:cs="Arial"/>
                <w:bCs/>
                <w:sz w:val="19"/>
                <w:szCs w:val="19"/>
              </w:rPr>
              <w:tab/>
            </w:r>
            <w:r w:rsidRPr="00C3215E">
              <w:rPr>
                <w:rFonts w:cs="Arial"/>
                <w:bCs/>
                <w:sz w:val="19"/>
                <w:szCs w:val="19"/>
              </w:rPr>
              <w:tab/>
            </w:r>
            <w:r w:rsidRPr="00C3215E">
              <w:rPr>
                <w:rFonts w:cs="Arial"/>
                <w:bCs/>
                <w:sz w:val="19"/>
                <w:szCs w:val="19"/>
              </w:rPr>
              <w:tab/>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Telekomunikace</w:t>
            </w:r>
            <w:r w:rsidRPr="00C3215E">
              <w:rPr>
                <w:rFonts w:cs="Arial"/>
                <w:bCs/>
                <w:sz w:val="19"/>
                <w:szCs w:val="19"/>
              </w:rPr>
              <w:tab/>
            </w:r>
            <w:r w:rsidRPr="00C3215E">
              <w:rPr>
                <w:rFonts w:cs="Arial"/>
                <w:bCs/>
                <w:sz w:val="19"/>
                <w:szCs w:val="19"/>
              </w:rPr>
              <w:tab/>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Obchody a supermarkety</w:t>
            </w:r>
            <w:r w:rsidRPr="00C3215E">
              <w:rPr>
                <w:rFonts w:cs="Arial"/>
                <w:bCs/>
                <w:sz w:val="19"/>
                <w:szCs w:val="19"/>
              </w:rPr>
              <w:tab/>
            </w:r>
          </w:p>
        </w:tc>
      </w:tr>
      <w:tr w:rsidR="00A7752B" w:rsidRPr="00C3215E" w14:paraId="042E0E2E" w14:textId="77777777" w:rsidTr="000134F8">
        <w:trPr>
          <w:trHeight w:val="288"/>
        </w:trPr>
        <w:tc>
          <w:tcPr>
            <w:tcW w:w="10490" w:type="dxa"/>
            <w:gridSpan w:val="3"/>
            <w:tcBorders>
              <w:top w:val="single" w:sz="4" w:space="0" w:color="808080"/>
              <w:bottom w:val="single" w:sz="4" w:space="0" w:color="808080"/>
            </w:tcBorders>
          </w:tcPr>
          <w:p w14:paraId="5AFBAD23" w14:textId="77777777" w:rsidR="00A7752B" w:rsidRPr="00C3215E" w:rsidRDefault="00A7752B" w:rsidP="000134F8">
            <w:pPr>
              <w:spacing w:after="60"/>
              <w:rPr>
                <w:rFonts w:cs="Arial"/>
                <w:bCs/>
                <w:sz w:val="19"/>
                <w:szCs w:val="19"/>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Pohonné hmoty</w:t>
            </w:r>
            <w:r w:rsidRPr="00C3215E">
              <w:rPr>
                <w:rFonts w:cs="Arial"/>
                <w:bCs/>
                <w:sz w:val="19"/>
                <w:szCs w:val="19"/>
              </w:rPr>
              <w:tab/>
            </w:r>
            <w:r w:rsidRPr="00C3215E">
              <w:rPr>
                <w:rFonts w:cs="Arial"/>
                <w:bCs/>
                <w:sz w:val="19"/>
                <w:szCs w:val="19"/>
              </w:rPr>
              <w:tab/>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E-</w:t>
            </w:r>
            <w:proofErr w:type="spellStart"/>
            <w:r w:rsidRPr="00C3215E">
              <w:rPr>
                <w:rFonts w:cs="Arial"/>
                <w:bCs/>
                <w:sz w:val="19"/>
                <w:szCs w:val="19"/>
              </w:rPr>
              <w:t>Commerce</w:t>
            </w:r>
            <w:proofErr w:type="spellEnd"/>
            <w:r w:rsidRPr="00C3215E">
              <w:rPr>
                <w:rFonts w:cs="Arial"/>
                <w:bCs/>
                <w:sz w:val="19"/>
                <w:szCs w:val="19"/>
              </w:rPr>
              <w:tab/>
            </w:r>
            <w:r w:rsidRPr="00C3215E">
              <w:rPr>
                <w:rFonts w:cs="Arial"/>
                <w:bCs/>
                <w:sz w:val="19"/>
                <w:szCs w:val="19"/>
              </w:rPr>
              <w:tab/>
            </w:r>
            <w:r w:rsidRPr="00C3215E">
              <w:rPr>
                <w:rFonts w:cs="Arial"/>
                <w:bCs/>
                <w:sz w:val="19"/>
                <w:szCs w:val="19"/>
              </w:rPr>
              <w:tab/>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000807C5">
              <w:rPr>
                <w:rFonts w:cs="Arial"/>
                <w:bCs/>
                <w:sz w:val="19"/>
                <w:szCs w:val="19"/>
              </w:rPr>
              <w:t xml:space="preserve"> </w:t>
            </w:r>
            <w:r w:rsidRPr="00C3215E">
              <w:rPr>
                <w:rFonts w:eastAsia="Arial Unicode MS" w:cs="Arial"/>
                <w:sz w:val="18"/>
                <w:szCs w:val="20"/>
              </w:rPr>
              <w:t>Písemné / telefonické objednávky</w:t>
            </w:r>
            <w:r w:rsidRPr="00C3215E">
              <w:rPr>
                <w:rFonts w:cs="Arial"/>
                <w:sz w:val="19"/>
                <w:szCs w:val="19"/>
              </w:rPr>
              <w:t xml:space="preserve"> (MOTO)</w:t>
            </w:r>
          </w:p>
        </w:tc>
      </w:tr>
      <w:tr w:rsidR="00A7752B" w:rsidRPr="00C3215E" w14:paraId="15410D9A" w14:textId="77777777" w:rsidTr="000134F8">
        <w:trPr>
          <w:trHeight w:val="288"/>
        </w:trPr>
        <w:tc>
          <w:tcPr>
            <w:tcW w:w="10490" w:type="dxa"/>
            <w:gridSpan w:val="3"/>
            <w:tcBorders>
              <w:top w:val="single" w:sz="4" w:space="0" w:color="808080"/>
              <w:bottom w:val="single" w:sz="4" w:space="0" w:color="808080"/>
            </w:tcBorders>
          </w:tcPr>
          <w:p w14:paraId="75E2B4DA" w14:textId="77777777" w:rsidR="00A7752B" w:rsidRPr="00C3215E" w:rsidRDefault="00A7752B" w:rsidP="000134F8">
            <w:pPr>
              <w:spacing w:after="60"/>
              <w:rPr>
                <w:rFonts w:cs="Arial"/>
                <w:bCs/>
                <w:sz w:val="19"/>
                <w:szCs w:val="19"/>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Jiné (specifikujte): </w:t>
            </w:r>
            <w:r w:rsidRPr="00C3215E">
              <w:rPr>
                <w:rFonts w:cs="Arial"/>
                <w:bCs/>
                <w:sz w:val="19"/>
                <w:szCs w:val="19"/>
              </w:rPr>
              <w:fldChar w:fldCharType="begin">
                <w:ffData>
                  <w:name w:val="Text21"/>
                  <w:enabled/>
                  <w:calcOnExit w:val="0"/>
                  <w:textInput/>
                </w:ffData>
              </w:fldChar>
            </w:r>
            <w:r w:rsidRPr="00C3215E">
              <w:rPr>
                <w:rFonts w:cs="Arial"/>
                <w:bCs/>
                <w:sz w:val="19"/>
                <w:szCs w:val="19"/>
              </w:rPr>
              <w:instrText xml:space="preserve"> FORMTEXT </w:instrText>
            </w:r>
            <w:r w:rsidRPr="00C3215E">
              <w:rPr>
                <w:rFonts w:cs="Arial"/>
                <w:bCs/>
                <w:sz w:val="19"/>
                <w:szCs w:val="19"/>
              </w:rPr>
            </w:r>
            <w:r w:rsidRPr="00C3215E">
              <w:rPr>
                <w:rFonts w:cs="Arial"/>
                <w:bCs/>
                <w:sz w:val="19"/>
                <w:szCs w:val="19"/>
              </w:rPr>
              <w:fldChar w:fldCharType="separate"/>
            </w:r>
            <w:r w:rsidRPr="00C3215E">
              <w:rPr>
                <w:rFonts w:cs="Arial"/>
                <w:bCs/>
                <w:noProof/>
                <w:sz w:val="19"/>
                <w:szCs w:val="19"/>
              </w:rPr>
              <w:t> </w:t>
            </w:r>
            <w:r w:rsidRPr="00C3215E">
              <w:rPr>
                <w:rFonts w:cs="Arial"/>
                <w:bCs/>
                <w:noProof/>
                <w:sz w:val="19"/>
                <w:szCs w:val="19"/>
              </w:rPr>
              <w:t> </w:t>
            </w:r>
            <w:r w:rsidRPr="00C3215E">
              <w:rPr>
                <w:rFonts w:cs="Arial"/>
                <w:bCs/>
                <w:noProof/>
                <w:sz w:val="19"/>
                <w:szCs w:val="19"/>
              </w:rPr>
              <w:t> </w:t>
            </w:r>
            <w:r w:rsidRPr="00C3215E">
              <w:rPr>
                <w:rFonts w:cs="Arial"/>
                <w:bCs/>
                <w:noProof/>
                <w:sz w:val="19"/>
                <w:szCs w:val="19"/>
              </w:rPr>
              <w:t> </w:t>
            </w:r>
            <w:r w:rsidRPr="00C3215E">
              <w:rPr>
                <w:rFonts w:cs="Arial"/>
                <w:bCs/>
                <w:noProof/>
                <w:sz w:val="19"/>
                <w:szCs w:val="19"/>
              </w:rPr>
              <w:t> </w:t>
            </w:r>
            <w:r w:rsidRPr="00C3215E">
              <w:rPr>
                <w:rFonts w:cs="Arial"/>
                <w:bCs/>
                <w:sz w:val="19"/>
                <w:szCs w:val="19"/>
              </w:rPr>
              <w:fldChar w:fldCharType="end"/>
            </w:r>
          </w:p>
        </w:tc>
      </w:tr>
      <w:tr w:rsidR="00A7752B" w:rsidRPr="00C3215E" w14:paraId="4DD4A42D" w14:textId="77777777" w:rsidTr="000134F8">
        <w:trPr>
          <w:trHeight w:val="288"/>
        </w:trPr>
        <w:tc>
          <w:tcPr>
            <w:tcW w:w="4770" w:type="dxa"/>
            <w:gridSpan w:val="2"/>
            <w:tcBorders>
              <w:top w:val="single" w:sz="4" w:space="0" w:color="808080"/>
              <w:bottom w:val="single" w:sz="4" w:space="0" w:color="808080"/>
              <w:right w:val="single" w:sz="4" w:space="0" w:color="808080"/>
            </w:tcBorders>
          </w:tcPr>
          <w:p w14:paraId="7BB390E7" w14:textId="77777777" w:rsidR="00A7752B" w:rsidRPr="00C3215E" w:rsidRDefault="00A7752B" w:rsidP="000134F8">
            <w:pPr>
              <w:tabs>
                <w:tab w:val="left" w:pos="709"/>
              </w:tabs>
              <w:spacing w:before="40" w:after="60" w:line="260" w:lineRule="atLeast"/>
              <w:rPr>
                <w:rFonts w:cs="Arial"/>
                <w:sz w:val="19"/>
                <w:szCs w:val="19"/>
              </w:rPr>
            </w:pPr>
            <w:r w:rsidRPr="00C3215E">
              <w:rPr>
                <w:rFonts w:cs="Arial"/>
                <w:sz w:val="19"/>
                <w:szCs w:val="19"/>
              </w:rPr>
              <w:t xml:space="preserve">Který typ/typy platebních kanálů je/jsou využívány ve Vašem podnikání?       </w:t>
            </w:r>
          </w:p>
          <w:p w14:paraId="32CAE475" w14:textId="77777777" w:rsidR="00A7752B" w:rsidRPr="00C3215E" w:rsidRDefault="00A7752B" w:rsidP="000134F8">
            <w:pPr>
              <w:spacing w:before="40" w:after="60" w:line="260" w:lineRule="atLeast"/>
              <w:jc w:val="both"/>
              <w:rPr>
                <w:rFonts w:cs="Arial"/>
                <w:sz w:val="19"/>
                <w:szCs w:val="19"/>
              </w:rPr>
            </w:pP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A25CE4">
              <w:rPr>
                <w:rFonts w:cs="Arial"/>
                <w:sz w:val="19"/>
                <w:szCs w:val="19"/>
              </w:rPr>
            </w:r>
            <w:r w:rsidR="00A25CE4">
              <w:rPr>
                <w:rFonts w:cs="Arial"/>
                <w:sz w:val="19"/>
                <w:szCs w:val="19"/>
              </w:rPr>
              <w:fldChar w:fldCharType="separate"/>
            </w:r>
            <w:r w:rsidRPr="00C3215E">
              <w:rPr>
                <w:rFonts w:cs="Arial"/>
                <w:sz w:val="19"/>
                <w:szCs w:val="19"/>
              </w:rPr>
              <w:fldChar w:fldCharType="end"/>
            </w:r>
            <w:r w:rsidR="000807C5">
              <w:rPr>
                <w:rFonts w:cs="Arial"/>
                <w:sz w:val="19"/>
                <w:szCs w:val="19"/>
              </w:rPr>
              <w:t xml:space="preserve"> </w:t>
            </w:r>
            <w:r w:rsidRPr="00C3215E">
              <w:rPr>
                <w:rFonts w:cs="Arial"/>
                <w:sz w:val="19"/>
                <w:szCs w:val="19"/>
              </w:rPr>
              <w:t xml:space="preserve">Písemná / telefonická objednávka (MOTO) </w:t>
            </w:r>
          </w:p>
          <w:p w14:paraId="2CAB1DC5" w14:textId="77777777" w:rsidR="00A7752B" w:rsidRPr="00C3215E" w:rsidRDefault="00A7752B" w:rsidP="000134F8">
            <w:pPr>
              <w:spacing w:before="40" w:after="60" w:line="260" w:lineRule="atLeast"/>
              <w:jc w:val="both"/>
              <w:rPr>
                <w:rFonts w:eastAsia="Arial Unicode MS" w:cs="Arial"/>
                <w:sz w:val="19"/>
                <w:szCs w:val="19"/>
              </w:rPr>
            </w:pP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A25CE4">
              <w:rPr>
                <w:rFonts w:cs="Arial"/>
                <w:sz w:val="19"/>
                <w:szCs w:val="19"/>
              </w:rPr>
            </w:r>
            <w:r w:rsidR="00A25CE4">
              <w:rPr>
                <w:rFonts w:cs="Arial"/>
                <w:sz w:val="19"/>
                <w:szCs w:val="19"/>
              </w:rPr>
              <w:fldChar w:fldCharType="separate"/>
            </w:r>
            <w:r w:rsidRPr="00C3215E">
              <w:rPr>
                <w:rFonts w:cs="Arial"/>
                <w:sz w:val="19"/>
                <w:szCs w:val="19"/>
              </w:rPr>
              <w:fldChar w:fldCharType="end"/>
            </w:r>
            <w:r w:rsidRPr="00C3215E">
              <w:rPr>
                <w:rFonts w:eastAsia="Arial Unicode MS" w:cs="Arial"/>
                <w:sz w:val="19"/>
                <w:szCs w:val="19"/>
              </w:rPr>
              <w:t xml:space="preserve"> E-</w:t>
            </w:r>
            <w:proofErr w:type="spellStart"/>
            <w:r w:rsidRPr="00C3215E">
              <w:rPr>
                <w:rFonts w:eastAsia="Arial Unicode MS" w:cs="Arial"/>
                <w:sz w:val="19"/>
                <w:szCs w:val="19"/>
              </w:rPr>
              <w:t>Commerce</w:t>
            </w:r>
            <w:proofErr w:type="spellEnd"/>
          </w:p>
          <w:p w14:paraId="3BA1CA0F" w14:textId="77777777" w:rsidR="00A7752B" w:rsidRPr="00C3215E" w:rsidRDefault="00A7752B" w:rsidP="000134F8">
            <w:pPr>
              <w:spacing w:before="40" w:after="60" w:line="260" w:lineRule="atLeast"/>
              <w:jc w:val="both"/>
              <w:rPr>
                <w:rFonts w:cs="Arial"/>
                <w:sz w:val="19"/>
                <w:szCs w:val="19"/>
              </w:rPr>
            </w:pP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A25CE4">
              <w:rPr>
                <w:rFonts w:cs="Arial"/>
                <w:sz w:val="19"/>
                <w:szCs w:val="19"/>
              </w:rPr>
            </w:r>
            <w:r w:rsidR="00A25CE4">
              <w:rPr>
                <w:rFonts w:cs="Arial"/>
                <w:sz w:val="19"/>
                <w:szCs w:val="19"/>
              </w:rPr>
              <w:fldChar w:fldCharType="separate"/>
            </w:r>
            <w:r w:rsidRPr="00C3215E">
              <w:rPr>
                <w:rFonts w:cs="Arial"/>
                <w:sz w:val="19"/>
                <w:szCs w:val="19"/>
              </w:rPr>
              <w:fldChar w:fldCharType="end"/>
            </w:r>
            <w:r w:rsidRPr="00C3215E">
              <w:rPr>
                <w:rFonts w:eastAsia="Arial Unicode MS" w:cs="Arial"/>
                <w:sz w:val="19"/>
                <w:szCs w:val="19"/>
              </w:rPr>
              <w:t xml:space="preserve"> Přítomnost platební karty (face-to-face)</w:t>
            </w:r>
          </w:p>
        </w:tc>
        <w:tc>
          <w:tcPr>
            <w:tcW w:w="5720" w:type="dxa"/>
            <w:tcBorders>
              <w:top w:val="single" w:sz="4" w:space="0" w:color="808080"/>
              <w:left w:val="single" w:sz="4" w:space="0" w:color="808080"/>
              <w:bottom w:val="single" w:sz="4" w:space="0" w:color="808080"/>
            </w:tcBorders>
          </w:tcPr>
          <w:p w14:paraId="48D183D4" w14:textId="77777777" w:rsidR="00A7752B" w:rsidRPr="00C3215E" w:rsidRDefault="00A7752B" w:rsidP="000134F8">
            <w:pPr>
              <w:spacing w:before="40" w:after="60" w:line="260" w:lineRule="atLeast"/>
              <w:rPr>
                <w:rFonts w:cs="Arial"/>
                <w:sz w:val="19"/>
                <w:szCs w:val="19"/>
              </w:rPr>
            </w:pPr>
            <w:r w:rsidRPr="00C3215E">
              <w:rPr>
                <w:rFonts w:cs="Arial"/>
                <w:sz w:val="19"/>
                <w:szCs w:val="19"/>
              </w:rPr>
              <w:t>Na které typy platebních kanálů se vztahuje tento dotazník SAQ?</w:t>
            </w:r>
          </w:p>
          <w:p w14:paraId="28BB48D0" w14:textId="77777777" w:rsidR="00A7752B" w:rsidRPr="00C3215E" w:rsidRDefault="00A7752B" w:rsidP="000134F8">
            <w:pPr>
              <w:spacing w:before="40" w:after="60" w:line="260" w:lineRule="atLeast"/>
              <w:rPr>
                <w:rFonts w:cs="Arial"/>
                <w:sz w:val="19"/>
                <w:szCs w:val="19"/>
              </w:rPr>
            </w:pPr>
            <w:r w:rsidRPr="00C3215E">
              <w:rPr>
                <w:rFonts w:cs="Arial"/>
                <w:sz w:val="19"/>
                <w:szCs w:val="19"/>
              </w:rPr>
              <w:br/>
            </w: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A25CE4">
              <w:rPr>
                <w:rFonts w:cs="Arial"/>
                <w:sz w:val="19"/>
                <w:szCs w:val="19"/>
              </w:rPr>
            </w:r>
            <w:r w:rsidR="00A25CE4">
              <w:rPr>
                <w:rFonts w:cs="Arial"/>
                <w:sz w:val="19"/>
                <w:szCs w:val="19"/>
              </w:rPr>
              <w:fldChar w:fldCharType="separate"/>
            </w:r>
            <w:r w:rsidRPr="00C3215E">
              <w:rPr>
                <w:rFonts w:cs="Arial"/>
                <w:sz w:val="19"/>
                <w:szCs w:val="19"/>
              </w:rPr>
              <w:fldChar w:fldCharType="end"/>
            </w:r>
            <w:r w:rsidR="000807C5">
              <w:rPr>
                <w:rFonts w:cs="Arial"/>
                <w:sz w:val="19"/>
                <w:szCs w:val="19"/>
              </w:rPr>
              <w:t xml:space="preserve"> </w:t>
            </w:r>
            <w:r w:rsidRPr="00C3215E">
              <w:rPr>
                <w:rFonts w:cs="Arial"/>
                <w:sz w:val="19"/>
                <w:szCs w:val="19"/>
              </w:rPr>
              <w:t>Písemná / telefonická objednávka (MOTO)</w:t>
            </w:r>
          </w:p>
          <w:p w14:paraId="33E52383" w14:textId="77777777" w:rsidR="00A7752B" w:rsidRPr="00C3215E" w:rsidRDefault="00A7752B" w:rsidP="000134F8">
            <w:pPr>
              <w:spacing w:before="40" w:after="60" w:line="260" w:lineRule="atLeast"/>
              <w:jc w:val="both"/>
              <w:rPr>
                <w:rFonts w:cs="Arial"/>
                <w:sz w:val="19"/>
                <w:szCs w:val="19"/>
              </w:rPr>
            </w:pP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A25CE4">
              <w:rPr>
                <w:rFonts w:cs="Arial"/>
                <w:sz w:val="19"/>
                <w:szCs w:val="19"/>
              </w:rPr>
            </w:r>
            <w:r w:rsidR="00A25CE4">
              <w:rPr>
                <w:rFonts w:cs="Arial"/>
                <w:sz w:val="19"/>
                <w:szCs w:val="19"/>
              </w:rPr>
              <w:fldChar w:fldCharType="separate"/>
            </w:r>
            <w:r w:rsidRPr="00C3215E">
              <w:rPr>
                <w:rFonts w:cs="Arial"/>
                <w:sz w:val="19"/>
                <w:szCs w:val="19"/>
              </w:rPr>
              <w:fldChar w:fldCharType="end"/>
            </w:r>
            <w:r w:rsidRPr="00C3215E">
              <w:rPr>
                <w:rFonts w:cs="Arial"/>
                <w:sz w:val="19"/>
                <w:szCs w:val="19"/>
              </w:rPr>
              <w:t xml:space="preserve"> E-</w:t>
            </w:r>
            <w:proofErr w:type="spellStart"/>
            <w:r w:rsidRPr="00C3215E">
              <w:rPr>
                <w:rFonts w:cs="Arial"/>
                <w:sz w:val="19"/>
                <w:szCs w:val="19"/>
              </w:rPr>
              <w:t>Commerce</w:t>
            </w:r>
            <w:proofErr w:type="spellEnd"/>
            <w:r w:rsidRPr="00C3215E">
              <w:rPr>
                <w:rFonts w:cs="Arial"/>
                <w:sz w:val="19"/>
                <w:szCs w:val="19"/>
              </w:rPr>
              <w:t xml:space="preserve"> </w:t>
            </w:r>
          </w:p>
          <w:p w14:paraId="78902B28" w14:textId="77777777" w:rsidR="00A7752B" w:rsidRPr="00C3215E" w:rsidRDefault="00A7752B" w:rsidP="000134F8">
            <w:pPr>
              <w:spacing w:before="40" w:after="60" w:line="260" w:lineRule="atLeast"/>
              <w:jc w:val="both"/>
              <w:rPr>
                <w:rFonts w:cs="Arial"/>
                <w:bCs/>
                <w:sz w:val="19"/>
                <w:szCs w:val="19"/>
              </w:rPr>
            </w:pP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A25CE4">
              <w:rPr>
                <w:rFonts w:cs="Arial"/>
                <w:sz w:val="19"/>
                <w:szCs w:val="19"/>
              </w:rPr>
            </w:r>
            <w:r w:rsidR="00A25CE4">
              <w:rPr>
                <w:rFonts w:cs="Arial"/>
                <w:sz w:val="19"/>
                <w:szCs w:val="19"/>
              </w:rPr>
              <w:fldChar w:fldCharType="separate"/>
            </w:r>
            <w:r w:rsidRPr="00C3215E">
              <w:rPr>
                <w:rFonts w:cs="Arial"/>
                <w:sz w:val="19"/>
                <w:szCs w:val="19"/>
              </w:rPr>
              <w:fldChar w:fldCharType="end"/>
            </w:r>
            <w:r w:rsidR="000807C5">
              <w:rPr>
                <w:rFonts w:cs="Arial"/>
                <w:sz w:val="19"/>
                <w:szCs w:val="19"/>
              </w:rPr>
              <w:t xml:space="preserve"> </w:t>
            </w:r>
            <w:r w:rsidRPr="00C3215E">
              <w:rPr>
                <w:rFonts w:eastAsia="Arial Unicode MS" w:cs="Arial"/>
                <w:sz w:val="19"/>
                <w:szCs w:val="19"/>
              </w:rPr>
              <w:t>Přítomnost platební karty (face-to-face)</w:t>
            </w:r>
          </w:p>
        </w:tc>
      </w:tr>
      <w:tr w:rsidR="00A7752B" w:rsidRPr="00C3215E" w14:paraId="5126A3F3" w14:textId="77777777" w:rsidTr="000134F8">
        <w:trPr>
          <w:trHeight w:val="288"/>
        </w:trPr>
        <w:tc>
          <w:tcPr>
            <w:tcW w:w="10490" w:type="dxa"/>
            <w:gridSpan w:val="3"/>
            <w:tcBorders>
              <w:top w:val="single" w:sz="4" w:space="0" w:color="808080"/>
              <w:bottom w:val="single" w:sz="4" w:space="0" w:color="808080"/>
            </w:tcBorders>
            <w:shd w:val="clear" w:color="auto" w:fill="F2F2F2"/>
          </w:tcPr>
          <w:p w14:paraId="71AB3BEB" w14:textId="77777777" w:rsidR="00A7752B" w:rsidRPr="00C3215E" w:rsidRDefault="00A7752B" w:rsidP="000134F8">
            <w:pPr>
              <w:spacing w:before="40" w:after="60" w:line="260" w:lineRule="atLeast"/>
              <w:jc w:val="both"/>
              <w:rPr>
                <w:rFonts w:cs="Arial"/>
                <w:sz w:val="19"/>
                <w:szCs w:val="19"/>
              </w:rPr>
            </w:pPr>
            <w:r w:rsidRPr="00C3215E">
              <w:rPr>
                <w:rFonts w:cs="Arial"/>
                <w:b/>
                <w:i/>
                <w:sz w:val="19"/>
                <w:szCs w:val="19"/>
              </w:rPr>
              <w:t xml:space="preserve">Poznámka: </w:t>
            </w:r>
            <w:r w:rsidRPr="00C3215E">
              <w:rPr>
                <w:rFonts w:cs="Arial"/>
                <w:i/>
                <w:sz w:val="19"/>
                <w:szCs w:val="19"/>
              </w:rPr>
              <w:t xml:space="preserve">Využívá-li vaše organizace platební kanál či proces, na který se nevztahuje tento dotazník SAQ, zkonzultujte se svou </w:t>
            </w:r>
            <w:proofErr w:type="spellStart"/>
            <w:r w:rsidRPr="00C3215E">
              <w:rPr>
                <w:rFonts w:cs="Arial"/>
                <w:i/>
                <w:sz w:val="19"/>
                <w:szCs w:val="19"/>
              </w:rPr>
              <w:t>acquirerskou</w:t>
            </w:r>
            <w:proofErr w:type="spellEnd"/>
            <w:r w:rsidRPr="00C3215E">
              <w:rPr>
                <w:rFonts w:cs="Arial"/>
                <w:i/>
                <w:sz w:val="19"/>
                <w:szCs w:val="19"/>
              </w:rPr>
              <w:t xml:space="preserve"> bankou nebo kartovou asociací ověření pro ostatní kanály.</w:t>
            </w:r>
          </w:p>
        </w:tc>
      </w:tr>
      <w:tr w:rsidR="00A7752B" w:rsidRPr="00C3215E" w14:paraId="2934631F" w14:textId="77777777" w:rsidTr="000134F8">
        <w:trPr>
          <w:trHeight w:val="198"/>
        </w:trPr>
        <w:tc>
          <w:tcPr>
            <w:tcW w:w="10490" w:type="dxa"/>
            <w:gridSpan w:val="3"/>
            <w:tcBorders>
              <w:top w:val="single" w:sz="4" w:space="0" w:color="808080"/>
              <w:bottom w:val="single" w:sz="4" w:space="0" w:color="808080"/>
            </w:tcBorders>
          </w:tcPr>
          <w:p w14:paraId="526C8B9A" w14:textId="77777777" w:rsidR="00A7752B" w:rsidRPr="00C3215E" w:rsidRDefault="00A7752B" w:rsidP="000134F8">
            <w:pPr>
              <w:jc w:val="both"/>
              <w:rPr>
                <w:rFonts w:cs="Arial"/>
                <w:b/>
                <w:i/>
                <w:sz w:val="4"/>
                <w:szCs w:val="4"/>
              </w:rPr>
            </w:pPr>
          </w:p>
        </w:tc>
      </w:tr>
      <w:tr w:rsidR="00A7752B" w:rsidRPr="00C3215E" w14:paraId="69C9FFCB" w14:textId="77777777" w:rsidTr="000134F8">
        <w:tblPrEx>
          <w:tblBorders>
            <w:top w:val="single" w:sz="4" w:space="0" w:color="808080"/>
            <w:bottom w:val="single" w:sz="4" w:space="0" w:color="808080"/>
            <w:insideH w:val="single" w:sz="4" w:space="0" w:color="808080"/>
            <w:insideV w:val="single" w:sz="4" w:space="0" w:color="808080"/>
          </w:tblBorders>
        </w:tblPrEx>
        <w:tc>
          <w:tcPr>
            <w:tcW w:w="10490" w:type="dxa"/>
            <w:gridSpan w:val="3"/>
            <w:shd w:val="clear" w:color="auto" w:fill="E6E6E6"/>
          </w:tcPr>
          <w:p w14:paraId="59CB5D60" w14:textId="77777777" w:rsidR="00A7752B" w:rsidRPr="00C3215E" w:rsidRDefault="00A7752B" w:rsidP="000134F8">
            <w:pPr>
              <w:keepNext/>
              <w:spacing w:after="60"/>
              <w:ind w:left="162"/>
              <w:rPr>
                <w:rFonts w:cs="Arial"/>
                <w:b/>
                <w:bCs/>
              </w:rPr>
            </w:pPr>
            <w:r w:rsidRPr="00C3215E">
              <w:rPr>
                <w:rFonts w:cs="Arial"/>
                <w:b/>
                <w:bCs/>
              </w:rPr>
              <w:t>Část 2b. Popis typu podnikání s ohledem na platební karty</w:t>
            </w:r>
          </w:p>
        </w:tc>
      </w:tr>
      <w:tr w:rsidR="00A7752B" w:rsidRPr="00C3215E" w14:paraId="00DE9029" w14:textId="77777777" w:rsidTr="000134F8">
        <w:tblPrEx>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Ex>
        <w:tc>
          <w:tcPr>
            <w:tcW w:w="4678" w:type="dxa"/>
          </w:tcPr>
          <w:p w14:paraId="0566F95F" w14:textId="77777777" w:rsidR="00A7752B" w:rsidRPr="00C3215E" w:rsidRDefault="00A7752B" w:rsidP="000134F8">
            <w:pPr>
              <w:keepNext/>
              <w:tabs>
                <w:tab w:val="left" w:pos="342"/>
              </w:tabs>
              <w:spacing w:before="40" w:after="40"/>
              <w:rPr>
                <w:rFonts w:cs="Arial"/>
                <w:sz w:val="19"/>
                <w:szCs w:val="19"/>
              </w:rPr>
            </w:pPr>
            <w:r w:rsidRPr="00C3215E">
              <w:rPr>
                <w:rFonts w:cs="Arial"/>
                <w:sz w:val="19"/>
                <w:szCs w:val="19"/>
              </w:rPr>
              <w:t>Jak a v jakém množství při Vašem podnikání uchováváte, zpracováváte a/nebo přenášíte data držitelů karet?</w:t>
            </w:r>
          </w:p>
        </w:tc>
        <w:tc>
          <w:tcPr>
            <w:tcW w:w="5812" w:type="dxa"/>
            <w:gridSpan w:val="2"/>
          </w:tcPr>
          <w:p w14:paraId="5A797732" w14:textId="77777777" w:rsidR="00A7752B" w:rsidRPr="00C3215E" w:rsidRDefault="00A7752B" w:rsidP="000134F8">
            <w:pPr>
              <w:keepNext/>
              <w:tabs>
                <w:tab w:val="left" w:pos="709"/>
              </w:tabs>
              <w:spacing w:before="40" w:line="260" w:lineRule="atLeast"/>
              <w:jc w:val="both"/>
              <w:rPr>
                <w:rFonts w:cs="Arial"/>
                <w:sz w:val="19"/>
                <w:szCs w:val="19"/>
              </w:rPr>
            </w:pPr>
            <w:r w:rsidRPr="00C3215E">
              <w:rPr>
                <w:rFonts w:cs="Arial"/>
                <w:sz w:val="19"/>
                <w:szCs w:val="19"/>
              </w:rPr>
              <w:fldChar w:fldCharType="begin">
                <w:ffData>
                  <w:name w:val=""/>
                  <w:enabled/>
                  <w:calcOnExit w:val="0"/>
                  <w:textInput/>
                </w:ffData>
              </w:fldChar>
            </w:r>
            <w:r w:rsidRPr="00C3215E">
              <w:rPr>
                <w:rFonts w:cs="Arial"/>
                <w:sz w:val="19"/>
                <w:szCs w:val="19"/>
              </w:rPr>
              <w:instrText xml:space="preserve"> FORMTEXT </w:instrText>
            </w:r>
            <w:r w:rsidRPr="00C3215E">
              <w:rPr>
                <w:rFonts w:cs="Arial"/>
                <w:sz w:val="19"/>
                <w:szCs w:val="19"/>
              </w:rPr>
            </w:r>
            <w:r w:rsidRPr="00C3215E">
              <w:rPr>
                <w:rFonts w:cs="Arial"/>
                <w:sz w:val="19"/>
                <w:szCs w:val="19"/>
              </w:rPr>
              <w:fldChar w:fldCharType="separate"/>
            </w:r>
            <w:r w:rsidRPr="00C3215E">
              <w:rPr>
                <w:rFonts w:cs="Arial"/>
                <w:noProof/>
                <w:sz w:val="19"/>
                <w:szCs w:val="19"/>
              </w:rPr>
              <w:t> </w:t>
            </w:r>
            <w:r w:rsidRPr="00C3215E">
              <w:rPr>
                <w:rFonts w:cs="Arial"/>
                <w:noProof/>
                <w:sz w:val="19"/>
                <w:szCs w:val="19"/>
              </w:rPr>
              <w:t> </w:t>
            </w:r>
            <w:r w:rsidRPr="00C3215E">
              <w:rPr>
                <w:rFonts w:cs="Arial"/>
                <w:noProof/>
                <w:sz w:val="19"/>
                <w:szCs w:val="19"/>
              </w:rPr>
              <w:t> </w:t>
            </w:r>
            <w:r w:rsidRPr="00C3215E">
              <w:rPr>
                <w:rFonts w:cs="Arial"/>
                <w:noProof/>
                <w:sz w:val="19"/>
                <w:szCs w:val="19"/>
              </w:rPr>
              <w:t> </w:t>
            </w:r>
            <w:r w:rsidRPr="00C3215E">
              <w:rPr>
                <w:rFonts w:cs="Arial"/>
                <w:noProof/>
                <w:sz w:val="19"/>
                <w:szCs w:val="19"/>
              </w:rPr>
              <w:t> </w:t>
            </w:r>
            <w:r w:rsidRPr="00C3215E">
              <w:rPr>
                <w:rFonts w:cs="Arial"/>
                <w:sz w:val="19"/>
                <w:szCs w:val="19"/>
              </w:rPr>
              <w:fldChar w:fldCharType="end"/>
            </w:r>
          </w:p>
        </w:tc>
      </w:tr>
    </w:tbl>
    <w:p w14:paraId="754D23F2" w14:textId="77777777" w:rsidR="00A7752B" w:rsidRDefault="00A7752B" w:rsidP="00A7752B">
      <w:pPr>
        <w:rPr>
          <w:sz w:val="4"/>
        </w:rPr>
      </w:pPr>
    </w:p>
    <w:tbl>
      <w:tblPr>
        <w:tblW w:w="104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969"/>
        <w:gridCol w:w="1560"/>
        <w:gridCol w:w="4961"/>
      </w:tblGrid>
      <w:tr w:rsidR="00A7752B" w:rsidRPr="00C3215E" w14:paraId="75DE0687" w14:textId="77777777" w:rsidTr="000134F8">
        <w:tc>
          <w:tcPr>
            <w:tcW w:w="10490" w:type="dxa"/>
            <w:gridSpan w:val="3"/>
            <w:tcBorders>
              <w:top w:val="single" w:sz="4" w:space="0" w:color="808080"/>
              <w:left w:val="nil"/>
              <w:bottom w:val="single" w:sz="4" w:space="0" w:color="808080"/>
              <w:right w:val="nil"/>
            </w:tcBorders>
            <w:shd w:val="clear" w:color="auto" w:fill="E6E6E6"/>
          </w:tcPr>
          <w:p w14:paraId="2B68FDD1" w14:textId="77777777" w:rsidR="00A7752B" w:rsidRPr="00C3215E" w:rsidRDefault="00A7752B" w:rsidP="000134F8">
            <w:pPr>
              <w:keepNext/>
              <w:spacing w:after="60"/>
              <w:ind w:left="162"/>
              <w:rPr>
                <w:rFonts w:cs="Arial"/>
                <w:b/>
                <w:bCs/>
                <w:szCs w:val="20"/>
              </w:rPr>
            </w:pPr>
            <w:r w:rsidRPr="00C3215E">
              <w:rPr>
                <w:rFonts w:cs="Arial"/>
                <w:b/>
                <w:bCs/>
                <w:szCs w:val="20"/>
              </w:rPr>
              <w:lastRenderedPageBreak/>
              <w:t>Část 2c. Lokace (umístění)</w:t>
            </w:r>
            <w:r w:rsidRPr="00C3215E">
              <w:rPr>
                <w:rFonts w:cs="Arial"/>
                <w:b/>
                <w:bCs/>
                <w:szCs w:val="20"/>
              </w:rPr>
              <w:tab/>
            </w:r>
          </w:p>
        </w:tc>
      </w:tr>
      <w:tr w:rsidR="00A7752B" w:rsidRPr="00C3215E" w14:paraId="5080F78A" w14:textId="77777777" w:rsidTr="000134F8">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10490" w:type="dxa"/>
            <w:gridSpan w:val="3"/>
            <w:tcBorders>
              <w:top w:val="single" w:sz="4" w:space="0" w:color="808080"/>
              <w:left w:val="nil"/>
              <w:bottom w:val="single" w:sz="4" w:space="0" w:color="808080"/>
              <w:right w:val="nil"/>
            </w:tcBorders>
            <w:vAlign w:val="center"/>
          </w:tcPr>
          <w:p w14:paraId="61AD4D72" w14:textId="77777777" w:rsidR="00041549" w:rsidRDefault="00A7752B">
            <w:pPr>
              <w:keepNext/>
              <w:spacing w:after="60"/>
              <w:rPr>
                <w:rFonts w:cs="Arial"/>
                <w:bCs/>
                <w:sz w:val="19"/>
                <w:szCs w:val="19"/>
              </w:rPr>
            </w:pPr>
            <w:r w:rsidRPr="00C3215E">
              <w:rPr>
                <w:rFonts w:cs="Arial"/>
                <w:bCs/>
                <w:sz w:val="19"/>
                <w:szCs w:val="19"/>
              </w:rPr>
              <w:t xml:space="preserve">Seznam všech typů zařízení </w:t>
            </w:r>
            <w:r w:rsidR="001A2365" w:rsidRPr="00C3215E">
              <w:rPr>
                <w:rFonts w:cs="Arial"/>
                <w:bCs/>
                <w:sz w:val="19"/>
                <w:szCs w:val="19"/>
              </w:rPr>
              <w:t>(např. prodejny, firemní kanceláře, datová centra, call centra atd.)</w:t>
            </w:r>
            <w:r w:rsidR="001A2365">
              <w:rPr>
                <w:rFonts w:cs="Arial"/>
                <w:bCs/>
                <w:sz w:val="19"/>
                <w:szCs w:val="19"/>
              </w:rPr>
              <w:t xml:space="preserve"> </w:t>
            </w:r>
            <w:r w:rsidRPr="00C3215E">
              <w:rPr>
                <w:rFonts w:cs="Arial"/>
                <w:bCs/>
                <w:sz w:val="19"/>
                <w:szCs w:val="19"/>
              </w:rPr>
              <w:t>a shrnutí všech lokací zahrnutých v PCI DSS posudku</w:t>
            </w:r>
            <w:r w:rsidR="001A2365">
              <w:rPr>
                <w:rFonts w:cs="Arial"/>
                <w:bCs/>
                <w:sz w:val="19"/>
                <w:szCs w:val="19"/>
              </w:rPr>
              <w:t>.</w:t>
            </w:r>
          </w:p>
        </w:tc>
      </w:tr>
      <w:tr w:rsidR="00CD6D38" w:rsidRPr="00C3215E" w14:paraId="3FD291E9" w14:textId="77777777" w:rsidTr="00CD6D38">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shd w:val="clear" w:color="auto" w:fill="F2F2F2" w:themeFill="background1" w:themeFillShade="F2"/>
          </w:tcPr>
          <w:p w14:paraId="7EA53CE6" w14:textId="12347640" w:rsidR="00CD6D38" w:rsidRPr="00C3215E" w:rsidRDefault="00CD6D38" w:rsidP="00CD6D38">
            <w:pPr>
              <w:keepNext/>
              <w:spacing w:after="60"/>
              <w:jc w:val="center"/>
              <w:rPr>
                <w:rFonts w:cs="Arial"/>
                <w:b/>
                <w:bCs/>
                <w:sz w:val="18"/>
                <w:szCs w:val="18"/>
              </w:rPr>
            </w:pPr>
            <w:r w:rsidRPr="00085B72">
              <w:rPr>
                <w:rFonts w:cs="Arial"/>
                <w:b/>
                <w:bCs/>
                <w:sz w:val="18"/>
                <w:szCs w:val="18"/>
              </w:rPr>
              <w:t>Druh zařízení</w:t>
            </w:r>
          </w:p>
        </w:tc>
        <w:tc>
          <w:tcPr>
            <w:tcW w:w="1560" w:type="dxa"/>
            <w:tcBorders>
              <w:top w:val="single" w:sz="4" w:space="0" w:color="808080"/>
              <w:left w:val="single" w:sz="4" w:space="0" w:color="808080"/>
              <w:bottom w:val="single" w:sz="4" w:space="0" w:color="808080"/>
              <w:right w:val="single" w:sz="4" w:space="0" w:color="7F7F7F" w:themeColor="text1" w:themeTint="80"/>
            </w:tcBorders>
            <w:shd w:val="clear" w:color="auto" w:fill="F2F2F2" w:themeFill="background1" w:themeFillShade="F2"/>
          </w:tcPr>
          <w:p w14:paraId="241E469B" w14:textId="516F7A89" w:rsidR="00CD6D38" w:rsidRPr="00C3215E" w:rsidRDefault="00CD6D38" w:rsidP="00CD6D38">
            <w:pPr>
              <w:keepNext/>
              <w:spacing w:after="60"/>
              <w:jc w:val="center"/>
              <w:rPr>
                <w:rFonts w:cs="Arial"/>
                <w:b/>
                <w:bCs/>
                <w:sz w:val="18"/>
                <w:szCs w:val="18"/>
              </w:rPr>
            </w:pPr>
            <w:r w:rsidRPr="003A5C32">
              <w:rPr>
                <w:rFonts w:cs="Arial"/>
                <w:b/>
                <w:bCs/>
                <w:sz w:val="18"/>
                <w:szCs w:val="18"/>
              </w:rPr>
              <w:t>Počet zařízení tohoto typu</w:t>
            </w:r>
          </w:p>
        </w:tc>
        <w:tc>
          <w:tcPr>
            <w:tcW w:w="4961" w:type="dxa"/>
            <w:tcBorders>
              <w:top w:val="single" w:sz="4" w:space="0" w:color="808080"/>
              <w:left w:val="single" w:sz="4" w:space="0" w:color="7F7F7F" w:themeColor="text1" w:themeTint="80"/>
              <w:bottom w:val="single" w:sz="4" w:space="0" w:color="808080"/>
              <w:right w:val="nil"/>
            </w:tcBorders>
            <w:shd w:val="clear" w:color="auto" w:fill="F2F2F2" w:themeFill="background1" w:themeFillShade="F2"/>
          </w:tcPr>
          <w:p w14:paraId="3887764F" w14:textId="2E9F40AC" w:rsidR="00CD6D38" w:rsidRPr="00C3215E" w:rsidRDefault="00CD6D38" w:rsidP="00CD6D38">
            <w:pPr>
              <w:keepNext/>
              <w:spacing w:after="60"/>
              <w:jc w:val="center"/>
              <w:rPr>
                <w:rFonts w:cs="Arial"/>
                <w:b/>
                <w:bCs/>
                <w:sz w:val="18"/>
                <w:szCs w:val="18"/>
              </w:rPr>
            </w:pPr>
            <w:r w:rsidRPr="00085B72">
              <w:rPr>
                <w:rFonts w:cs="Arial"/>
                <w:b/>
                <w:bCs/>
                <w:sz w:val="18"/>
                <w:szCs w:val="18"/>
              </w:rPr>
              <w:t>Umístění zařízení (město, země)</w:t>
            </w:r>
          </w:p>
        </w:tc>
      </w:tr>
      <w:tr w:rsidR="00CD6D38" w:rsidRPr="00C3215E" w14:paraId="231A0EF8" w14:textId="77777777" w:rsidTr="001A236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0C346FFD" w14:textId="1D61ED69" w:rsidR="00CD6D38" w:rsidRPr="00C3215E" w:rsidRDefault="00CD6D38" w:rsidP="00CD6D38">
            <w:pPr>
              <w:spacing w:after="60"/>
              <w:rPr>
                <w:rFonts w:cs="Arial"/>
                <w:iCs/>
                <w:sz w:val="18"/>
                <w:szCs w:val="22"/>
              </w:rPr>
            </w:pPr>
            <w:r>
              <w:rPr>
                <w:rFonts w:cs="Arial"/>
                <w:iCs/>
                <w:sz w:val="18"/>
                <w:szCs w:val="22"/>
              </w:rPr>
              <w:fldChar w:fldCharType="begin">
                <w:ffData>
                  <w:name w:val="Text22"/>
                  <w:enabled/>
                  <w:calcOnExit w:val="0"/>
                  <w:textInput>
                    <w:default w:val="Příklad: maloobchodní prodejny"/>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Příklad: maloobchodní prodejny</w:t>
            </w:r>
            <w:r>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52B8F64E" w14:textId="5EE5E0E3" w:rsidR="00CD6D38" w:rsidRPr="00C3215E" w:rsidRDefault="00CD6D38" w:rsidP="00CD6D38">
            <w:pPr>
              <w:spacing w:after="60"/>
              <w:rPr>
                <w:rFonts w:cs="Arial"/>
                <w:iCs/>
                <w:sz w:val="18"/>
                <w:szCs w:val="22"/>
              </w:rPr>
            </w:pPr>
            <w:r>
              <w:rPr>
                <w:rFonts w:cs="Arial"/>
                <w:iCs/>
                <w:sz w:val="18"/>
                <w:szCs w:val="22"/>
              </w:rPr>
              <w:fldChar w:fldCharType="begin">
                <w:ffData>
                  <w:name w:val="Text22"/>
                  <w:enabled/>
                  <w:calcOnExit w:val="0"/>
                  <w:textInput>
                    <w:default w:val="3"/>
                  </w:textInput>
                </w:ffData>
              </w:fldChar>
            </w:r>
            <w:bookmarkStart w:id="40" w:name="Text22"/>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3</w:t>
            </w:r>
            <w:r>
              <w:rPr>
                <w:rFonts w:cs="Arial"/>
                <w:iCs/>
                <w:sz w:val="18"/>
                <w:szCs w:val="22"/>
              </w:rPr>
              <w:fldChar w:fldCharType="end"/>
            </w:r>
            <w:bookmarkEnd w:id="40"/>
          </w:p>
        </w:tc>
        <w:tc>
          <w:tcPr>
            <w:tcW w:w="4961" w:type="dxa"/>
            <w:tcBorders>
              <w:top w:val="single" w:sz="4" w:space="0" w:color="808080"/>
              <w:left w:val="single" w:sz="4" w:space="0" w:color="7F7F7F" w:themeColor="text1" w:themeTint="80"/>
              <w:bottom w:val="single" w:sz="4" w:space="0" w:color="808080"/>
              <w:right w:val="nil"/>
            </w:tcBorders>
          </w:tcPr>
          <w:p w14:paraId="1CCDED6C" w14:textId="4C348260" w:rsidR="00CD6D38" w:rsidRPr="00C3215E" w:rsidRDefault="00CD6D38" w:rsidP="00CD6D38">
            <w:pPr>
              <w:spacing w:after="60"/>
              <w:rPr>
                <w:rFonts w:cs="Arial"/>
                <w:iCs/>
                <w:sz w:val="18"/>
                <w:szCs w:val="22"/>
              </w:rPr>
            </w:pPr>
            <w:r>
              <w:rPr>
                <w:rFonts w:cs="Arial"/>
                <w:iCs/>
                <w:sz w:val="18"/>
                <w:szCs w:val="22"/>
              </w:rPr>
              <w:fldChar w:fldCharType="begin">
                <w:ffData>
                  <w:name w:val=""/>
                  <w:enabled/>
                  <w:calcOnExit w:val="0"/>
                  <w:textInput>
                    <w:default w:val="Boston, MA, USA"/>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Boston, MA, USA</w:t>
            </w:r>
            <w:r>
              <w:rPr>
                <w:rFonts w:cs="Arial"/>
                <w:iCs/>
                <w:sz w:val="18"/>
                <w:szCs w:val="22"/>
              </w:rPr>
              <w:fldChar w:fldCharType="end"/>
            </w:r>
          </w:p>
        </w:tc>
      </w:tr>
      <w:tr w:rsidR="001A2365" w:rsidRPr="00C3215E" w14:paraId="46093E1E" w14:textId="77777777" w:rsidTr="001A236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39BD058E"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238ADAAD"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4961" w:type="dxa"/>
            <w:tcBorders>
              <w:top w:val="single" w:sz="4" w:space="0" w:color="808080"/>
              <w:left w:val="single" w:sz="4" w:space="0" w:color="7F7F7F" w:themeColor="text1" w:themeTint="80"/>
              <w:bottom w:val="single" w:sz="4" w:space="0" w:color="808080"/>
              <w:right w:val="nil"/>
            </w:tcBorders>
          </w:tcPr>
          <w:p w14:paraId="20F3DA45" w14:textId="77777777" w:rsidR="001A2365" w:rsidRPr="00C3215E" w:rsidRDefault="001A2365" w:rsidP="001A2365">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1A2365" w:rsidRPr="00C3215E" w14:paraId="6F5213AA" w14:textId="77777777" w:rsidTr="001A236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6BA0CF73"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134364B8"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4961" w:type="dxa"/>
            <w:tcBorders>
              <w:top w:val="single" w:sz="4" w:space="0" w:color="808080"/>
              <w:left w:val="single" w:sz="4" w:space="0" w:color="7F7F7F" w:themeColor="text1" w:themeTint="80"/>
              <w:bottom w:val="single" w:sz="4" w:space="0" w:color="808080"/>
              <w:right w:val="nil"/>
            </w:tcBorders>
          </w:tcPr>
          <w:p w14:paraId="1B7B96BA" w14:textId="77777777" w:rsidR="001A2365" w:rsidRPr="00C3215E" w:rsidRDefault="001A2365" w:rsidP="001A2365">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1A2365" w:rsidRPr="00C3215E" w14:paraId="24F3E94D" w14:textId="77777777" w:rsidTr="001A236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3AC96681"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5B6E458B"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4961" w:type="dxa"/>
            <w:tcBorders>
              <w:top w:val="single" w:sz="4" w:space="0" w:color="808080"/>
              <w:left w:val="single" w:sz="4" w:space="0" w:color="7F7F7F" w:themeColor="text1" w:themeTint="80"/>
              <w:bottom w:val="single" w:sz="4" w:space="0" w:color="808080"/>
              <w:right w:val="nil"/>
            </w:tcBorders>
          </w:tcPr>
          <w:p w14:paraId="306EC7CE" w14:textId="77777777" w:rsidR="001A2365" w:rsidRPr="00C3215E" w:rsidRDefault="001A2365" w:rsidP="001A2365">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1A2365" w:rsidRPr="00C3215E" w14:paraId="5FFDC80C" w14:textId="77777777" w:rsidTr="001A236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3C4A030B"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7E638F30"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4961" w:type="dxa"/>
            <w:tcBorders>
              <w:top w:val="single" w:sz="4" w:space="0" w:color="808080"/>
              <w:left w:val="single" w:sz="4" w:space="0" w:color="7F7F7F" w:themeColor="text1" w:themeTint="80"/>
              <w:bottom w:val="single" w:sz="4" w:space="0" w:color="808080"/>
              <w:right w:val="nil"/>
            </w:tcBorders>
          </w:tcPr>
          <w:p w14:paraId="4C792E9B" w14:textId="77777777" w:rsidR="001A2365" w:rsidRPr="00C3215E" w:rsidRDefault="001A2365" w:rsidP="001A2365">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1A2365" w:rsidRPr="00C3215E" w14:paraId="49041364" w14:textId="77777777" w:rsidTr="001A236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25F06919"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12FCBDC6"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4961" w:type="dxa"/>
            <w:tcBorders>
              <w:top w:val="single" w:sz="4" w:space="0" w:color="808080"/>
              <w:left w:val="single" w:sz="4" w:space="0" w:color="7F7F7F" w:themeColor="text1" w:themeTint="80"/>
              <w:bottom w:val="single" w:sz="4" w:space="0" w:color="808080"/>
              <w:right w:val="nil"/>
            </w:tcBorders>
          </w:tcPr>
          <w:p w14:paraId="050918AB" w14:textId="77777777" w:rsidR="001A2365" w:rsidRPr="00C3215E" w:rsidRDefault="001A2365" w:rsidP="001A2365">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bl>
    <w:p w14:paraId="3C68B0CE" w14:textId="77777777" w:rsidR="00A7752B" w:rsidRDefault="00A7752B" w:rsidP="00A7752B">
      <w:pPr>
        <w:rPr>
          <w:sz w:val="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89"/>
        <w:gridCol w:w="1754"/>
        <w:gridCol w:w="2268"/>
        <w:gridCol w:w="3119"/>
      </w:tblGrid>
      <w:tr w:rsidR="00A7752B" w:rsidRPr="00C3215E" w14:paraId="7E6C92AC" w14:textId="77777777" w:rsidTr="000134F8">
        <w:tc>
          <w:tcPr>
            <w:tcW w:w="10490" w:type="dxa"/>
            <w:gridSpan w:val="5"/>
            <w:tcBorders>
              <w:top w:val="single" w:sz="4" w:space="0" w:color="808080"/>
              <w:left w:val="nil"/>
              <w:bottom w:val="single" w:sz="4" w:space="0" w:color="808080"/>
              <w:right w:val="nil"/>
            </w:tcBorders>
            <w:shd w:val="clear" w:color="C0C0C0" w:fill="E0E0E0"/>
          </w:tcPr>
          <w:p w14:paraId="1753A1A2" w14:textId="77777777" w:rsidR="00A7752B" w:rsidRPr="00C3215E" w:rsidRDefault="00A7752B" w:rsidP="000134F8">
            <w:pPr>
              <w:spacing w:after="60"/>
              <w:ind w:left="162"/>
              <w:rPr>
                <w:rFonts w:cs="Arial"/>
                <w:b/>
                <w:bCs/>
                <w:szCs w:val="20"/>
              </w:rPr>
            </w:pPr>
            <w:r w:rsidRPr="00C3215E">
              <w:rPr>
                <w:rFonts w:cs="Arial"/>
                <w:b/>
                <w:bCs/>
                <w:szCs w:val="20"/>
              </w:rPr>
              <w:t>Část 2d. Platební aplikace</w:t>
            </w:r>
          </w:p>
        </w:tc>
      </w:tr>
      <w:tr w:rsidR="00A7752B" w:rsidRPr="00C3215E" w14:paraId="13283BFF" w14:textId="77777777" w:rsidTr="000134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14:paraId="2643D3FC" w14:textId="77777777" w:rsidR="00A7752B" w:rsidRPr="00C3215E" w:rsidRDefault="00A7752B" w:rsidP="000134F8">
            <w:pPr>
              <w:spacing w:after="60"/>
              <w:rPr>
                <w:rFonts w:cs="Arial"/>
                <w:sz w:val="19"/>
                <w:szCs w:val="19"/>
              </w:rPr>
            </w:pPr>
            <w:r w:rsidRPr="00C3215E">
              <w:rPr>
                <w:rFonts w:cs="Arial"/>
                <w:sz w:val="19"/>
                <w:szCs w:val="19"/>
              </w:rPr>
              <w:t xml:space="preserve">Používá společnost jednu nebo více platebních aplikací?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r>
      <w:tr w:rsidR="00A7752B" w:rsidRPr="00C3215E" w14:paraId="50FE01D9" w14:textId="77777777" w:rsidTr="000134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14:paraId="09926A20" w14:textId="34E43755" w:rsidR="00A7752B" w:rsidRPr="00C3215E" w:rsidRDefault="00A7752B" w:rsidP="000134F8">
            <w:pPr>
              <w:spacing w:after="60"/>
              <w:rPr>
                <w:rFonts w:cs="Arial"/>
                <w:sz w:val="19"/>
                <w:szCs w:val="19"/>
              </w:rPr>
            </w:pPr>
            <w:r w:rsidRPr="00C3215E">
              <w:rPr>
                <w:rFonts w:cs="Arial"/>
                <w:sz w:val="19"/>
                <w:szCs w:val="19"/>
              </w:rPr>
              <w:t xml:space="preserve">Poskytněte následující informace týkající se platebních aplikací, které vaše společnost </w:t>
            </w:r>
            <w:r w:rsidR="00FE2D83">
              <w:rPr>
                <w:rFonts w:cs="Arial"/>
                <w:sz w:val="19"/>
                <w:szCs w:val="19"/>
              </w:rPr>
              <w:t>po</w:t>
            </w:r>
            <w:r w:rsidRPr="00C3215E">
              <w:rPr>
                <w:rFonts w:cs="Arial"/>
                <w:sz w:val="19"/>
                <w:szCs w:val="19"/>
              </w:rPr>
              <w:t>užívá:</w:t>
            </w:r>
          </w:p>
        </w:tc>
      </w:tr>
      <w:tr w:rsidR="00A7752B" w:rsidRPr="00C3215E" w14:paraId="0ED7C555" w14:textId="77777777" w:rsidTr="000134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160" w:type="dxa"/>
            <w:tcBorders>
              <w:top w:val="single" w:sz="4" w:space="0" w:color="808080"/>
              <w:left w:val="nil"/>
              <w:bottom w:val="single" w:sz="4" w:space="0" w:color="808080"/>
              <w:right w:val="single" w:sz="4" w:space="0" w:color="808080"/>
            </w:tcBorders>
            <w:shd w:val="clear" w:color="auto" w:fill="F2F2F2"/>
          </w:tcPr>
          <w:p w14:paraId="3B99D2D3" w14:textId="77777777" w:rsidR="00A7752B" w:rsidRPr="00C3215E" w:rsidRDefault="00A7752B" w:rsidP="000134F8">
            <w:pPr>
              <w:spacing w:after="60"/>
              <w:jc w:val="center"/>
              <w:rPr>
                <w:rFonts w:cs="Arial"/>
                <w:b/>
                <w:sz w:val="18"/>
                <w:szCs w:val="18"/>
              </w:rPr>
            </w:pPr>
            <w:r w:rsidRPr="00C3215E">
              <w:rPr>
                <w:rFonts w:cs="Arial"/>
                <w:b/>
                <w:sz w:val="18"/>
                <w:szCs w:val="18"/>
              </w:rPr>
              <w:t>Název platební aplikace</w:t>
            </w:r>
          </w:p>
        </w:tc>
        <w:tc>
          <w:tcPr>
            <w:tcW w:w="1189" w:type="dxa"/>
            <w:tcBorders>
              <w:top w:val="single" w:sz="4" w:space="0" w:color="808080"/>
              <w:left w:val="single" w:sz="4" w:space="0" w:color="808080"/>
              <w:bottom w:val="single" w:sz="4" w:space="0" w:color="808080"/>
              <w:right w:val="single" w:sz="4" w:space="0" w:color="808080"/>
            </w:tcBorders>
            <w:shd w:val="clear" w:color="auto" w:fill="F2F2F2"/>
          </w:tcPr>
          <w:p w14:paraId="1739BF33" w14:textId="77777777" w:rsidR="00A7752B" w:rsidRPr="00C3215E" w:rsidRDefault="00A7752B" w:rsidP="000134F8">
            <w:pPr>
              <w:spacing w:after="60"/>
              <w:jc w:val="center"/>
              <w:rPr>
                <w:rFonts w:cs="Arial"/>
                <w:b/>
                <w:sz w:val="18"/>
                <w:szCs w:val="18"/>
              </w:rPr>
            </w:pPr>
            <w:r w:rsidRPr="00C3215E">
              <w:rPr>
                <w:rFonts w:cs="Arial"/>
                <w:b/>
                <w:sz w:val="18"/>
                <w:szCs w:val="18"/>
              </w:rPr>
              <w:t>Číslo verze</w:t>
            </w:r>
          </w:p>
        </w:tc>
        <w:tc>
          <w:tcPr>
            <w:tcW w:w="1754" w:type="dxa"/>
            <w:tcBorders>
              <w:top w:val="single" w:sz="4" w:space="0" w:color="808080"/>
              <w:left w:val="single" w:sz="4" w:space="0" w:color="808080"/>
              <w:bottom w:val="single" w:sz="4" w:space="0" w:color="808080"/>
              <w:right w:val="single" w:sz="4" w:space="0" w:color="808080"/>
            </w:tcBorders>
            <w:shd w:val="clear" w:color="auto" w:fill="F2F2F2"/>
          </w:tcPr>
          <w:p w14:paraId="1D68B323" w14:textId="7225D166" w:rsidR="00A7752B" w:rsidRPr="00C3215E" w:rsidRDefault="005E6976" w:rsidP="000134F8">
            <w:pPr>
              <w:spacing w:after="60"/>
              <w:jc w:val="center"/>
              <w:rPr>
                <w:rFonts w:cs="Arial"/>
                <w:b/>
                <w:sz w:val="18"/>
                <w:szCs w:val="18"/>
              </w:rPr>
            </w:pPr>
            <w:r>
              <w:rPr>
                <w:rFonts w:cs="Arial"/>
                <w:b/>
                <w:sz w:val="18"/>
                <w:szCs w:val="18"/>
              </w:rPr>
              <w:t>Dodavatel</w:t>
            </w:r>
            <w:r w:rsidRPr="00085B72">
              <w:rPr>
                <w:rFonts w:cs="Arial"/>
                <w:b/>
                <w:sz w:val="18"/>
                <w:szCs w:val="18"/>
              </w:rPr>
              <w:t xml:space="preserve"> aplikace</w:t>
            </w:r>
          </w:p>
        </w:tc>
        <w:tc>
          <w:tcPr>
            <w:tcW w:w="2268" w:type="dxa"/>
            <w:tcBorders>
              <w:top w:val="single" w:sz="4" w:space="0" w:color="808080"/>
              <w:left w:val="single" w:sz="4" w:space="0" w:color="808080"/>
              <w:bottom w:val="single" w:sz="4" w:space="0" w:color="808080"/>
              <w:right w:val="single" w:sz="4" w:space="0" w:color="808080"/>
            </w:tcBorders>
            <w:shd w:val="clear" w:color="auto" w:fill="F2F2F2"/>
          </w:tcPr>
          <w:p w14:paraId="54AD149D" w14:textId="77777777" w:rsidR="00A7752B" w:rsidRPr="00C3215E" w:rsidRDefault="00A7752B" w:rsidP="000134F8">
            <w:pPr>
              <w:spacing w:after="60"/>
              <w:jc w:val="center"/>
              <w:rPr>
                <w:rFonts w:cs="Arial"/>
                <w:b/>
                <w:sz w:val="18"/>
                <w:szCs w:val="18"/>
              </w:rPr>
            </w:pPr>
            <w:r w:rsidRPr="00C3215E">
              <w:rPr>
                <w:rFonts w:cs="Arial"/>
                <w:b/>
                <w:sz w:val="18"/>
                <w:szCs w:val="18"/>
              </w:rPr>
              <w:t>Je aplikace na seznamu PA-DSS?</w:t>
            </w:r>
          </w:p>
        </w:tc>
        <w:tc>
          <w:tcPr>
            <w:tcW w:w="3119" w:type="dxa"/>
            <w:tcBorders>
              <w:top w:val="single" w:sz="4" w:space="0" w:color="808080"/>
              <w:left w:val="single" w:sz="4" w:space="0" w:color="808080"/>
              <w:bottom w:val="single" w:sz="4" w:space="0" w:color="808080"/>
              <w:right w:val="nil"/>
            </w:tcBorders>
            <w:shd w:val="clear" w:color="auto" w:fill="F2F2F2"/>
          </w:tcPr>
          <w:p w14:paraId="0EFCAF25" w14:textId="77777777" w:rsidR="00A7752B" w:rsidRPr="00C3215E" w:rsidRDefault="00A7752B" w:rsidP="006A61A5">
            <w:pPr>
              <w:spacing w:after="60"/>
              <w:jc w:val="center"/>
              <w:rPr>
                <w:rFonts w:cs="Arial"/>
                <w:b/>
                <w:sz w:val="18"/>
                <w:szCs w:val="18"/>
              </w:rPr>
            </w:pPr>
            <w:r w:rsidRPr="00C3215E">
              <w:rPr>
                <w:rFonts w:cs="Arial"/>
                <w:b/>
                <w:sz w:val="18"/>
                <w:szCs w:val="18"/>
              </w:rPr>
              <w:t>Expira</w:t>
            </w:r>
            <w:r w:rsidR="006A61A5">
              <w:rPr>
                <w:rFonts w:cs="Arial"/>
                <w:b/>
                <w:sz w:val="18"/>
                <w:szCs w:val="18"/>
              </w:rPr>
              <w:t>ce</w:t>
            </w:r>
            <w:r w:rsidRPr="00C3215E">
              <w:rPr>
                <w:rFonts w:cs="Arial"/>
                <w:b/>
                <w:sz w:val="18"/>
                <w:szCs w:val="18"/>
              </w:rPr>
              <w:t xml:space="preserve"> PA-DSS (je-li to relevantní)</w:t>
            </w:r>
          </w:p>
        </w:tc>
      </w:tr>
      <w:tr w:rsidR="00A7752B" w:rsidRPr="00C3215E" w14:paraId="06EE5E66" w14:textId="77777777" w:rsidTr="000134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06BA0BC6"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2A625FC1"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1B004B21"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754EE68F" w14:textId="77777777" w:rsidR="00A7752B" w:rsidRPr="00C3215E" w:rsidRDefault="00A7752B" w:rsidP="000134F8">
            <w:pPr>
              <w:spacing w:after="60"/>
              <w:jc w:val="center"/>
              <w:rPr>
                <w:rFonts w:cs="Arial"/>
                <w:sz w:val="18"/>
                <w:szCs w:val="18"/>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6EEFF747"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A7752B" w:rsidRPr="00C3215E" w14:paraId="23BBCF1A" w14:textId="77777777" w:rsidTr="000134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01A82F6C"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2C2FF6D6"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471D36DA"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46CE16A2" w14:textId="77777777" w:rsidR="00A7752B" w:rsidRPr="00C3215E" w:rsidRDefault="00A7752B" w:rsidP="000134F8">
            <w:pPr>
              <w:spacing w:after="60"/>
              <w:jc w:val="center"/>
              <w:rPr>
                <w:rFonts w:cs="Arial"/>
                <w:sz w:val="18"/>
                <w:szCs w:val="18"/>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6B47274E"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A7752B" w:rsidRPr="00C3215E" w14:paraId="4B2F58FE" w14:textId="77777777" w:rsidTr="000134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7704E458"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11B90440"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01E4BD88"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3F47B950" w14:textId="77777777" w:rsidR="00A7752B" w:rsidRPr="00C3215E" w:rsidRDefault="00A7752B" w:rsidP="000134F8">
            <w:pPr>
              <w:spacing w:after="60"/>
              <w:jc w:val="center"/>
              <w:rPr>
                <w:rFonts w:cs="Arial"/>
                <w:sz w:val="18"/>
                <w:szCs w:val="18"/>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3D9D00AA" w14:textId="77777777" w:rsidR="00A7752B" w:rsidRPr="00C3215E" w:rsidRDefault="00A7752B"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1A2365" w:rsidRPr="00C3215E" w14:paraId="72FDDD82" w14:textId="77777777" w:rsidTr="000134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7275DCF1"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2EA9ED22"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47FAF443"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0179900D" w14:textId="77777777" w:rsidR="001A2365" w:rsidRPr="00C3215E" w:rsidRDefault="001A2365" w:rsidP="000134F8">
            <w:pPr>
              <w:spacing w:after="60"/>
              <w:jc w:val="center"/>
              <w:rPr>
                <w:rFonts w:cs="Arial"/>
                <w:bCs/>
                <w:sz w:val="19"/>
                <w:szCs w:val="19"/>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2F97F0CE"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1A2365" w:rsidRPr="00C3215E" w14:paraId="41BADB52" w14:textId="77777777" w:rsidTr="000134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1027C54B"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60C89042"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09530ECB"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526B3AEA" w14:textId="77777777" w:rsidR="001A2365" w:rsidRPr="00C3215E" w:rsidRDefault="001A2365" w:rsidP="000134F8">
            <w:pPr>
              <w:spacing w:after="60"/>
              <w:jc w:val="center"/>
              <w:rPr>
                <w:rFonts w:cs="Arial"/>
                <w:bCs/>
                <w:sz w:val="19"/>
                <w:szCs w:val="19"/>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A25CE4">
              <w:rPr>
                <w:rFonts w:cs="Arial"/>
                <w:bCs/>
                <w:sz w:val="19"/>
                <w:szCs w:val="19"/>
              </w:rPr>
            </w:r>
            <w:r w:rsidR="00A25CE4">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76C0138C" w14:textId="77777777" w:rsidR="001A2365" w:rsidRPr="00C3215E" w:rsidRDefault="001A2365" w:rsidP="000134F8">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bl>
    <w:p w14:paraId="387C9D33" w14:textId="77777777" w:rsidR="00A7752B" w:rsidRPr="00A7752B" w:rsidRDefault="00A7752B">
      <w:pPr>
        <w:spacing w:before="0" w:after="0" w:line="240" w:lineRule="auto"/>
        <w:rPr>
          <w:sz w:val="16"/>
        </w:rPr>
      </w:pPr>
    </w:p>
    <w:p w14:paraId="1FA78126" w14:textId="77777777" w:rsidR="00A7752B" w:rsidRDefault="00A7752B">
      <w:pPr>
        <w:spacing w:before="0" w:after="0" w:line="240" w:lineRule="auto"/>
        <w:rPr>
          <w:sz w:val="4"/>
        </w:rPr>
      </w:pPr>
    </w:p>
    <w:p w14:paraId="78125D8D" w14:textId="77777777" w:rsidR="00A7752B" w:rsidRDefault="00A7752B">
      <w:pPr>
        <w:spacing w:before="0" w:after="0" w:line="240" w:lineRule="auto"/>
        <w:rPr>
          <w:sz w:val="4"/>
        </w:rPr>
      </w:pPr>
    </w:p>
    <w:tbl>
      <w:tblPr>
        <w:tblpPr w:leftFromText="141" w:rightFromText="141" w:vertAnchor="text" w:horzAnchor="margin" w:tblpX="108" w:tblpY="-3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170"/>
        <w:gridCol w:w="2232"/>
      </w:tblGrid>
      <w:tr w:rsidR="00A7752B" w:rsidRPr="000D2A4B" w14:paraId="3EF04FC2" w14:textId="77777777" w:rsidTr="000134F8">
        <w:trPr>
          <w:trHeight w:val="386"/>
        </w:trPr>
        <w:tc>
          <w:tcPr>
            <w:tcW w:w="10456" w:type="dxa"/>
            <w:gridSpan w:val="3"/>
            <w:tcBorders>
              <w:top w:val="single" w:sz="4" w:space="0" w:color="7F7F7F"/>
              <w:left w:val="nil"/>
              <w:bottom w:val="single" w:sz="4" w:space="0" w:color="7F7F7F"/>
              <w:right w:val="nil"/>
            </w:tcBorders>
            <w:shd w:val="clear" w:color="C0C0C0" w:fill="E0E0E0"/>
          </w:tcPr>
          <w:p w14:paraId="739BE6C0" w14:textId="77777777" w:rsidR="00A7752B" w:rsidRPr="000D2A4B" w:rsidRDefault="00A7752B" w:rsidP="000134F8">
            <w:pPr>
              <w:spacing w:after="60"/>
              <w:ind w:left="162" w:right="32"/>
              <w:rPr>
                <w:rFonts w:cs="Arial"/>
                <w:b/>
                <w:sz w:val="22"/>
                <w:szCs w:val="22"/>
              </w:rPr>
            </w:pPr>
            <w:bookmarkStart w:id="41" w:name="_Hlk8043738"/>
            <w:bookmarkStart w:id="42" w:name="_Hlk8043665"/>
            <w:r w:rsidRPr="000D2A4B">
              <w:rPr>
                <w:rFonts w:cs="Arial"/>
                <w:b/>
                <w:bCs/>
                <w:szCs w:val="20"/>
              </w:rPr>
              <w:t>Část 2e. Popis prostředí</w:t>
            </w:r>
          </w:p>
        </w:tc>
      </w:tr>
      <w:tr w:rsidR="00A7752B" w:rsidRPr="000D2A4B" w14:paraId="6D681F38" w14:textId="77777777" w:rsidTr="000134F8">
        <w:trPr>
          <w:trHeight w:val="1625"/>
        </w:trPr>
        <w:tc>
          <w:tcPr>
            <w:tcW w:w="7054" w:type="dxa"/>
            <w:tcBorders>
              <w:top w:val="single" w:sz="4" w:space="0" w:color="7F7F7F"/>
              <w:left w:val="nil"/>
              <w:bottom w:val="single" w:sz="4" w:space="0" w:color="7F7F7F"/>
              <w:right w:val="single" w:sz="4" w:space="0" w:color="7F7F7F"/>
            </w:tcBorders>
            <w:shd w:val="clear" w:color="auto" w:fill="FFFFFF"/>
          </w:tcPr>
          <w:p w14:paraId="243090A2" w14:textId="77777777" w:rsidR="00A7752B" w:rsidRPr="000D2A4B" w:rsidRDefault="00A7752B" w:rsidP="000134F8">
            <w:pPr>
              <w:overflowPunct w:val="0"/>
              <w:autoSpaceDE w:val="0"/>
              <w:autoSpaceDN w:val="0"/>
              <w:adjustRightInd w:val="0"/>
              <w:spacing w:after="60" w:line="260" w:lineRule="atLeast"/>
              <w:ind w:right="32"/>
              <w:rPr>
                <w:rFonts w:cs="Arial"/>
                <w:sz w:val="18"/>
                <w:szCs w:val="18"/>
              </w:rPr>
            </w:pPr>
            <w:r w:rsidRPr="000D2A4B">
              <w:rPr>
                <w:rFonts w:cs="Arial"/>
                <w:sz w:val="18"/>
                <w:szCs w:val="18"/>
              </w:rPr>
              <w:t>Poskytněte „</w:t>
            </w:r>
            <w:proofErr w:type="spellStart"/>
            <w:r w:rsidRPr="000D2A4B">
              <w:rPr>
                <w:rFonts w:cs="Arial"/>
                <w:b/>
                <w:sz w:val="18"/>
                <w:szCs w:val="18"/>
              </w:rPr>
              <w:t>high</w:t>
            </w:r>
            <w:proofErr w:type="spellEnd"/>
            <w:r w:rsidRPr="000D2A4B">
              <w:rPr>
                <w:rFonts w:cs="Arial"/>
                <w:b/>
                <w:sz w:val="18"/>
                <w:szCs w:val="18"/>
              </w:rPr>
              <w:t>-level</w:t>
            </w:r>
            <w:r w:rsidRPr="000D2A4B">
              <w:rPr>
                <w:rFonts w:cs="Arial"/>
                <w:sz w:val="18"/>
                <w:szCs w:val="18"/>
              </w:rPr>
              <w:t>“ popis vašeho prostředí, na které se vztahuje toto hodnocení.</w:t>
            </w:r>
          </w:p>
          <w:p w14:paraId="76295171" w14:textId="77777777" w:rsidR="00A7752B" w:rsidRPr="000D2A4B" w:rsidRDefault="00A7752B" w:rsidP="000134F8">
            <w:pPr>
              <w:overflowPunct w:val="0"/>
              <w:autoSpaceDE w:val="0"/>
              <w:autoSpaceDN w:val="0"/>
              <w:adjustRightInd w:val="0"/>
              <w:spacing w:after="60" w:line="260" w:lineRule="atLeast"/>
              <w:ind w:right="32"/>
              <w:rPr>
                <w:rFonts w:cs="Arial"/>
                <w:i/>
                <w:sz w:val="18"/>
                <w:szCs w:val="18"/>
              </w:rPr>
            </w:pPr>
            <w:r w:rsidRPr="000D2A4B">
              <w:rPr>
                <w:rFonts w:cs="Arial"/>
                <w:i/>
                <w:sz w:val="18"/>
                <w:szCs w:val="18"/>
              </w:rPr>
              <w:t>Například:</w:t>
            </w:r>
          </w:p>
          <w:p w14:paraId="19BAE112" w14:textId="77777777" w:rsidR="005E6976" w:rsidRPr="000D2A4B" w:rsidRDefault="005E6976" w:rsidP="005E6976">
            <w:pPr>
              <w:numPr>
                <w:ilvl w:val="0"/>
                <w:numId w:val="7"/>
              </w:numPr>
              <w:shd w:val="clear" w:color="auto" w:fill="F2F2F2"/>
              <w:overflowPunct w:val="0"/>
              <w:autoSpaceDE w:val="0"/>
              <w:autoSpaceDN w:val="0"/>
              <w:adjustRightInd w:val="0"/>
              <w:spacing w:after="60" w:line="260" w:lineRule="atLeast"/>
              <w:ind w:right="32"/>
              <w:rPr>
                <w:rFonts w:cs="Arial"/>
                <w:i/>
                <w:sz w:val="22"/>
                <w:szCs w:val="22"/>
              </w:rPr>
            </w:pPr>
            <w:r w:rsidRPr="000D2A4B">
              <w:rPr>
                <w:rFonts w:cs="Arial"/>
                <w:i/>
                <w:sz w:val="18"/>
                <w:szCs w:val="18"/>
              </w:rPr>
              <w:t>Spojení do</w:t>
            </w:r>
            <w:r>
              <w:rPr>
                <w:rFonts w:cs="Arial"/>
                <w:i/>
                <w:sz w:val="18"/>
                <w:szCs w:val="18"/>
              </w:rPr>
              <w:t xml:space="preserve"> </w:t>
            </w:r>
            <w:r w:rsidRPr="000D2A4B">
              <w:rPr>
                <w:rFonts w:cs="Arial"/>
                <w:i/>
                <w:sz w:val="18"/>
                <w:szCs w:val="18"/>
              </w:rPr>
              <w:t>a z prostředí dat držitelů karet (CDE)</w:t>
            </w:r>
          </w:p>
          <w:p w14:paraId="1CED3884" w14:textId="77777777" w:rsidR="00A7752B" w:rsidRPr="000D2A4B" w:rsidRDefault="00A7752B" w:rsidP="003C42FC">
            <w:pPr>
              <w:numPr>
                <w:ilvl w:val="0"/>
                <w:numId w:val="7"/>
              </w:numPr>
              <w:shd w:val="clear" w:color="auto" w:fill="F2F2F2"/>
              <w:overflowPunct w:val="0"/>
              <w:autoSpaceDE w:val="0"/>
              <w:autoSpaceDN w:val="0"/>
              <w:adjustRightInd w:val="0"/>
              <w:spacing w:after="60" w:line="260" w:lineRule="atLeast"/>
              <w:ind w:right="32"/>
              <w:rPr>
                <w:rFonts w:cs="Arial"/>
                <w:sz w:val="22"/>
                <w:szCs w:val="22"/>
              </w:rPr>
            </w:pPr>
            <w:r w:rsidRPr="000D2A4B">
              <w:rPr>
                <w:rFonts w:cs="Arial"/>
                <w:i/>
                <w:sz w:val="18"/>
                <w:szCs w:val="18"/>
              </w:rPr>
              <w:t>Kritické komponenty systému v rámci CDE, jako například POS zařízení, databáze, webový server atd., a další nezbytné komponenty, podle potřeby.</w:t>
            </w:r>
          </w:p>
        </w:tc>
        <w:tc>
          <w:tcPr>
            <w:tcW w:w="3402" w:type="dxa"/>
            <w:gridSpan w:val="2"/>
            <w:tcBorders>
              <w:top w:val="single" w:sz="4" w:space="0" w:color="7F7F7F"/>
              <w:left w:val="single" w:sz="4" w:space="0" w:color="7F7F7F"/>
              <w:bottom w:val="single" w:sz="4" w:space="0" w:color="7F7F7F"/>
              <w:right w:val="nil"/>
            </w:tcBorders>
            <w:shd w:val="clear" w:color="auto" w:fill="FFFFFF"/>
          </w:tcPr>
          <w:p w14:paraId="539DF260" w14:textId="77777777" w:rsidR="00A7752B" w:rsidRPr="000D2A4B" w:rsidRDefault="00A7752B" w:rsidP="000134F8">
            <w:pPr>
              <w:overflowPunct w:val="0"/>
              <w:autoSpaceDE w:val="0"/>
              <w:autoSpaceDN w:val="0"/>
              <w:adjustRightInd w:val="0"/>
              <w:spacing w:after="60" w:line="260" w:lineRule="atLeast"/>
              <w:ind w:right="32"/>
              <w:rPr>
                <w:rFonts w:cs="Arial"/>
                <w:sz w:val="22"/>
                <w:szCs w:val="22"/>
              </w:rPr>
            </w:pPr>
            <w:r w:rsidRPr="000D2A4B">
              <w:rPr>
                <w:rFonts w:cs="Arial"/>
                <w:b/>
                <w:sz w:val="19"/>
                <w:szCs w:val="19"/>
              </w:rPr>
              <w:fldChar w:fldCharType="begin">
                <w:ffData>
                  <w:name w:val="Text3"/>
                  <w:enabled/>
                  <w:calcOnExit w:val="0"/>
                  <w:textInput/>
                </w:ffData>
              </w:fldChar>
            </w:r>
            <w:r w:rsidRPr="000D2A4B">
              <w:rPr>
                <w:rFonts w:cs="Arial"/>
                <w:b/>
                <w:sz w:val="19"/>
                <w:szCs w:val="19"/>
              </w:rPr>
              <w:instrText xml:space="preserve"> FORMTEXT </w:instrText>
            </w:r>
            <w:r w:rsidRPr="000D2A4B">
              <w:rPr>
                <w:rFonts w:cs="Arial"/>
                <w:b/>
                <w:sz w:val="19"/>
                <w:szCs w:val="19"/>
              </w:rPr>
            </w:r>
            <w:r w:rsidRPr="000D2A4B">
              <w:rPr>
                <w:rFonts w:cs="Arial"/>
                <w:b/>
                <w:sz w:val="19"/>
                <w:szCs w:val="19"/>
              </w:rPr>
              <w:fldChar w:fldCharType="separate"/>
            </w:r>
            <w:r w:rsidRPr="000D2A4B">
              <w:rPr>
                <w:rFonts w:cs="Arial"/>
                <w:b/>
                <w:noProof/>
                <w:sz w:val="19"/>
                <w:szCs w:val="19"/>
              </w:rPr>
              <w:t> </w:t>
            </w:r>
            <w:r w:rsidRPr="000D2A4B">
              <w:rPr>
                <w:rFonts w:cs="Arial"/>
                <w:b/>
                <w:noProof/>
                <w:sz w:val="19"/>
                <w:szCs w:val="19"/>
              </w:rPr>
              <w:t> </w:t>
            </w:r>
            <w:r w:rsidRPr="000D2A4B">
              <w:rPr>
                <w:rFonts w:cs="Arial"/>
                <w:b/>
                <w:noProof/>
                <w:sz w:val="19"/>
                <w:szCs w:val="19"/>
              </w:rPr>
              <w:t> </w:t>
            </w:r>
            <w:r w:rsidRPr="000D2A4B">
              <w:rPr>
                <w:rFonts w:cs="Arial"/>
                <w:b/>
                <w:noProof/>
                <w:sz w:val="19"/>
                <w:szCs w:val="19"/>
              </w:rPr>
              <w:t> </w:t>
            </w:r>
            <w:r w:rsidRPr="000D2A4B">
              <w:rPr>
                <w:rFonts w:cs="Arial"/>
                <w:b/>
                <w:noProof/>
                <w:sz w:val="19"/>
                <w:szCs w:val="19"/>
              </w:rPr>
              <w:t> </w:t>
            </w:r>
            <w:r w:rsidRPr="000D2A4B">
              <w:rPr>
                <w:rFonts w:cs="Arial"/>
                <w:b/>
                <w:sz w:val="19"/>
                <w:szCs w:val="19"/>
              </w:rPr>
              <w:fldChar w:fldCharType="end"/>
            </w:r>
          </w:p>
        </w:tc>
      </w:tr>
      <w:tr w:rsidR="00A7752B" w:rsidRPr="000D2A4B" w14:paraId="293EC52E" w14:textId="77777777" w:rsidTr="000134F8">
        <w:trPr>
          <w:trHeight w:val="624"/>
        </w:trPr>
        <w:tc>
          <w:tcPr>
            <w:tcW w:w="8224" w:type="dxa"/>
            <w:gridSpan w:val="2"/>
            <w:tcBorders>
              <w:top w:val="single" w:sz="4" w:space="0" w:color="7F7F7F"/>
              <w:left w:val="nil"/>
              <w:bottom w:val="single" w:sz="4" w:space="0" w:color="7F7F7F"/>
              <w:right w:val="single" w:sz="4" w:space="0" w:color="7F7F7F"/>
            </w:tcBorders>
            <w:shd w:val="clear" w:color="auto" w:fill="FFFFFF"/>
          </w:tcPr>
          <w:p w14:paraId="4E829916" w14:textId="77777777" w:rsidR="00A7752B" w:rsidRPr="000D2A4B" w:rsidRDefault="00A7752B" w:rsidP="000134F8">
            <w:pPr>
              <w:ind w:right="32"/>
              <w:rPr>
                <w:rFonts w:cs="Arial"/>
                <w:sz w:val="18"/>
              </w:rPr>
            </w:pPr>
            <w:r w:rsidRPr="000D2A4B">
              <w:rPr>
                <w:rFonts w:cs="Arial"/>
                <w:sz w:val="18"/>
              </w:rPr>
              <w:t xml:space="preserve">Používá Vaše společnost síťovou segmentaci za účelem ovlivnění rozsahu prostředí PCI DSS? </w:t>
            </w:r>
          </w:p>
          <w:p w14:paraId="0337B0A5" w14:textId="77777777" w:rsidR="00A7752B" w:rsidRPr="00BA580C" w:rsidRDefault="00A7752B" w:rsidP="000134F8">
            <w:pPr>
              <w:ind w:right="32"/>
              <w:rPr>
                <w:rFonts w:cs="Arial"/>
                <w:i/>
                <w:sz w:val="18"/>
              </w:rPr>
            </w:pPr>
            <w:r w:rsidRPr="00BA580C">
              <w:rPr>
                <w:rFonts w:cs="Arial"/>
                <w:i/>
                <w:sz w:val="18"/>
              </w:rPr>
              <w:t>(Viz Pokyny týkající se části „Síťová segmentace“ v PCI DSS)</w:t>
            </w:r>
          </w:p>
        </w:tc>
        <w:tc>
          <w:tcPr>
            <w:tcW w:w="2232" w:type="dxa"/>
            <w:tcBorders>
              <w:top w:val="single" w:sz="4" w:space="0" w:color="7F7F7F"/>
              <w:left w:val="single" w:sz="4" w:space="0" w:color="7F7F7F"/>
              <w:bottom w:val="single" w:sz="4" w:space="0" w:color="7F7F7F"/>
              <w:right w:val="nil"/>
            </w:tcBorders>
            <w:shd w:val="clear" w:color="auto" w:fill="FFFFFF"/>
          </w:tcPr>
          <w:p w14:paraId="0A8060A5" w14:textId="77777777" w:rsidR="00A7752B" w:rsidRPr="000D2A4B" w:rsidRDefault="00A7752B" w:rsidP="000134F8">
            <w:pPr>
              <w:overflowPunct w:val="0"/>
              <w:autoSpaceDE w:val="0"/>
              <w:autoSpaceDN w:val="0"/>
              <w:adjustRightInd w:val="0"/>
              <w:spacing w:after="60" w:line="260" w:lineRule="atLeast"/>
              <w:ind w:right="32"/>
              <w:rPr>
                <w:rFonts w:cs="Arial"/>
                <w:b/>
                <w:sz w:val="18"/>
                <w:szCs w:val="40"/>
              </w:rPr>
            </w:pPr>
            <w:r w:rsidRPr="000D2A4B">
              <w:rPr>
                <w:rFonts w:cs="Arial"/>
                <w:b/>
                <w:sz w:val="18"/>
                <w:szCs w:val="40"/>
              </w:rPr>
              <w:fldChar w:fldCharType="begin">
                <w:ffData>
                  <w:name w:val="Check1"/>
                  <w:enabled/>
                  <w:calcOnExit w:val="0"/>
                  <w:checkBox>
                    <w:sizeAuto/>
                    <w:default w:val="0"/>
                  </w:checkBox>
                </w:ffData>
              </w:fldChar>
            </w:r>
            <w:r w:rsidRPr="000D2A4B">
              <w:rPr>
                <w:rFonts w:cs="Arial"/>
                <w:b/>
                <w:sz w:val="18"/>
                <w:szCs w:val="40"/>
              </w:rPr>
              <w:instrText xml:space="preserve"> FORMCHECKBOX </w:instrText>
            </w:r>
            <w:r w:rsidR="00A25CE4">
              <w:rPr>
                <w:rFonts w:cs="Arial"/>
                <w:b/>
                <w:sz w:val="18"/>
                <w:szCs w:val="40"/>
              </w:rPr>
            </w:r>
            <w:r w:rsidR="00A25CE4">
              <w:rPr>
                <w:rFonts w:cs="Arial"/>
                <w:b/>
                <w:sz w:val="18"/>
                <w:szCs w:val="40"/>
              </w:rPr>
              <w:fldChar w:fldCharType="separate"/>
            </w:r>
            <w:r w:rsidRPr="000D2A4B">
              <w:rPr>
                <w:rFonts w:cs="Arial"/>
                <w:b/>
                <w:sz w:val="18"/>
                <w:szCs w:val="40"/>
              </w:rPr>
              <w:fldChar w:fldCharType="end"/>
            </w:r>
            <w:r w:rsidR="000807C5">
              <w:rPr>
                <w:rFonts w:cs="Arial"/>
                <w:sz w:val="18"/>
                <w:szCs w:val="40"/>
              </w:rPr>
              <w:t xml:space="preserve"> </w:t>
            </w:r>
            <w:r w:rsidRPr="000D2A4B">
              <w:rPr>
                <w:rFonts w:cs="Arial"/>
                <w:sz w:val="18"/>
                <w:szCs w:val="40"/>
              </w:rPr>
              <w:t>Ano</w:t>
            </w:r>
          </w:p>
          <w:p w14:paraId="7A083DFB" w14:textId="77777777" w:rsidR="00A7752B" w:rsidRPr="000D2A4B" w:rsidRDefault="00A7752B" w:rsidP="000134F8">
            <w:pPr>
              <w:overflowPunct w:val="0"/>
              <w:autoSpaceDE w:val="0"/>
              <w:autoSpaceDN w:val="0"/>
              <w:adjustRightInd w:val="0"/>
              <w:spacing w:after="60" w:line="260" w:lineRule="atLeast"/>
              <w:ind w:right="32"/>
              <w:rPr>
                <w:rFonts w:cs="Arial"/>
                <w:sz w:val="22"/>
                <w:szCs w:val="22"/>
              </w:rPr>
            </w:pPr>
            <w:r w:rsidRPr="000D2A4B">
              <w:rPr>
                <w:rFonts w:cs="Arial"/>
                <w:b/>
                <w:sz w:val="18"/>
                <w:szCs w:val="40"/>
              </w:rPr>
              <w:fldChar w:fldCharType="begin">
                <w:ffData>
                  <w:name w:val="Check1"/>
                  <w:enabled/>
                  <w:calcOnExit w:val="0"/>
                  <w:checkBox>
                    <w:sizeAuto/>
                    <w:default w:val="0"/>
                  </w:checkBox>
                </w:ffData>
              </w:fldChar>
            </w:r>
            <w:r w:rsidRPr="000D2A4B">
              <w:rPr>
                <w:rFonts w:cs="Arial"/>
                <w:b/>
                <w:sz w:val="18"/>
                <w:szCs w:val="40"/>
              </w:rPr>
              <w:instrText xml:space="preserve"> FORMCHECKBOX </w:instrText>
            </w:r>
            <w:r w:rsidR="00A25CE4">
              <w:rPr>
                <w:rFonts w:cs="Arial"/>
                <w:b/>
                <w:sz w:val="18"/>
                <w:szCs w:val="40"/>
              </w:rPr>
            </w:r>
            <w:r w:rsidR="00A25CE4">
              <w:rPr>
                <w:rFonts w:cs="Arial"/>
                <w:b/>
                <w:sz w:val="18"/>
                <w:szCs w:val="40"/>
              </w:rPr>
              <w:fldChar w:fldCharType="separate"/>
            </w:r>
            <w:r w:rsidRPr="000D2A4B">
              <w:rPr>
                <w:rFonts w:cs="Arial"/>
                <w:b/>
                <w:sz w:val="18"/>
                <w:szCs w:val="40"/>
              </w:rPr>
              <w:fldChar w:fldCharType="end"/>
            </w:r>
            <w:r w:rsidR="000807C5">
              <w:rPr>
                <w:rFonts w:cs="Arial"/>
                <w:b/>
                <w:sz w:val="18"/>
                <w:szCs w:val="40"/>
              </w:rPr>
              <w:t xml:space="preserve"> </w:t>
            </w:r>
            <w:r w:rsidRPr="000D2A4B">
              <w:rPr>
                <w:rFonts w:cs="Arial"/>
                <w:sz w:val="18"/>
                <w:szCs w:val="40"/>
              </w:rPr>
              <w:t>Ne</w:t>
            </w:r>
          </w:p>
        </w:tc>
      </w:tr>
      <w:bookmarkEnd w:id="41"/>
    </w:tbl>
    <w:p w14:paraId="681F3BC4" w14:textId="77777777" w:rsidR="001A2365" w:rsidRDefault="001A2365" w:rsidP="005D341D">
      <w:pPr>
        <w:spacing w:before="0" w:after="0" w:line="240" w:lineRule="auto"/>
        <w:rPr>
          <w:sz w:val="14"/>
        </w:rPr>
      </w:pPr>
    </w:p>
    <w:p w14:paraId="1144C80A" w14:textId="77777777" w:rsidR="00B23989" w:rsidRPr="00B23989" w:rsidRDefault="001A2365">
      <w:pPr>
        <w:spacing w:before="0" w:after="0" w:line="240" w:lineRule="auto"/>
        <w:rPr>
          <w:sz w:val="18"/>
          <w:szCs w:val="18"/>
        </w:rPr>
      </w:pPr>
      <w:r>
        <w:rPr>
          <w:sz w:val="14"/>
        </w:rPr>
        <w:br w:type="page"/>
      </w:r>
    </w:p>
    <w:tbl>
      <w:tblPr>
        <w:tblW w:w="10456" w:type="dxa"/>
        <w:tblBorders>
          <w:top w:val="single" w:sz="4" w:space="0" w:color="7F7F7F"/>
          <w:bottom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4501"/>
        <w:gridCol w:w="4104"/>
        <w:gridCol w:w="1851"/>
      </w:tblGrid>
      <w:tr w:rsidR="00B23989" w:rsidRPr="00E656FE" w14:paraId="1B743BD4" w14:textId="77777777" w:rsidTr="00612CD2">
        <w:trPr>
          <w:trHeight w:val="214"/>
        </w:trPr>
        <w:tc>
          <w:tcPr>
            <w:tcW w:w="10456" w:type="dxa"/>
            <w:gridSpan w:val="3"/>
            <w:shd w:val="clear" w:color="auto" w:fill="D9D9D9"/>
          </w:tcPr>
          <w:p w14:paraId="16BAE873" w14:textId="77777777" w:rsidR="00B23989" w:rsidRPr="00E656FE" w:rsidRDefault="00B23989" w:rsidP="008949DD">
            <w:pPr>
              <w:spacing w:after="60"/>
              <w:rPr>
                <w:rFonts w:cs="Arial"/>
                <w:b/>
                <w:sz w:val="18"/>
                <w:szCs w:val="40"/>
              </w:rPr>
            </w:pPr>
            <w:bookmarkStart w:id="43" w:name="_Hlk8043765"/>
            <w:bookmarkEnd w:id="42"/>
            <w:r w:rsidRPr="00E656FE">
              <w:rPr>
                <w:rFonts w:cs="Arial"/>
                <w:b/>
                <w:bCs/>
                <w:szCs w:val="20"/>
              </w:rPr>
              <w:lastRenderedPageBreak/>
              <w:t>Část 2f. Poskytovatelé služeb – třetí strany</w:t>
            </w:r>
          </w:p>
        </w:tc>
      </w:tr>
      <w:tr w:rsidR="00B23989" w:rsidRPr="00E656FE" w14:paraId="0163E35A" w14:textId="77777777" w:rsidTr="008949DD">
        <w:trPr>
          <w:trHeight w:val="907"/>
        </w:trPr>
        <w:tc>
          <w:tcPr>
            <w:tcW w:w="8605" w:type="dxa"/>
            <w:gridSpan w:val="2"/>
            <w:tcBorders>
              <w:top w:val="dotted" w:sz="4" w:space="0" w:color="FFFFFF" w:themeColor="background1"/>
              <w:left w:val="dotted" w:sz="4" w:space="0" w:color="FFFFFF" w:themeColor="background1"/>
              <w:bottom w:val="dotted" w:sz="4" w:space="0" w:color="FFFFFF" w:themeColor="background1"/>
              <w:right w:val="single" w:sz="4" w:space="0" w:color="7F7F7F"/>
            </w:tcBorders>
            <w:shd w:val="clear" w:color="auto" w:fill="FFFFFF" w:themeFill="background1"/>
          </w:tcPr>
          <w:p w14:paraId="5527E265" w14:textId="77777777" w:rsidR="00B23989" w:rsidRPr="00E656FE" w:rsidRDefault="000E3F65" w:rsidP="008949DD">
            <w:r>
              <w:t>Využívá Vaše společnost</w:t>
            </w:r>
            <w:r w:rsidR="00B23989" w:rsidRPr="00E656FE">
              <w:t xml:space="preserve"> kvalifikovan</w:t>
            </w:r>
            <w:r>
              <w:t>ého</w:t>
            </w:r>
            <w:r w:rsidR="00B23989" w:rsidRPr="00E656FE">
              <w:t xml:space="preserve"> integrátor</w:t>
            </w:r>
            <w:r>
              <w:t>a</w:t>
            </w:r>
            <w:r w:rsidR="00B23989" w:rsidRPr="00E656FE">
              <w:t xml:space="preserve"> či prodejce (QIR)?</w:t>
            </w:r>
          </w:p>
        </w:tc>
        <w:tc>
          <w:tcPr>
            <w:tcW w:w="1851" w:type="dxa"/>
            <w:tcBorders>
              <w:left w:val="single" w:sz="4" w:space="0" w:color="7F7F7F"/>
            </w:tcBorders>
          </w:tcPr>
          <w:p w14:paraId="7625273D" w14:textId="77777777" w:rsidR="00B23989" w:rsidRPr="00E656FE" w:rsidRDefault="00B23989" w:rsidP="008949DD">
            <w:pPr>
              <w:overflowPunct w:val="0"/>
              <w:autoSpaceDE w:val="0"/>
              <w:autoSpaceDN w:val="0"/>
              <w:adjustRightInd w:val="0"/>
              <w:spacing w:after="60" w:line="260" w:lineRule="atLeast"/>
              <w:rPr>
                <w:rFonts w:cs="Arial"/>
                <w:b/>
                <w:sz w:val="18"/>
                <w:szCs w:val="40"/>
              </w:rPr>
            </w:pPr>
            <w:r w:rsidRPr="00E656FE">
              <w:rPr>
                <w:rFonts w:cs="Arial"/>
                <w:b/>
                <w:sz w:val="18"/>
                <w:szCs w:val="40"/>
              </w:rPr>
              <w:fldChar w:fldCharType="begin">
                <w:ffData>
                  <w:name w:val="Check1"/>
                  <w:enabled/>
                  <w:calcOnExit w:val="0"/>
                  <w:checkBox>
                    <w:sizeAuto/>
                    <w:default w:val="0"/>
                  </w:checkBox>
                </w:ffData>
              </w:fldChar>
            </w:r>
            <w:r w:rsidRPr="00E656FE">
              <w:rPr>
                <w:rFonts w:cs="Arial"/>
                <w:b/>
                <w:sz w:val="18"/>
                <w:szCs w:val="40"/>
              </w:rPr>
              <w:instrText xml:space="preserve"> FORMCHECKBOX </w:instrText>
            </w:r>
            <w:r w:rsidR="00A25CE4">
              <w:rPr>
                <w:rFonts w:cs="Arial"/>
                <w:b/>
                <w:sz w:val="18"/>
                <w:szCs w:val="40"/>
              </w:rPr>
            </w:r>
            <w:r w:rsidR="00A25CE4">
              <w:rPr>
                <w:rFonts w:cs="Arial"/>
                <w:b/>
                <w:sz w:val="18"/>
                <w:szCs w:val="40"/>
              </w:rPr>
              <w:fldChar w:fldCharType="separate"/>
            </w:r>
            <w:r w:rsidRPr="00E656FE">
              <w:rPr>
                <w:rFonts w:cs="Arial"/>
                <w:b/>
                <w:sz w:val="18"/>
                <w:szCs w:val="40"/>
              </w:rPr>
              <w:fldChar w:fldCharType="end"/>
            </w:r>
            <w:r w:rsidRPr="00E656FE">
              <w:rPr>
                <w:rFonts w:cs="Arial"/>
                <w:b/>
                <w:sz w:val="18"/>
                <w:szCs w:val="40"/>
              </w:rPr>
              <w:t xml:space="preserve">  </w:t>
            </w:r>
            <w:r w:rsidRPr="00E656FE">
              <w:rPr>
                <w:rFonts w:cs="Arial"/>
                <w:sz w:val="18"/>
                <w:szCs w:val="40"/>
              </w:rPr>
              <w:t>Ano</w:t>
            </w:r>
          </w:p>
          <w:p w14:paraId="0A5F343E" w14:textId="77777777" w:rsidR="00B23989" w:rsidRPr="00E656FE" w:rsidRDefault="00B23989" w:rsidP="008949DD">
            <w:pPr>
              <w:overflowPunct w:val="0"/>
              <w:autoSpaceDE w:val="0"/>
              <w:autoSpaceDN w:val="0"/>
              <w:adjustRightInd w:val="0"/>
              <w:spacing w:before="120"/>
              <w:rPr>
                <w:rFonts w:cs="Arial"/>
                <w:b/>
                <w:sz w:val="18"/>
                <w:szCs w:val="20"/>
              </w:rPr>
            </w:pPr>
            <w:r w:rsidRPr="00E656FE">
              <w:rPr>
                <w:rFonts w:cs="Arial"/>
                <w:sz w:val="18"/>
              </w:rPr>
              <w:fldChar w:fldCharType="begin">
                <w:ffData>
                  <w:name w:val="Check1"/>
                  <w:enabled/>
                  <w:calcOnExit w:val="0"/>
                  <w:checkBox>
                    <w:sizeAuto/>
                    <w:default w:val="0"/>
                  </w:checkBox>
                </w:ffData>
              </w:fldChar>
            </w:r>
            <w:r w:rsidRPr="00E656FE">
              <w:rPr>
                <w:rFonts w:cs="Arial"/>
                <w:sz w:val="18"/>
              </w:rPr>
              <w:instrText xml:space="preserve"> FORMCHECKBOX </w:instrText>
            </w:r>
            <w:r w:rsidR="00A25CE4">
              <w:rPr>
                <w:rFonts w:cs="Arial"/>
                <w:sz w:val="18"/>
              </w:rPr>
            </w:r>
            <w:r w:rsidR="00A25CE4">
              <w:rPr>
                <w:rFonts w:cs="Arial"/>
                <w:sz w:val="18"/>
              </w:rPr>
              <w:fldChar w:fldCharType="separate"/>
            </w:r>
            <w:r w:rsidRPr="00E656FE">
              <w:rPr>
                <w:rFonts w:cs="Arial"/>
                <w:sz w:val="18"/>
              </w:rPr>
              <w:fldChar w:fldCharType="end"/>
            </w:r>
            <w:r w:rsidRPr="00E656FE">
              <w:rPr>
                <w:rFonts w:cs="Arial"/>
                <w:sz w:val="18"/>
              </w:rPr>
              <w:t xml:space="preserve">  Ne</w:t>
            </w:r>
          </w:p>
        </w:tc>
      </w:tr>
      <w:tr w:rsidR="00B23989" w:rsidRPr="00E656FE" w14:paraId="0A0E70E9" w14:textId="77777777" w:rsidTr="00612CD2">
        <w:trPr>
          <w:trHeight w:val="77"/>
        </w:trPr>
        <w:tc>
          <w:tcPr>
            <w:tcW w:w="10456" w:type="dxa"/>
            <w:gridSpan w:val="3"/>
            <w:shd w:val="clear" w:color="auto" w:fill="D9D9D9"/>
          </w:tcPr>
          <w:p w14:paraId="7015A957" w14:textId="77777777" w:rsidR="00B23989" w:rsidRPr="00E656FE" w:rsidRDefault="00B23989" w:rsidP="008949DD">
            <w:pPr>
              <w:spacing w:after="60"/>
              <w:ind w:left="162"/>
              <w:rPr>
                <w:rFonts w:cs="Arial"/>
                <w:b/>
                <w:sz w:val="22"/>
                <w:szCs w:val="22"/>
              </w:rPr>
            </w:pPr>
            <w:r w:rsidRPr="00E656FE">
              <w:rPr>
                <w:rFonts w:cs="Arial"/>
                <w:b/>
                <w:bCs/>
                <w:szCs w:val="20"/>
              </w:rPr>
              <w:t>V případě, že Ano:</w:t>
            </w:r>
          </w:p>
        </w:tc>
      </w:tr>
      <w:tr w:rsidR="00B23989" w:rsidRPr="00E656FE" w14:paraId="789F005F" w14:textId="77777777" w:rsidTr="008949DD">
        <w:trPr>
          <w:trHeight w:val="397"/>
        </w:trPr>
        <w:tc>
          <w:tcPr>
            <w:tcW w:w="4501" w:type="dxa"/>
            <w:shd w:val="clear" w:color="auto" w:fill="FFFFFF"/>
          </w:tcPr>
          <w:p w14:paraId="670E54DD" w14:textId="77777777" w:rsidR="00B23989" w:rsidRPr="00E656FE" w:rsidRDefault="00B23989" w:rsidP="008949DD">
            <w:pPr>
              <w:overflowPunct w:val="0"/>
              <w:autoSpaceDE w:val="0"/>
              <w:autoSpaceDN w:val="0"/>
              <w:adjustRightInd w:val="0"/>
              <w:spacing w:after="60" w:line="260" w:lineRule="atLeast"/>
              <w:rPr>
                <w:rFonts w:cs="Arial"/>
                <w:sz w:val="18"/>
                <w:szCs w:val="18"/>
              </w:rPr>
            </w:pPr>
            <w:r w:rsidRPr="00E656FE">
              <w:rPr>
                <w:rFonts w:cs="Arial"/>
                <w:b/>
                <w:sz w:val="18"/>
                <w:szCs w:val="18"/>
              </w:rPr>
              <w:t>Jméno QIR společnosti:</w:t>
            </w:r>
          </w:p>
        </w:tc>
        <w:tc>
          <w:tcPr>
            <w:tcW w:w="5955" w:type="dxa"/>
            <w:gridSpan w:val="2"/>
            <w:shd w:val="clear" w:color="auto" w:fill="FFFFFF"/>
          </w:tcPr>
          <w:p w14:paraId="2BDA814C" w14:textId="77777777" w:rsidR="00B23989" w:rsidRPr="00E656FE" w:rsidRDefault="00B23989" w:rsidP="008949DD">
            <w:pPr>
              <w:overflowPunct w:val="0"/>
              <w:autoSpaceDE w:val="0"/>
              <w:autoSpaceDN w:val="0"/>
              <w:adjustRightInd w:val="0"/>
              <w:spacing w:after="60" w:line="260" w:lineRule="atLeast"/>
              <w:rPr>
                <w:rFonts w:cs="Arial"/>
                <w:sz w:val="18"/>
                <w:szCs w:val="18"/>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B23989" w:rsidRPr="00E656FE" w14:paraId="33045107" w14:textId="77777777" w:rsidTr="008949DD">
        <w:trPr>
          <w:trHeight w:val="397"/>
        </w:trPr>
        <w:tc>
          <w:tcPr>
            <w:tcW w:w="4501" w:type="dxa"/>
            <w:shd w:val="clear" w:color="auto" w:fill="FFFFFF"/>
          </w:tcPr>
          <w:p w14:paraId="06DE2C75" w14:textId="77777777" w:rsidR="00B23989" w:rsidRPr="00E656FE" w:rsidRDefault="00B23989" w:rsidP="008949DD">
            <w:pPr>
              <w:spacing w:after="60"/>
              <w:rPr>
                <w:rFonts w:cs="Arial"/>
                <w:iCs/>
                <w:sz w:val="18"/>
                <w:szCs w:val="22"/>
              </w:rPr>
            </w:pPr>
            <w:r w:rsidRPr="00E656FE">
              <w:rPr>
                <w:rFonts w:cs="Arial"/>
                <w:b/>
                <w:sz w:val="18"/>
                <w:szCs w:val="18"/>
              </w:rPr>
              <w:t>Jméno zástupce QIR společnosti:</w:t>
            </w:r>
          </w:p>
        </w:tc>
        <w:tc>
          <w:tcPr>
            <w:tcW w:w="5955" w:type="dxa"/>
            <w:gridSpan w:val="2"/>
            <w:shd w:val="clear" w:color="auto" w:fill="FFFFFF"/>
          </w:tcPr>
          <w:p w14:paraId="145C465E" w14:textId="77777777" w:rsidR="00B23989" w:rsidRPr="00E656FE" w:rsidRDefault="00B23989" w:rsidP="008949DD">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B23989" w:rsidRPr="00E656FE" w14:paraId="57A58676" w14:textId="77777777" w:rsidTr="00612CD2">
        <w:trPr>
          <w:trHeight w:val="646"/>
        </w:trPr>
        <w:tc>
          <w:tcPr>
            <w:tcW w:w="4501" w:type="dxa"/>
            <w:shd w:val="clear" w:color="auto" w:fill="FFFFFF"/>
          </w:tcPr>
          <w:p w14:paraId="47A53AF5" w14:textId="77777777" w:rsidR="00B23989" w:rsidRPr="00E656FE" w:rsidRDefault="00B23989" w:rsidP="008949DD">
            <w:pPr>
              <w:spacing w:after="60"/>
              <w:rPr>
                <w:rFonts w:cs="Arial"/>
                <w:iCs/>
                <w:sz w:val="18"/>
                <w:szCs w:val="22"/>
              </w:rPr>
            </w:pPr>
            <w:r w:rsidRPr="00E656FE">
              <w:rPr>
                <w:rFonts w:cs="Arial"/>
                <w:b/>
                <w:sz w:val="18"/>
                <w:szCs w:val="18"/>
              </w:rPr>
              <w:t>Popis poskytovaných služeb:</w:t>
            </w:r>
          </w:p>
        </w:tc>
        <w:tc>
          <w:tcPr>
            <w:tcW w:w="5955" w:type="dxa"/>
            <w:gridSpan w:val="2"/>
            <w:shd w:val="clear" w:color="auto" w:fill="FFFFFF"/>
          </w:tcPr>
          <w:p w14:paraId="28D3926F" w14:textId="77777777" w:rsidR="00B23989" w:rsidRPr="00E656FE" w:rsidRDefault="00B23989" w:rsidP="008949DD">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r w:rsidRPr="00E656FE">
              <w:rPr>
                <w:rFonts w:cs="Arial"/>
                <w:iCs/>
                <w:sz w:val="18"/>
                <w:szCs w:val="22"/>
              </w:rPr>
              <w:br/>
            </w:r>
            <w:r w:rsidRPr="00E656FE">
              <w:rPr>
                <w:rFonts w:cs="Arial"/>
                <w:iCs/>
                <w:sz w:val="18"/>
                <w:szCs w:val="22"/>
              </w:rPr>
              <w:br/>
            </w:r>
            <w:r w:rsidRPr="00E656FE">
              <w:rPr>
                <w:rFonts w:cs="Arial"/>
                <w:iCs/>
                <w:sz w:val="18"/>
                <w:szCs w:val="22"/>
              </w:rPr>
              <w:br/>
            </w:r>
          </w:p>
        </w:tc>
      </w:tr>
      <w:bookmarkEnd w:id="43"/>
    </w:tbl>
    <w:p w14:paraId="04244A6B" w14:textId="77777777" w:rsidR="00A7752B" w:rsidRPr="00B23989" w:rsidRDefault="00A7752B" w:rsidP="005D341D">
      <w:pPr>
        <w:spacing w:before="0" w:after="0" w:line="240" w:lineRule="auto"/>
        <w:rPr>
          <w:sz w:val="18"/>
          <w:szCs w:val="18"/>
        </w:rPr>
      </w:pPr>
    </w:p>
    <w:tbl>
      <w:tblPr>
        <w:tblpPr w:leftFromText="141" w:rightFromText="141" w:vertAnchor="text" w:horzAnchor="margin" w:tblpX="70" w:tblpY="28"/>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289"/>
        <w:gridCol w:w="1629"/>
      </w:tblGrid>
      <w:tr w:rsidR="00A7752B" w:rsidRPr="000D2A4B" w14:paraId="0C450D97" w14:textId="77777777" w:rsidTr="001A2365">
        <w:trPr>
          <w:trHeight w:val="907"/>
        </w:trPr>
        <w:tc>
          <w:tcPr>
            <w:tcW w:w="8789" w:type="dxa"/>
            <w:gridSpan w:val="2"/>
            <w:tcBorders>
              <w:top w:val="single" w:sz="4" w:space="0" w:color="7F7F7F"/>
              <w:left w:val="nil"/>
              <w:bottom w:val="single" w:sz="4" w:space="0" w:color="7F7F7F"/>
              <w:right w:val="single" w:sz="4" w:space="0" w:color="7F7F7F"/>
            </w:tcBorders>
          </w:tcPr>
          <w:p w14:paraId="7F478D69" w14:textId="23763CBC" w:rsidR="00A7752B" w:rsidRPr="000D2A4B" w:rsidRDefault="005E6976" w:rsidP="001A2365">
            <w:pPr>
              <w:overflowPunct w:val="0"/>
              <w:autoSpaceDE w:val="0"/>
              <w:autoSpaceDN w:val="0"/>
              <w:adjustRightInd w:val="0"/>
              <w:spacing w:before="120"/>
              <w:rPr>
                <w:rFonts w:cs="Arial"/>
                <w:sz w:val="18"/>
                <w:szCs w:val="20"/>
              </w:rPr>
            </w:pPr>
            <w:r w:rsidRPr="000D2A4B">
              <w:rPr>
                <w:rFonts w:cs="Arial"/>
                <w:sz w:val="18"/>
                <w:szCs w:val="20"/>
              </w:rPr>
              <w:t>Sdílí Vaše společnost kartová data s třetími stranami – poskytovateli služeb (např.</w:t>
            </w:r>
            <w:r>
              <w:t xml:space="preserve"> </w:t>
            </w:r>
            <w:r w:rsidRPr="00A143B6">
              <w:rPr>
                <w:rFonts w:cs="Arial"/>
                <w:sz w:val="18"/>
                <w:szCs w:val="20"/>
              </w:rPr>
              <w:t>kvalifikovaní integrátoři a prodejci (QIR)</w:t>
            </w:r>
            <w:r>
              <w:rPr>
                <w:rFonts w:cs="Arial"/>
                <w:sz w:val="18"/>
                <w:szCs w:val="20"/>
              </w:rPr>
              <w:t xml:space="preserve">, </w:t>
            </w:r>
            <w:r w:rsidRPr="000D2A4B">
              <w:rPr>
                <w:rFonts w:cs="Arial"/>
                <w:sz w:val="18"/>
                <w:szCs w:val="20"/>
              </w:rPr>
              <w:t>platební brány, zpracovatelé plateb, poskytovatelé platebních služeb (PSP), poskytovatelé webového hostingu, agentury poskytující letecké rezervace, společnosti zabývající se věrnostním programem apod.)?</w:t>
            </w:r>
          </w:p>
        </w:tc>
        <w:tc>
          <w:tcPr>
            <w:tcW w:w="1629" w:type="dxa"/>
            <w:tcBorders>
              <w:top w:val="single" w:sz="4" w:space="0" w:color="7F7F7F"/>
              <w:left w:val="single" w:sz="4" w:space="0" w:color="7F7F7F"/>
              <w:bottom w:val="single" w:sz="4" w:space="0" w:color="7F7F7F"/>
              <w:right w:val="nil"/>
            </w:tcBorders>
          </w:tcPr>
          <w:p w14:paraId="7708EB3A" w14:textId="77777777" w:rsidR="00A7752B" w:rsidRPr="000D2A4B" w:rsidRDefault="00A7752B" w:rsidP="001A2365">
            <w:pPr>
              <w:overflowPunct w:val="0"/>
              <w:autoSpaceDE w:val="0"/>
              <w:autoSpaceDN w:val="0"/>
              <w:adjustRightInd w:val="0"/>
              <w:spacing w:after="60" w:line="260" w:lineRule="atLeast"/>
              <w:ind w:left="283"/>
              <w:rPr>
                <w:rFonts w:cs="Arial"/>
                <w:b/>
                <w:sz w:val="18"/>
                <w:szCs w:val="40"/>
              </w:rPr>
            </w:pPr>
            <w:r w:rsidRPr="000D2A4B">
              <w:rPr>
                <w:rFonts w:cs="Arial"/>
                <w:b/>
                <w:sz w:val="18"/>
                <w:szCs w:val="40"/>
              </w:rPr>
              <w:fldChar w:fldCharType="begin">
                <w:ffData>
                  <w:name w:val="Check1"/>
                  <w:enabled/>
                  <w:calcOnExit w:val="0"/>
                  <w:checkBox>
                    <w:sizeAuto/>
                    <w:default w:val="0"/>
                  </w:checkBox>
                </w:ffData>
              </w:fldChar>
            </w:r>
            <w:r w:rsidRPr="000D2A4B">
              <w:rPr>
                <w:rFonts w:cs="Arial"/>
                <w:b/>
                <w:sz w:val="18"/>
                <w:szCs w:val="40"/>
              </w:rPr>
              <w:instrText xml:space="preserve"> FORMCHECKBOX </w:instrText>
            </w:r>
            <w:r w:rsidR="00A25CE4">
              <w:rPr>
                <w:rFonts w:cs="Arial"/>
                <w:b/>
                <w:sz w:val="18"/>
                <w:szCs w:val="40"/>
              </w:rPr>
            </w:r>
            <w:r w:rsidR="00A25CE4">
              <w:rPr>
                <w:rFonts w:cs="Arial"/>
                <w:b/>
                <w:sz w:val="18"/>
                <w:szCs w:val="40"/>
              </w:rPr>
              <w:fldChar w:fldCharType="separate"/>
            </w:r>
            <w:r w:rsidRPr="000D2A4B">
              <w:rPr>
                <w:rFonts w:cs="Arial"/>
                <w:b/>
                <w:sz w:val="18"/>
                <w:szCs w:val="40"/>
              </w:rPr>
              <w:fldChar w:fldCharType="end"/>
            </w:r>
            <w:r w:rsidR="000807C5">
              <w:rPr>
                <w:rFonts w:cs="Arial"/>
                <w:b/>
                <w:sz w:val="18"/>
                <w:szCs w:val="40"/>
              </w:rPr>
              <w:t xml:space="preserve"> </w:t>
            </w:r>
            <w:r w:rsidRPr="000D2A4B">
              <w:rPr>
                <w:rFonts w:cs="Arial"/>
                <w:sz w:val="18"/>
                <w:szCs w:val="40"/>
              </w:rPr>
              <w:t>Ano</w:t>
            </w:r>
          </w:p>
          <w:p w14:paraId="2C351A77" w14:textId="77777777" w:rsidR="00A7752B" w:rsidRPr="000D2A4B" w:rsidRDefault="00A7752B" w:rsidP="001A2365">
            <w:pPr>
              <w:overflowPunct w:val="0"/>
              <w:autoSpaceDE w:val="0"/>
              <w:autoSpaceDN w:val="0"/>
              <w:adjustRightInd w:val="0"/>
              <w:spacing w:before="120"/>
              <w:ind w:left="283"/>
              <w:rPr>
                <w:rFonts w:cs="Arial"/>
                <w:b/>
                <w:sz w:val="18"/>
                <w:szCs w:val="20"/>
              </w:rPr>
            </w:pPr>
            <w:r w:rsidRPr="000D2A4B">
              <w:rPr>
                <w:rFonts w:cs="Arial"/>
                <w:sz w:val="18"/>
              </w:rPr>
              <w:fldChar w:fldCharType="begin">
                <w:ffData>
                  <w:name w:val="Check1"/>
                  <w:enabled/>
                  <w:calcOnExit w:val="0"/>
                  <w:checkBox>
                    <w:sizeAuto/>
                    <w:default w:val="0"/>
                  </w:checkBox>
                </w:ffData>
              </w:fldChar>
            </w:r>
            <w:r w:rsidRPr="000D2A4B">
              <w:rPr>
                <w:rFonts w:cs="Arial"/>
                <w:sz w:val="18"/>
              </w:rPr>
              <w:instrText xml:space="preserve"> FORMCHECKBOX </w:instrText>
            </w:r>
            <w:r w:rsidR="00A25CE4">
              <w:rPr>
                <w:rFonts w:cs="Arial"/>
                <w:sz w:val="18"/>
              </w:rPr>
            </w:r>
            <w:r w:rsidR="00A25CE4">
              <w:rPr>
                <w:rFonts w:cs="Arial"/>
                <w:sz w:val="18"/>
              </w:rPr>
              <w:fldChar w:fldCharType="separate"/>
            </w:r>
            <w:r w:rsidRPr="000D2A4B">
              <w:rPr>
                <w:rFonts w:cs="Arial"/>
                <w:sz w:val="18"/>
              </w:rPr>
              <w:fldChar w:fldCharType="end"/>
            </w:r>
            <w:r w:rsidRPr="000D2A4B">
              <w:rPr>
                <w:rFonts w:cs="Arial"/>
                <w:sz w:val="18"/>
              </w:rPr>
              <w:t xml:space="preserve">  Ne</w:t>
            </w:r>
          </w:p>
        </w:tc>
      </w:tr>
      <w:tr w:rsidR="00A7752B" w:rsidRPr="000D2A4B" w14:paraId="08704270" w14:textId="77777777" w:rsidTr="00612CD2">
        <w:trPr>
          <w:trHeight w:val="111"/>
        </w:trPr>
        <w:tc>
          <w:tcPr>
            <w:tcW w:w="10418" w:type="dxa"/>
            <w:gridSpan w:val="3"/>
            <w:tcBorders>
              <w:top w:val="single" w:sz="4" w:space="0" w:color="7F7F7F"/>
              <w:left w:val="nil"/>
              <w:bottom w:val="single" w:sz="4" w:space="0" w:color="7F7F7F"/>
              <w:right w:val="nil"/>
            </w:tcBorders>
            <w:shd w:val="clear" w:color="auto" w:fill="D9D9D9"/>
          </w:tcPr>
          <w:p w14:paraId="502722D6" w14:textId="77777777" w:rsidR="00A7752B" w:rsidRPr="000D2A4B" w:rsidRDefault="00A7752B" w:rsidP="001A2365">
            <w:pPr>
              <w:spacing w:after="60"/>
              <w:ind w:left="162"/>
              <w:rPr>
                <w:rFonts w:cs="Arial"/>
                <w:b/>
                <w:sz w:val="22"/>
                <w:szCs w:val="22"/>
              </w:rPr>
            </w:pPr>
            <w:r w:rsidRPr="000D2A4B">
              <w:rPr>
                <w:rFonts w:cs="Arial"/>
                <w:b/>
                <w:bCs/>
                <w:szCs w:val="20"/>
              </w:rPr>
              <w:t>V případě, že Ano:</w:t>
            </w:r>
          </w:p>
        </w:tc>
      </w:tr>
      <w:tr w:rsidR="00A7752B" w:rsidRPr="000D2A4B" w14:paraId="0204D700" w14:textId="77777777" w:rsidTr="001A2365">
        <w:trPr>
          <w:trHeight w:val="397"/>
        </w:trPr>
        <w:tc>
          <w:tcPr>
            <w:tcW w:w="4500" w:type="dxa"/>
            <w:tcBorders>
              <w:top w:val="single" w:sz="4" w:space="0" w:color="7F7F7F"/>
              <w:left w:val="nil"/>
              <w:bottom w:val="single" w:sz="4" w:space="0" w:color="7F7F7F"/>
              <w:right w:val="single" w:sz="4" w:space="0" w:color="7F7F7F"/>
            </w:tcBorders>
            <w:shd w:val="clear" w:color="auto" w:fill="FFFFFF"/>
          </w:tcPr>
          <w:p w14:paraId="55B17C3B" w14:textId="77777777" w:rsidR="00A7752B" w:rsidRPr="000D2A4B" w:rsidRDefault="00A7752B" w:rsidP="001A2365">
            <w:pPr>
              <w:overflowPunct w:val="0"/>
              <w:autoSpaceDE w:val="0"/>
              <w:autoSpaceDN w:val="0"/>
              <w:adjustRightInd w:val="0"/>
              <w:spacing w:after="60" w:line="260" w:lineRule="atLeast"/>
              <w:rPr>
                <w:rFonts w:cs="Arial"/>
                <w:sz w:val="18"/>
                <w:szCs w:val="18"/>
              </w:rPr>
            </w:pPr>
            <w:r w:rsidRPr="000D2A4B">
              <w:rPr>
                <w:rFonts w:cs="Arial"/>
                <w:b/>
                <w:sz w:val="18"/>
                <w:szCs w:val="18"/>
              </w:rPr>
              <w:t>Jméno poskytovatele služeb:</w:t>
            </w:r>
          </w:p>
        </w:tc>
        <w:tc>
          <w:tcPr>
            <w:tcW w:w="5918" w:type="dxa"/>
            <w:gridSpan w:val="2"/>
            <w:tcBorders>
              <w:top w:val="single" w:sz="4" w:space="0" w:color="7F7F7F"/>
              <w:left w:val="single" w:sz="4" w:space="0" w:color="7F7F7F"/>
              <w:bottom w:val="single" w:sz="4" w:space="0" w:color="7F7F7F"/>
              <w:right w:val="nil"/>
            </w:tcBorders>
            <w:shd w:val="clear" w:color="auto" w:fill="FFFFFF"/>
          </w:tcPr>
          <w:p w14:paraId="14F7D075" w14:textId="77777777" w:rsidR="00A7752B" w:rsidRPr="000D2A4B" w:rsidRDefault="00A7752B" w:rsidP="001A2365">
            <w:pPr>
              <w:overflowPunct w:val="0"/>
              <w:autoSpaceDE w:val="0"/>
              <w:autoSpaceDN w:val="0"/>
              <w:adjustRightInd w:val="0"/>
              <w:spacing w:after="60" w:line="260" w:lineRule="atLeast"/>
              <w:rPr>
                <w:rFonts w:cs="Arial"/>
                <w:sz w:val="18"/>
                <w:szCs w:val="18"/>
              </w:rPr>
            </w:pPr>
            <w:r w:rsidRPr="000D2A4B">
              <w:rPr>
                <w:rFonts w:cs="Arial"/>
                <w:b/>
                <w:sz w:val="18"/>
                <w:szCs w:val="18"/>
              </w:rPr>
              <w:t>Popis poskytovaných služeb:</w:t>
            </w:r>
          </w:p>
        </w:tc>
      </w:tr>
      <w:tr w:rsidR="00A7752B" w:rsidRPr="000D2A4B" w14:paraId="6854744F" w14:textId="77777777" w:rsidTr="001A2365">
        <w:trPr>
          <w:trHeight w:val="397"/>
        </w:trPr>
        <w:tc>
          <w:tcPr>
            <w:tcW w:w="4500" w:type="dxa"/>
            <w:tcBorders>
              <w:top w:val="single" w:sz="4" w:space="0" w:color="7F7F7F"/>
              <w:left w:val="nil"/>
              <w:bottom w:val="single" w:sz="4" w:space="0" w:color="7F7F7F"/>
              <w:right w:val="single" w:sz="4" w:space="0" w:color="7F7F7F"/>
            </w:tcBorders>
            <w:shd w:val="clear" w:color="auto" w:fill="FFFFFF"/>
          </w:tcPr>
          <w:p w14:paraId="0EB8BAD9" w14:textId="77777777" w:rsidR="00A7752B" w:rsidRPr="000D2A4B" w:rsidRDefault="00A7752B" w:rsidP="001A2365">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c>
          <w:tcPr>
            <w:tcW w:w="5918" w:type="dxa"/>
            <w:gridSpan w:val="2"/>
            <w:tcBorders>
              <w:top w:val="single" w:sz="4" w:space="0" w:color="7F7F7F"/>
              <w:left w:val="single" w:sz="4" w:space="0" w:color="7F7F7F"/>
              <w:bottom w:val="single" w:sz="4" w:space="0" w:color="7F7F7F"/>
              <w:right w:val="nil"/>
            </w:tcBorders>
            <w:shd w:val="clear" w:color="auto" w:fill="FFFFFF"/>
          </w:tcPr>
          <w:p w14:paraId="5FE4D1E0" w14:textId="77777777" w:rsidR="00A7752B" w:rsidRPr="000D2A4B" w:rsidRDefault="00A7752B" w:rsidP="001A2365">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r>
      <w:tr w:rsidR="00A7752B" w:rsidRPr="000D2A4B" w14:paraId="62DC68B6" w14:textId="77777777" w:rsidTr="001A2365">
        <w:trPr>
          <w:trHeight w:val="397"/>
        </w:trPr>
        <w:tc>
          <w:tcPr>
            <w:tcW w:w="4500" w:type="dxa"/>
            <w:tcBorders>
              <w:top w:val="single" w:sz="4" w:space="0" w:color="7F7F7F"/>
              <w:left w:val="nil"/>
              <w:bottom w:val="single" w:sz="4" w:space="0" w:color="7F7F7F"/>
              <w:right w:val="single" w:sz="4" w:space="0" w:color="7F7F7F"/>
            </w:tcBorders>
            <w:shd w:val="clear" w:color="auto" w:fill="FFFFFF"/>
          </w:tcPr>
          <w:p w14:paraId="0AFEF729" w14:textId="77777777" w:rsidR="00A7752B" w:rsidRPr="000D2A4B" w:rsidRDefault="00A7752B" w:rsidP="001A2365">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c>
          <w:tcPr>
            <w:tcW w:w="5918" w:type="dxa"/>
            <w:gridSpan w:val="2"/>
            <w:tcBorders>
              <w:top w:val="single" w:sz="4" w:space="0" w:color="7F7F7F"/>
              <w:left w:val="single" w:sz="4" w:space="0" w:color="7F7F7F"/>
              <w:bottom w:val="single" w:sz="4" w:space="0" w:color="7F7F7F"/>
              <w:right w:val="nil"/>
            </w:tcBorders>
            <w:shd w:val="clear" w:color="auto" w:fill="FFFFFF"/>
          </w:tcPr>
          <w:p w14:paraId="725C880E" w14:textId="77777777" w:rsidR="00A7752B" w:rsidRPr="000D2A4B" w:rsidRDefault="00A7752B" w:rsidP="001A2365">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r>
      <w:tr w:rsidR="00A7752B" w:rsidRPr="000D2A4B" w14:paraId="45FB396E" w14:textId="77777777" w:rsidTr="001A2365">
        <w:trPr>
          <w:trHeight w:val="397"/>
        </w:trPr>
        <w:tc>
          <w:tcPr>
            <w:tcW w:w="4500" w:type="dxa"/>
            <w:tcBorders>
              <w:top w:val="single" w:sz="4" w:space="0" w:color="7F7F7F"/>
              <w:left w:val="nil"/>
              <w:bottom w:val="single" w:sz="4" w:space="0" w:color="7F7F7F"/>
              <w:right w:val="single" w:sz="4" w:space="0" w:color="7F7F7F"/>
            </w:tcBorders>
            <w:shd w:val="clear" w:color="auto" w:fill="FFFFFF"/>
          </w:tcPr>
          <w:p w14:paraId="3CA9F00D" w14:textId="77777777" w:rsidR="00A7752B" w:rsidRPr="000D2A4B" w:rsidRDefault="00A7752B" w:rsidP="001A2365">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c>
          <w:tcPr>
            <w:tcW w:w="5918" w:type="dxa"/>
            <w:gridSpan w:val="2"/>
            <w:tcBorders>
              <w:top w:val="single" w:sz="4" w:space="0" w:color="7F7F7F"/>
              <w:left w:val="single" w:sz="4" w:space="0" w:color="7F7F7F"/>
              <w:bottom w:val="single" w:sz="4" w:space="0" w:color="7F7F7F"/>
              <w:right w:val="nil"/>
            </w:tcBorders>
            <w:shd w:val="clear" w:color="auto" w:fill="FFFFFF"/>
          </w:tcPr>
          <w:p w14:paraId="5E6AE5B5" w14:textId="77777777" w:rsidR="00A7752B" w:rsidRPr="000D2A4B" w:rsidRDefault="00A7752B" w:rsidP="001A2365">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r>
      <w:tr w:rsidR="00A7752B" w:rsidRPr="000D2A4B" w14:paraId="06FA4FAD" w14:textId="77777777" w:rsidTr="001A2365">
        <w:trPr>
          <w:trHeight w:val="397"/>
        </w:trPr>
        <w:tc>
          <w:tcPr>
            <w:tcW w:w="4500" w:type="dxa"/>
            <w:tcBorders>
              <w:top w:val="single" w:sz="4" w:space="0" w:color="7F7F7F"/>
              <w:left w:val="nil"/>
              <w:bottom w:val="single" w:sz="4" w:space="0" w:color="7F7F7F"/>
              <w:right w:val="single" w:sz="4" w:space="0" w:color="7F7F7F"/>
            </w:tcBorders>
            <w:shd w:val="clear" w:color="auto" w:fill="FFFFFF"/>
          </w:tcPr>
          <w:p w14:paraId="4FEBCFDA" w14:textId="77777777" w:rsidR="00A7752B" w:rsidRPr="000D2A4B" w:rsidRDefault="00A7752B" w:rsidP="001A2365">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c>
          <w:tcPr>
            <w:tcW w:w="5918" w:type="dxa"/>
            <w:gridSpan w:val="2"/>
            <w:tcBorders>
              <w:top w:val="single" w:sz="4" w:space="0" w:color="7F7F7F"/>
              <w:left w:val="single" w:sz="4" w:space="0" w:color="7F7F7F"/>
              <w:bottom w:val="single" w:sz="4" w:space="0" w:color="7F7F7F"/>
              <w:right w:val="nil"/>
            </w:tcBorders>
            <w:shd w:val="clear" w:color="auto" w:fill="FFFFFF"/>
          </w:tcPr>
          <w:p w14:paraId="2491C333" w14:textId="77777777" w:rsidR="00A7752B" w:rsidRPr="000D2A4B" w:rsidRDefault="00A7752B" w:rsidP="001A2365">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r>
      <w:tr w:rsidR="00A7752B" w:rsidRPr="000D2A4B" w14:paraId="55948706" w14:textId="77777777" w:rsidTr="001A2365">
        <w:trPr>
          <w:trHeight w:val="397"/>
        </w:trPr>
        <w:tc>
          <w:tcPr>
            <w:tcW w:w="4500" w:type="dxa"/>
            <w:tcBorders>
              <w:top w:val="single" w:sz="4" w:space="0" w:color="7F7F7F"/>
              <w:left w:val="nil"/>
              <w:bottom w:val="single" w:sz="4" w:space="0" w:color="7F7F7F"/>
              <w:right w:val="single" w:sz="4" w:space="0" w:color="7F7F7F"/>
            </w:tcBorders>
            <w:shd w:val="clear" w:color="auto" w:fill="FFFFFF"/>
          </w:tcPr>
          <w:p w14:paraId="4BCF52A6" w14:textId="77777777" w:rsidR="00A7752B" w:rsidRPr="000D2A4B" w:rsidRDefault="00A7752B" w:rsidP="001A2365">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c>
          <w:tcPr>
            <w:tcW w:w="5918" w:type="dxa"/>
            <w:gridSpan w:val="2"/>
            <w:tcBorders>
              <w:top w:val="single" w:sz="4" w:space="0" w:color="7F7F7F"/>
              <w:left w:val="single" w:sz="4" w:space="0" w:color="7F7F7F"/>
              <w:bottom w:val="single" w:sz="4" w:space="0" w:color="7F7F7F"/>
              <w:right w:val="nil"/>
            </w:tcBorders>
            <w:shd w:val="clear" w:color="auto" w:fill="FFFFFF"/>
          </w:tcPr>
          <w:p w14:paraId="6BA289FC" w14:textId="77777777" w:rsidR="00A7752B" w:rsidRPr="000D2A4B" w:rsidRDefault="00A7752B" w:rsidP="001A2365">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r>
      <w:tr w:rsidR="00A7752B" w:rsidRPr="000D2A4B" w14:paraId="0F562824" w14:textId="77777777" w:rsidTr="001A2365">
        <w:trPr>
          <w:trHeight w:val="397"/>
        </w:trPr>
        <w:tc>
          <w:tcPr>
            <w:tcW w:w="10418" w:type="dxa"/>
            <w:gridSpan w:val="3"/>
            <w:tcBorders>
              <w:top w:val="single" w:sz="4" w:space="0" w:color="7F7F7F"/>
              <w:left w:val="nil"/>
              <w:bottom w:val="single" w:sz="4" w:space="0" w:color="7F7F7F"/>
              <w:right w:val="nil"/>
            </w:tcBorders>
            <w:shd w:val="clear" w:color="auto" w:fill="F2F2F2"/>
          </w:tcPr>
          <w:p w14:paraId="3E0CE266" w14:textId="77777777" w:rsidR="00A7752B" w:rsidRPr="000D2A4B" w:rsidRDefault="00A7752B" w:rsidP="001A2365">
            <w:pPr>
              <w:overflowPunct w:val="0"/>
              <w:autoSpaceDE w:val="0"/>
              <w:autoSpaceDN w:val="0"/>
              <w:adjustRightInd w:val="0"/>
              <w:spacing w:after="60" w:line="260" w:lineRule="atLeast"/>
              <w:rPr>
                <w:rFonts w:cs="Arial"/>
                <w:b/>
                <w:i/>
                <w:sz w:val="18"/>
                <w:szCs w:val="18"/>
              </w:rPr>
            </w:pPr>
            <w:r w:rsidRPr="000D2A4B">
              <w:rPr>
                <w:rFonts w:cs="Arial"/>
                <w:b/>
                <w:i/>
                <w:sz w:val="18"/>
                <w:szCs w:val="18"/>
              </w:rPr>
              <w:t xml:space="preserve">Poznámka: </w:t>
            </w:r>
            <w:r w:rsidRPr="000D2A4B">
              <w:rPr>
                <w:rFonts w:cs="Arial"/>
                <w:i/>
                <w:sz w:val="18"/>
                <w:szCs w:val="18"/>
              </w:rPr>
              <w:t>Požadavek 12.8 se vztahuje na všechny subjekty v tomto seznamu.</w:t>
            </w:r>
          </w:p>
        </w:tc>
      </w:tr>
    </w:tbl>
    <w:p w14:paraId="774EB2AF" w14:textId="77777777" w:rsidR="00A7752B" w:rsidRPr="00A7752B" w:rsidRDefault="00A7752B" w:rsidP="00A7752B">
      <w:pPr>
        <w:rPr>
          <w:sz w:val="4"/>
        </w:rPr>
      </w:pPr>
    </w:p>
    <w:tbl>
      <w:tblPr>
        <w:tblpPr w:leftFromText="141" w:rightFromText="141" w:vertAnchor="text" w:horzAnchor="margin" w:tblpY="246"/>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
        <w:gridCol w:w="10035"/>
      </w:tblGrid>
      <w:tr w:rsidR="001A2365" w:rsidRPr="00D02242" w14:paraId="5D9B8BE8" w14:textId="77777777" w:rsidTr="00612CD2">
        <w:trPr>
          <w:trHeight w:val="129"/>
        </w:trPr>
        <w:tc>
          <w:tcPr>
            <w:tcW w:w="10560" w:type="dxa"/>
            <w:gridSpan w:val="2"/>
            <w:tcBorders>
              <w:top w:val="single" w:sz="4" w:space="0" w:color="7F7F7F" w:themeColor="text1" w:themeTint="80"/>
              <w:left w:val="nil"/>
              <w:bottom w:val="single" w:sz="4" w:space="0" w:color="7F7F7F" w:themeColor="text1" w:themeTint="80"/>
              <w:right w:val="nil"/>
            </w:tcBorders>
            <w:shd w:val="clear" w:color="auto" w:fill="D9D9D9" w:themeFill="background1" w:themeFillShade="D9"/>
          </w:tcPr>
          <w:p w14:paraId="2129D9F7" w14:textId="77777777" w:rsidR="001A2365" w:rsidRPr="006372FA" w:rsidRDefault="001A2365" w:rsidP="001A2365">
            <w:pPr>
              <w:keepNext/>
              <w:spacing w:after="60"/>
              <w:ind w:left="162"/>
              <w:rPr>
                <w:rFonts w:cs="Arial"/>
                <w:b/>
                <w:sz w:val="18"/>
                <w:szCs w:val="40"/>
              </w:rPr>
            </w:pPr>
            <w:r w:rsidRPr="006372FA">
              <w:rPr>
                <w:rFonts w:cs="Arial"/>
                <w:b/>
                <w:szCs w:val="20"/>
              </w:rPr>
              <w:t xml:space="preserve">Část </w:t>
            </w:r>
            <w:r>
              <w:rPr>
                <w:rFonts w:cs="Arial"/>
                <w:b/>
                <w:szCs w:val="20"/>
              </w:rPr>
              <w:t>2g. Způsobilost k vyplnění SAQ B-I</w:t>
            </w:r>
            <w:r w:rsidRPr="006372FA">
              <w:rPr>
                <w:rFonts w:cs="Arial"/>
                <w:b/>
                <w:szCs w:val="20"/>
              </w:rPr>
              <w:t>P</w:t>
            </w:r>
          </w:p>
        </w:tc>
      </w:tr>
      <w:tr w:rsidR="001A2365" w:rsidRPr="00D02242" w14:paraId="16EA1BED" w14:textId="77777777" w:rsidTr="001A2365">
        <w:trPr>
          <w:trHeight w:val="397"/>
        </w:trPr>
        <w:tc>
          <w:tcPr>
            <w:tcW w:w="10560" w:type="dxa"/>
            <w:gridSpan w:val="2"/>
            <w:tcBorders>
              <w:top w:val="single" w:sz="4" w:space="0" w:color="7F7F7F" w:themeColor="text1" w:themeTint="80"/>
              <w:left w:val="nil"/>
              <w:bottom w:val="single" w:sz="4" w:space="0" w:color="7F7F7F" w:themeColor="text1" w:themeTint="80"/>
              <w:right w:val="nil"/>
            </w:tcBorders>
            <w:shd w:val="clear" w:color="auto" w:fill="FFFFFF" w:themeFill="background1"/>
          </w:tcPr>
          <w:p w14:paraId="33531F72" w14:textId="77777777" w:rsidR="001A2365" w:rsidRPr="006372FA" w:rsidRDefault="001A2365" w:rsidP="001A2365">
            <w:pPr>
              <w:keepNext/>
              <w:spacing w:before="80" w:after="80"/>
              <w:rPr>
                <w:rFonts w:cs="Arial"/>
                <w:b/>
                <w:szCs w:val="20"/>
              </w:rPr>
            </w:pPr>
            <w:r w:rsidRPr="006372FA">
              <w:rPr>
                <w:rFonts w:cs="Arial"/>
                <w:sz w:val="19"/>
                <w:szCs w:val="19"/>
              </w:rPr>
              <w:t>Obchodník potvrzuje, že je způsobilý k vyplnění této zkrácené verze Dotazníku</w:t>
            </w:r>
            <w:r w:rsidR="00E46051">
              <w:rPr>
                <w:rFonts w:cs="Arial"/>
                <w:sz w:val="19"/>
                <w:szCs w:val="19"/>
              </w:rPr>
              <w:t xml:space="preserve"> pro sebe</w:t>
            </w:r>
            <w:r w:rsidRPr="006372FA">
              <w:rPr>
                <w:rFonts w:cs="Arial"/>
                <w:sz w:val="19"/>
                <w:szCs w:val="19"/>
              </w:rPr>
              <w:t>hodnocení, protože pro tento platební kanál:</w:t>
            </w:r>
          </w:p>
        </w:tc>
      </w:tr>
      <w:tr w:rsidR="001A2365" w:rsidRPr="00D02242" w14:paraId="60C0A272" w14:textId="77777777" w:rsidTr="001A2365">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2E3E1FD3" w14:textId="77777777" w:rsidR="001A2365" w:rsidRPr="00D02242" w:rsidRDefault="001A2365" w:rsidP="001A2365">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A25CE4">
              <w:rPr>
                <w:rFonts w:cs="Arial"/>
                <w:szCs w:val="20"/>
              </w:rPr>
            </w:r>
            <w:r w:rsidR="00A25CE4">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2057BB7E" w14:textId="77777777" w:rsidR="001A2365" w:rsidRPr="004A174B" w:rsidRDefault="001A2365" w:rsidP="001A2365">
            <w:pPr>
              <w:overflowPunct w:val="0"/>
              <w:autoSpaceDE w:val="0"/>
              <w:autoSpaceDN w:val="0"/>
              <w:adjustRightInd w:val="0"/>
              <w:spacing w:before="120"/>
              <w:rPr>
                <w:rFonts w:cs="Arial"/>
                <w:szCs w:val="20"/>
              </w:rPr>
            </w:pPr>
            <w:r>
              <w:rPr>
                <w:rFonts w:cs="Arial"/>
                <w:szCs w:val="20"/>
              </w:rPr>
              <w:t>Obchodník používá pouze samostatné terminály schválené jako PTS zařízení (vyjma SCR) připojené pomocí IP protokolu k poskytovateli platebních služeb ke zpracování kartových dat zákazníků;</w:t>
            </w:r>
          </w:p>
        </w:tc>
      </w:tr>
      <w:tr w:rsidR="001A2365" w:rsidRPr="00D02242" w14:paraId="53241290" w14:textId="77777777" w:rsidTr="001A2365">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5924C8CD" w14:textId="77777777" w:rsidR="001A2365" w:rsidRPr="00D02242" w:rsidRDefault="001A2365" w:rsidP="001A2365">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A25CE4">
              <w:rPr>
                <w:rFonts w:cs="Arial"/>
                <w:szCs w:val="20"/>
              </w:rPr>
            </w:r>
            <w:r w:rsidR="00A25CE4">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7338550F" w14:textId="77777777" w:rsidR="001A2365" w:rsidRPr="004A174B" w:rsidRDefault="001A2365" w:rsidP="001A2365">
            <w:pPr>
              <w:overflowPunct w:val="0"/>
              <w:autoSpaceDE w:val="0"/>
              <w:autoSpaceDN w:val="0"/>
              <w:adjustRightInd w:val="0"/>
              <w:spacing w:before="120"/>
              <w:rPr>
                <w:rFonts w:cs="Arial"/>
                <w:szCs w:val="20"/>
              </w:rPr>
            </w:pPr>
            <w:r>
              <w:rPr>
                <w:rFonts w:cs="Arial"/>
                <w:szCs w:val="20"/>
              </w:rPr>
              <w:t xml:space="preserve">Samostatná POI zařízení připojená </w:t>
            </w:r>
            <w:r w:rsidR="00A97637">
              <w:rPr>
                <w:rFonts w:cs="Arial"/>
                <w:szCs w:val="20"/>
              </w:rPr>
              <w:t xml:space="preserve">pomocí </w:t>
            </w:r>
            <w:r>
              <w:rPr>
                <w:rFonts w:cs="Arial"/>
                <w:szCs w:val="20"/>
              </w:rPr>
              <w:t>IP jsou validována v rámci programu PTS POI vystaveném na webových stránkách PCI SSC;</w:t>
            </w:r>
          </w:p>
        </w:tc>
      </w:tr>
      <w:tr w:rsidR="001A2365" w:rsidRPr="00D02242" w14:paraId="6F44DAA1" w14:textId="77777777" w:rsidTr="001A2365">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29E910BB" w14:textId="77777777" w:rsidR="001A2365" w:rsidRPr="00D02242" w:rsidRDefault="001A2365" w:rsidP="001A2365">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A25CE4">
              <w:rPr>
                <w:rFonts w:cs="Arial"/>
                <w:szCs w:val="20"/>
              </w:rPr>
            </w:r>
            <w:r w:rsidR="00A25CE4">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6D33976B" w14:textId="77777777" w:rsidR="001A2365" w:rsidRPr="004A174B" w:rsidRDefault="001A2365" w:rsidP="001A2365">
            <w:pPr>
              <w:overflowPunct w:val="0"/>
              <w:autoSpaceDE w:val="0"/>
              <w:autoSpaceDN w:val="0"/>
              <w:adjustRightInd w:val="0"/>
              <w:spacing w:before="120"/>
              <w:rPr>
                <w:rFonts w:cs="Arial"/>
                <w:szCs w:val="20"/>
              </w:rPr>
            </w:pPr>
            <w:r>
              <w:rPr>
                <w:rFonts w:cs="Arial"/>
                <w:szCs w:val="20"/>
              </w:rPr>
              <w:t>Samostatná POI zařízení připojená pomocí IP protokolu nejsou připojená do žádného dalšího systému obchodníka (toho lze dosáhnout síťovou segmentací pro izolování POI zařízení od zbytku sítě);</w:t>
            </w:r>
          </w:p>
        </w:tc>
      </w:tr>
      <w:tr w:rsidR="001A2365" w:rsidRPr="00D02242" w14:paraId="03175830" w14:textId="77777777" w:rsidTr="001A2365">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3F844EF2" w14:textId="77777777" w:rsidR="001A2365" w:rsidRPr="00D02242" w:rsidRDefault="001A2365" w:rsidP="001A2365">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A25CE4">
              <w:rPr>
                <w:rFonts w:cs="Arial"/>
                <w:szCs w:val="20"/>
              </w:rPr>
            </w:r>
            <w:r w:rsidR="00A25CE4">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51D56883" w14:textId="77777777" w:rsidR="001A2365" w:rsidRPr="004A174B" w:rsidRDefault="001A2365" w:rsidP="001A2365">
            <w:pPr>
              <w:overflowPunct w:val="0"/>
              <w:autoSpaceDE w:val="0"/>
              <w:autoSpaceDN w:val="0"/>
              <w:adjustRightInd w:val="0"/>
              <w:spacing w:before="120"/>
              <w:rPr>
                <w:rFonts w:cs="Arial"/>
                <w:szCs w:val="20"/>
              </w:rPr>
            </w:pPr>
            <w:r>
              <w:rPr>
                <w:rFonts w:cs="Arial"/>
                <w:szCs w:val="20"/>
              </w:rPr>
              <w:t>Jediný datový přenos z PTS POI zařízení je směrem k poskytovateli platebních služeb;</w:t>
            </w:r>
          </w:p>
        </w:tc>
      </w:tr>
      <w:tr w:rsidR="001A2365" w:rsidRPr="00D02242" w14:paraId="5F8C5BEB" w14:textId="77777777" w:rsidTr="001A2365">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319EE0D0" w14:textId="77777777" w:rsidR="001A2365" w:rsidRPr="00D02242" w:rsidRDefault="001A2365" w:rsidP="001A2365">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A25CE4">
              <w:rPr>
                <w:rFonts w:cs="Arial"/>
                <w:szCs w:val="20"/>
              </w:rPr>
            </w:r>
            <w:r w:rsidR="00A25CE4">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372347F5" w14:textId="77777777" w:rsidR="001A2365" w:rsidRPr="004A174B" w:rsidRDefault="001A2365" w:rsidP="001A2365">
            <w:pPr>
              <w:overflowPunct w:val="0"/>
              <w:autoSpaceDE w:val="0"/>
              <w:autoSpaceDN w:val="0"/>
              <w:adjustRightInd w:val="0"/>
              <w:spacing w:before="120"/>
              <w:rPr>
                <w:rFonts w:cs="Arial"/>
                <w:szCs w:val="20"/>
              </w:rPr>
            </w:pPr>
            <w:r>
              <w:rPr>
                <w:rFonts w:cs="Arial"/>
                <w:szCs w:val="20"/>
              </w:rPr>
              <w:t>POI zařízení nepoužívá pro komunikaci s poskytovatelem platebních služeb žádné další zařízení typu počítač, mobilní telefon, tablet, apod.);</w:t>
            </w:r>
          </w:p>
        </w:tc>
      </w:tr>
      <w:tr w:rsidR="001A2365" w:rsidRPr="00D02242" w14:paraId="32001706" w14:textId="77777777" w:rsidTr="001A2365">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26AF1F03" w14:textId="77777777" w:rsidR="001A2365" w:rsidRPr="00D02242" w:rsidRDefault="001A2365" w:rsidP="001A2365">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A25CE4">
              <w:rPr>
                <w:rFonts w:cs="Arial"/>
                <w:szCs w:val="20"/>
              </w:rPr>
            </w:r>
            <w:r w:rsidR="00A25CE4">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27458B5C" w14:textId="77777777" w:rsidR="001A2365" w:rsidRPr="004A174B" w:rsidRDefault="006B1B0F" w:rsidP="001A2365">
            <w:pPr>
              <w:overflowPunct w:val="0"/>
              <w:autoSpaceDE w:val="0"/>
              <w:autoSpaceDN w:val="0"/>
              <w:adjustRightInd w:val="0"/>
              <w:spacing w:before="120"/>
              <w:rPr>
                <w:rFonts w:cs="Arial"/>
                <w:szCs w:val="20"/>
              </w:rPr>
            </w:pPr>
            <w:r>
              <w:rPr>
                <w:rFonts w:cs="Arial"/>
                <w:szCs w:val="20"/>
              </w:rPr>
              <w:t>Obchodník neukládá kartová data v elektronickém formátu.</w:t>
            </w:r>
          </w:p>
        </w:tc>
      </w:tr>
      <w:tr w:rsidR="001A2365" w:rsidRPr="00D02242" w14:paraId="5D74407E" w14:textId="77777777" w:rsidTr="001A2365">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14:paraId="48800969" w14:textId="77777777" w:rsidR="001A2365" w:rsidRPr="00D02242" w:rsidRDefault="001A2365" w:rsidP="001A2365">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A25CE4">
              <w:rPr>
                <w:rFonts w:cs="Arial"/>
                <w:szCs w:val="20"/>
              </w:rPr>
            </w:r>
            <w:r w:rsidR="00A25CE4">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14:paraId="72F5DEE1" w14:textId="77777777" w:rsidR="001A2365" w:rsidRPr="004A174B" w:rsidRDefault="00EE6429" w:rsidP="001A2365">
            <w:pPr>
              <w:overflowPunct w:val="0"/>
              <w:autoSpaceDE w:val="0"/>
              <w:autoSpaceDN w:val="0"/>
              <w:adjustRightInd w:val="0"/>
              <w:spacing w:before="120"/>
              <w:rPr>
                <w:rFonts w:cs="Arial"/>
                <w:szCs w:val="20"/>
              </w:rPr>
            </w:pPr>
            <w:r>
              <w:rPr>
                <w:rFonts w:cs="Arial"/>
                <w:szCs w:val="20"/>
              </w:rPr>
              <w:t>Obchodník uchovává pouze papírové záznamy nebo účtenky s jakýmikoliv daty držitelů karet a tyto dokumenty nejsou přijímány elektronicky.</w:t>
            </w:r>
          </w:p>
        </w:tc>
      </w:tr>
    </w:tbl>
    <w:p w14:paraId="4FDB0B32" w14:textId="77777777" w:rsidR="002402F9" w:rsidRDefault="002402F9">
      <w:pPr>
        <w:spacing w:before="0" w:after="0" w:line="240" w:lineRule="auto"/>
        <w:rPr>
          <w:sz w:val="18"/>
        </w:rPr>
        <w:sectPr w:rsidR="002402F9" w:rsidSect="002402F9">
          <w:footerReference w:type="default" r:id="rId12"/>
          <w:footerReference w:type="first" r:id="rId13"/>
          <w:pgSz w:w="11907" w:h="16839" w:code="9"/>
          <w:pgMar w:top="941" w:right="720" w:bottom="720" w:left="720" w:header="568" w:footer="185" w:gutter="0"/>
          <w:cols w:space="708"/>
          <w:docGrid w:linePitch="360"/>
        </w:sectPr>
      </w:pPr>
    </w:p>
    <w:p w14:paraId="21496CCF" w14:textId="77777777" w:rsidR="00166EE1" w:rsidRPr="00A339BD" w:rsidRDefault="00731C5B">
      <w:pPr>
        <w:pStyle w:val="Heading1"/>
      </w:pPr>
      <w:bookmarkStart w:id="44" w:name="_Toc58227401"/>
      <w:bookmarkStart w:id="45" w:name="_Toc13755468"/>
      <w:r>
        <w:lastRenderedPageBreak/>
        <w:t>Odd</w:t>
      </w:r>
      <w:r w:rsidR="00A44107">
        <w:t>íl</w:t>
      </w:r>
      <w:r w:rsidR="00C511D5">
        <w:t xml:space="preserve"> 2: </w:t>
      </w:r>
      <w:r w:rsidR="00166EE1" w:rsidRPr="00A339BD">
        <w:t xml:space="preserve">Dotazník </w:t>
      </w:r>
      <w:r w:rsidR="00E46051">
        <w:t>pro sebe</w:t>
      </w:r>
      <w:r w:rsidR="00166EE1" w:rsidRPr="00A339BD">
        <w:t xml:space="preserve">hodnocení </w:t>
      </w:r>
      <w:bookmarkEnd w:id="44"/>
      <w:r w:rsidR="00FA72B2">
        <w:t>B-IP</w:t>
      </w:r>
      <w:bookmarkEnd w:id="45"/>
    </w:p>
    <w:tbl>
      <w:tblPr>
        <w:tblW w:w="0" w:type="auto"/>
        <w:tblLook w:val="04A0" w:firstRow="1" w:lastRow="0" w:firstColumn="1" w:lastColumn="0" w:noHBand="0" w:noVBand="1"/>
      </w:tblPr>
      <w:tblGrid>
        <w:gridCol w:w="10467"/>
      </w:tblGrid>
      <w:tr w:rsidR="00B2639A" w:rsidRPr="000530C6" w14:paraId="666EF7D7" w14:textId="77777777" w:rsidTr="000134F8">
        <w:tc>
          <w:tcPr>
            <w:tcW w:w="10598" w:type="dxa"/>
            <w:shd w:val="clear" w:color="auto" w:fill="D9D9D9"/>
          </w:tcPr>
          <w:p w14:paraId="18E00D67" w14:textId="77777777" w:rsidR="00141A9D" w:rsidRPr="000530C6" w:rsidRDefault="00731C5B" w:rsidP="00A7752B">
            <w:pPr>
              <w:jc w:val="both"/>
              <w:rPr>
                <w:rFonts w:cs="Arial"/>
                <w:b/>
                <w:sz w:val="18"/>
                <w:szCs w:val="18"/>
                <w:highlight w:val="white"/>
              </w:rPr>
            </w:pPr>
            <w:r w:rsidRPr="003602D3">
              <w:rPr>
                <w:rFonts w:cs="Arial"/>
                <w:b/>
                <w:i/>
                <w:sz w:val="18"/>
                <w:szCs w:val="18"/>
              </w:rPr>
              <w:t xml:space="preserve">Poznámka: </w:t>
            </w:r>
            <w:r w:rsidRPr="003602D3">
              <w:rPr>
                <w:rFonts w:cs="Arial"/>
                <w:i/>
                <w:sz w:val="18"/>
                <w:szCs w:val="18"/>
              </w:rPr>
              <w:t xml:space="preserve">Následující otázky jsou očíslovány podle Požadavků a testovacích postupů PCI DSS, jak jsou definovány v dokumentu </w:t>
            </w:r>
            <w:r w:rsidRPr="003602D3">
              <w:rPr>
                <w:rFonts w:cs="Arial"/>
                <w:i/>
                <w:iCs/>
                <w:sz w:val="18"/>
                <w:szCs w:val="18"/>
              </w:rPr>
              <w:t>Požadavky a postupy posouzení bezpečnosti Standardu bezpečnosti dat v odvětví platebních karet</w:t>
            </w:r>
            <w:r w:rsidR="00A7752B">
              <w:rPr>
                <w:rFonts w:cs="Arial"/>
                <w:i/>
                <w:iCs/>
                <w:sz w:val="18"/>
                <w:szCs w:val="18"/>
              </w:rPr>
              <w:t>.</w:t>
            </w:r>
          </w:p>
        </w:tc>
      </w:tr>
    </w:tbl>
    <w:p w14:paraId="4A26E1A0" w14:textId="77777777" w:rsidR="00166EE1" w:rsidRPr="00A339BD" w:rsidRDefault="00166EE1" w:rsidP="00C24335">
      <w:pPr>
        <w:pStyle w:val="Body"/>
        <w:spacing w:after="0"/>
        <w:jc w:val="right"/>
      </w:pPr>
      <w:r w:rsidRPr="00A339BD">
        <w:br/>
      </w:r>
      <w:r w:rsidRPr="00411FA2">
        <w:rPr>
          <w:b/>
          <w:bCs/>
          <w:sz w:val="18"/>
          <w:szCs w:val="18"/>
        </w:rPr>
        <w:t>Datum vyplnění:</w:t>
      </w:r>
      <w:r w:rsidRPr="00A339BD">
        <w:rPr>
          <w:rFonts w:eastAsia="MS Mincho"/>
          <w:bCs/>
        </w:rPr>
        <w:fldChar w:fldCharType="begin">
          <w:ffData>
            <w:name w:val="Text1"/>
            <w:enabled/>
            <w:calcOnExit w:val="0"/>
            <w:textInput/>
          </w:ffData>
        </w:fldChar>
      </w:r>
      <w:r w:rsidRPr="00A339BD">
        <w:rPr>
          <w:rFonts w:eastAsia="MS Mincho"/>
          <w:bCs/>
        </w:rPr>
        <w:instrText xml:space="preserve"> FORMTEXT </w:instrText>
      </w:r>
      <w:r w:rsidRPr="00A339BD">
        <w:rPr>
          <w:rFonts w:eastAsia="MS Mincho"/>
          <w:bCs/>
        </w:rPr>
      </w:r>
      <w:r w:rsidRPr="00A339BD">
        <w:rPr>
          <w:rFonts w:eastAsia="MS Mincho"/>
          <w:bCs/>
        </w:rPr>
        <w:fldChar w:fldCharType="separate"/>
      </w:r>
      <w:r>
        <w:rPr>
          <w:rFonts w:eastAsia="MS Mincho"/>
        </w:rPr>
        <w:t> </w:t>
      </w:r>
      <w:r>
        <w:rPr>
          <w:rFonts w:eastAsia="MS Mincho"/>
        </w:rPr>
        <w:t> </w:t>
      </w:r>
      <w:r>
        <w:rPr>
          <w:rFonts w:eastAsia="MS Mincho"/>
        </w:rPr>
        <w:t> </w:t>
      </w:r>
      <w:r>
        <w:rPr>
          <w:rFonts w:eastAsia="MS Mincho"/>
        </w:rPr>
        <w:t> </w:t>
      </w:r>
      <w:r>
        <w:rPr>
          <w:rFonts w:eastAsia="MS Mincho"/>
        </w:rPr>
        <w:t> </w:t>
      </w:r>
      <w:r w:rsidRPr="00A339BD">
        <w:rPr>
          <w:rFonts w:eastAsia="MS Mincho"/>
          <w:bCs/>
        </w:rPr>
        <w:fldChar w:fldCharType="end"/>
      </w:r>
    </w:p>
    <w:p w14:paraId="50AA8DE4" w14:textId="77777777" w:rsidR="00BE4FBB" w:rsidRDefault="001C62AD" w:rsidP="00E12365">
      <w:pPr>
        <w:pStyle w:val="Heading2"/>
      </w:pPr>
      <w:bookmarkStart w:id="46" w:name="_Toc13755469"/>
      <w:r w:rsidRPr="00BE4FBB">
        <w:t xml:space="preserve">Vybudování a </w:t>
      </w:r>
      <w:r w:rsidR="000143A8">
        <w:t>udržování</w:t>
      </w:r>
      <w:r w:rsidR="00722E45">
        <w:t xml:space="preserve"> </w:t>
      </w:r>
      <w:r w:rsidRPr="00BE4FBB">
        <w:t>bezpečné sítě</w:t>
      </w:r>
      <w:r w:rsidR="000143A8">
        <w:t xml:space="preserve"> a systémů</w:t>
      </w:r>
      <w:bookmarkEnd w:id="46"/>
    </w:p>
    <w:p w14:paraId="3A124AB5" w14:textId="77777777" w:rsidR="0032752D" w:rsidRPr="00BE4FBB" w:rsidRDefault="00411FA2" w:rsidP="000700FD">
      <w:pPr>
        <w:pStyle w:val="Heading3"/>
      </w:pPr>
      <w:bookmarkStart w:id="47" w:name="_Toc13755470"/>
      <w:r w:rsidRPr="00BE4FBB">
        <w:t xml:space="preserve">Požadavek 1: </w:t>
      </w:r>
      <w:r w:rsidR="001C62AD" w:rsidRPr="00BE4FBB">
        <w:t xml:space="preserve">Instalovat a udržovat konfiguraci firewallů </w:t>
      </w:r>
      <w:r w:rsidR="000143A8">
        <w:t>za účelem ochrany</w:t>
      </w:r>
      <w:r w:rsidR="001C62AD" w:rsidRPr="00BE4FBB">
        <w:t xml:space="preserve"> dat držitelů karet</w:t>
      </w:r>
      <w:bookmarkEnd w:id="47"/>
    </w:p>
    <w:tbl>
      <w:tblPr>
        <w:tblpPr w:leftFromText="141" w:rightFromText="141" w:vertAnchor="text" w:tblpY="1"/>
        <w:tblOverlap w:val="neve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828"/>
        <w:gridCol w:w="3402"/>
        <w:gridCol w:w="708"/>
        <w:gridCol w:w="851"/>
        <w:gridCol w:w="567"/>
        <w:gridCol w:w="567"/>
      </w:tblGrid>
      <w:tr w:rsidR="00603B59" w:rsidRPr="000530C6" w14:paraId="7E8A83EC" w14:textId="77777777" w:rsidTr="000134F8">
        <w:trPr>
          <w:cantSplit/>
          <w:tblHeader/>
        </w:trPr>
        <w:tc>
          <w:tcPr>
            <w:tcW w:w="4503" w:type="dxa"/>
            <w:gridSpan w:val="2"/>
            <w:vMerge w:val="restart"/>
            <w:shd w:val="clear" w:color="auto" w:fill="D9D9D9"/>
            <w:vAlign w:val="center"/>
          </w:tcPr>
          <w:p w14:paraId="6AC8C44A" w14:textId="77777777" w:rsidR="0032752D" w:rsidRPr="000530C6" w:rsidRDefault="0032752D" w:rsidP="00EA574A">
            <w:pPr>
              <w:jc w:val="center"/>
              <w:rPr>
                <w:rFonts w:cs="Arial"/>
                <w:b/>
                <w:szCs w:val="20"/>
              </w:rPr>
            </w:pPr>
            <w:r w:rsidRPr="000530C6">
              <w:rPr>
                <w:rFonts w:cs="Arial"/>
                <w:b/>
                <w:szCs w:val="20"/>
              </w:rPr>
              <w:t>PCI DSS Otázka</w:t>
            </w:r>
          </w:p>
        </w:tc>
        <w:tc>
          <w:tcPr>
            <w:tcW w:w="3402" w:type="dxa"/>
            <w:vMerge w:val="restart"/>
            <w:shd w:val="clear" w:color="auto" w:fill="D9D9D9"/>
            <w:vAlign w:val="center"/>
          </w:tcPr>
          <w:p w14:paraId="331F301D" w14:textId="77777777" w:rsidR="0032752D" w:rsidRPr="000530C6" w:rsidRDefault="0032752D" w:rsidP="00EA574A">
            <w:pPr>
              <w:jc w:val="center"/>
              <w:rPr>
                <w:rFonts w:cs="Arial"/>
                <w:b/>
                <w:szCs w:val="20"/>
              </w:rPr>
            </w:pPr>
            <w:r w:rsidRPr="000530C6">
              <w:rPr>
                <w:rFonts w:cs="Arial"/>
                <w:b/>
                <w:szCs w:val="20"/>
              </w:rPr>
              <w:t>Očekávané Testování</w:t>
            </w:r>
          </w:p>
        </w:tc>
        <w:tc>
          <w:tcPr>
            <w:tcW w:w="2693" w:type="dxa"/>
            <w:gridSpan w:val="4"/>
            <w:shd w:val="clear" w:color="auto" w:fill="D9D9D9"/>
          </w:tcPr>
          <w:p w14:paraId="4E858B4C" w14:textId="77777777" w:rsidR="0032752D" w:rsidRPr="000530C6" w:rsidRDefault="0032752D" w:rsidP="00EA574A">
            <w:pPr>
              <w:jc w:val="center"/>
              <w:rPr>
                <w:rFonts w:cs="Arial"/>
                <w:b/>
                <w:sz w:val="18"/>
                <w:szCs w:val="18"/>
              </w:rPr>
            </w:pPr>
            <w:r w:rsidRPr="000530C6">
              <w:rPr>
                <w:rFonts w:cs="Arial"/>
                <w:b/>
                <w:sz w:val="18"/>
                <w:szCs w:val="18"/>
              </w:rPr>
              <w:t xml:space="preserve">Odpověď </w:t>
            </w:r>
          </w:p>
          <w:p w14:paraId="743DB660" w14:textId="77777777" w:rsidR="0032752D" w:rsidRPr="000530C6" w:rsidRDefault="0032752D" w:rsidP="00EA574A">
            <w:pPr>
              <w:jc w:val="center"/>
              <w:rPr>
                <w:rFonts w:cs="Arial"/>
              </w:rPr>
            </w:pPr>
            <w:r w:rsidRPr="000530C6">
              <w:rPr>
                <w:rFonts w:cs="Arial"/>
                <w:b/>
                <w:sz w:val="18"/>
                <w:szCs w:val="18"/>
              </w:rPr>
              <w:t>(zaškrtněte jednu odpověď pro každou otázku)</w:t>
            </w:r>
          </w:p>
        </w:tc>
      </w:tr>
      <w:tr w:rsidR="00EA574A" w:rsidRPr="000530C6" w14:paraId="5D619A9E" w14:textId="77777777" w:rsidTr="000134F8">
        <w:trPr>
          <w:cantSplit/>
          <w:trHeight w:val="562"/>
          <w:tblHeader/>
        </w:trPr>
        <w:tc>
          <w:tcPr>
            <w:tcW w:w="4503" w:type="dxa"/>
            <w:gridSpan w:val="2"/>
            <w:vMerge/>
            <w:shd w:val="clear" w:color="auto" w:fill="D9D9D9"/>
          </w:tcPr>
          <w:p w14:paraId="22F3E91A" w14:textId="77777777" w:rsidR="00EA574A" w:rsidRPr="000530C6" w:rsidRDefault="00EA574A" w:rsidP="00EA574A">
            <w:pPr>
              <w:rPr>
                <w:rFonts w:cs="Arial"/>
              </w:rPr>
            </w:pPr>
          </w:p>
        </w:tc>
        <w:tc>
          <w:tcPr>
            <w:tcW w:w="3402" w:type="dxa"/>
            <w:vMerge/>
            <w:shd w:val="clear" w:color="auto" w:fill="D9D9D9"/>
          </w:tcPr>
          <w:p w14:paraId="0242415F" w14:textId="77777777" w:rsidR="00EA574A" w:rsidRPr="000530C6" w:rsidRDefault="00EA574A" w:rsidP="00EA574A">
            <w:pPr>
              <w:rPr>
                <w:rFonts w:cs="Arial"/>
              </w:rPr>
            </w:pPr>
          </w:p>
        </w:tc>
        <w:tc>
          <w:tcPr>
            <w:tcW w:w="708" w:type="dxa"/>
            <w:shd w:val="clear" w:color="auto" w:fill="D9D9D9"/>
          </w:tcPr>
          <w:p w14:paraId="42D29275" w14:textId="77777777" w:rsidR="00EA574A" w:rsidRPr="000530C6" w:rsidRDefault="00EA574A" w:rsidP="00EA574A">
            <w:pPr>
              <w:rPr>
                <w:rFonts w:cs="Arial"/>
                <w:b/>
                <w:sz w:val="18"/>
                <w:szCs w:val="18"/>
              </w:rPr>
            </w:pPr>
            <w:r w:rsidRPr="000530C6">
              <w:rPr>
                <w:rFonts w:cs="Arial"/>
                <w:b/>
                <w:sz w:val="18"/>
                <w:szCs w:val="18"/>
              </w:rPr>
              <w:t>ANO</w:t>
            </w:r>
          </w:p>
        </w:tc>
        <w:tc>
          <w:tcPr>
            <w:tcW w:w="851" w:type="dxa"/>
            <w:shd w:val="clear" w:color="auto" w:fill="D9D9D9"/>
          </w:tcPr>
          <w:p w14:paraId="23496E25" w14:textId="77777777" w:rsidR="00EA574A" w:rsidRPr="000530C6" w:rsidRDefault="00EA574A" w:rsidP="00EA574A">
            <w:pPr>
              <w:rPr>
                <w:rFonts w:cs="Arial"/>
                <w:b/>
                <w:sz w:val="18"/>
                <w:szCs w:val="18"/>
              </w:rPr>
            </w:pPr>
            <w:r w:rsidRPr="000530C6">
              <w:rPr>
                <w:rFonts w:cs="Arial"/>
                <w:b/>
                <w:sz w:val="18"/>
                <w:szCs w:val="18"/>
              </w:rPr>
              <w:t>ANO s „CCW“</w:t>
            </w:r>
          </w:p>
        </w:tc>
        <w:tc>
          <w:tcPr>
            <w:tcW w:w="567" w:type="dxa"/>
            <w:shd w:val="clear" w:color="auto" w:fill="D9D9D9"/>
          </w:tcPr>
          <w:p w14:paraId="5313518A" w14:textId="77777777" w:rsidR="00EA574A" w:rsidRPr="000530C6" w:rsidRDefault="00EA574A" w:rsidP="00EA574A">
            <w:pPr>
              <w:rPr>
                <w:rFonts w:cs="Arial"/>
                <w:b/>
                <w:sz w:val="18"/>
                <w:szCs w:val="18"/>
              </w:rPr>
            </w:pPr>
            <w:r w:rsidRPr="000530C6">
              <w:rPr>
                <w:rFonts w:cs="Arial"/>
                <w:b/>
                <w:sz w:val="18"/>
                <w:szCs w:val="18"/>
              </w:rPr>
              <w:t>NE</w:t>
            </w:r>
          </w:p>
        </w:tc>
        <w:tc>
          <w:tcPr>
            <w:tcW w:w="567" w:type="dxa"/>
            <w:shd w:val="clear" w:color="auto" w:fill="D9D9D9"/>
          </w:tcPr>
          <w:p w14:paraId="272BFBA4" w14:textId="77777777" w:rsidR="00EA574A" w:rsidRPr="000530C6" w:rsidRDefault="00EA574A" w:rsidP="00EA574A">
            <w:pPr>
              <w:rPr>
                <w:rFonts w:cs="Arial"/>
                <w:b/>
                <w:sz w:val="18"/>
                <w:szCs w:val="18"/>
              </w:rPr>
            </w:pPr>
            <w:r w:rsidRPr="000530C6">
              <w:rPr>
                <w:rFonts w:cs="Arial"/>
                <w:b/>
                <w:sz w:val="18"/>
                <w:szCs w:val="18"/>
              </w:rPr>
              <w:t>N/A</w:t>
            </w:r>
          </w:p>
        </w:tc>
      </w:tr>
      <w:tr w:rsidR="004E54D1" w:rsidRPr="000530C6" w14:paraId="3AE51196" w14:textId="77777777" w:rsidTr="00106CC4">
        <w:trPr>
          <w:cantSplit/>
        </w:trPr>
        <w:tc>
          <w:tcPr>
            <w:tcW w:w="675" w:type="dxa"/>
            <w:vMerge w:val="restart"/>
          </w:tcPr>
          <w:p w14:paraId="047589A7" w14:textId="355C4077" w:rsidR="004E54D1" w:rsidRPr="000530C6" w:rsidRDefault="004E54D1" w:rsidP="004E54D1">
            <w:pPr>
              <w:rPr>
                <w:rFonts w:cs="Arial"/>
                <w:sz w:val="18"/>
                <w:szCs w:val="18"/>
              </w:rPr>
            </w:pPr>
            <w:r w:rsidRPr="009B1CCE">
              <w:rPr>
                <w:rFonts w:cs="Arial"/>
                <w:sz w:val="18"/>
                <w:szCs w:val="18"/>
              </w:rPr>
              <w:t>1.1.2</w:t>
            </w:r>
          </w:p>
        </w:tc>
        <w:tc>
          <w:tcPr>
            <w:tcW w:w="3828" w:type="dxa"/>
          </w:tcPr>
          <w:p w14:paraId="2C2E6E83" w14:textId="41C98F23" w:rsidR="004E54D1" w:rsidRPr="000530C6" w:rsidRDefault="004E54D1" w:rsidP="004E54D1">
            <w:pPr>
              <w:autoSpaceDE w:val="0"/>
              <w:autoSpaceDN w:val="0"/>
              <w:adjustRightInd w:val="0"/>
              <w:rPr>
                <w:rFonts w:cs="Arial"/>
                <w:sz w:val="18"/>
                <w:szCs w:val="18"/>
              </w:rPr>
            </w:pPr>
            <w:r w:rsidRPr="000530C6">
              <w:rPr>
                <w:rFonts w:cs="Arial"/>
                <w:sz w:val="18"/>
                <w:szCs w:val="18"/>
              </w:rPr>
              <w:t xml:space="preserve">(a) Existuje </w:t>
            </w:r>
            <w:r>
              <w:rPr>
                <w:rFonts w:cs="Arial"/>
                <w:sz w:val="18"/>
                <w:szCs w:val="18"/>
              </w:rPr>
              <w:t>a</w:t>
            </w:r>
            <w:r w:rsidRPr="000530C6">
              <w:rPr>
                <w:rFonts w:cs="Arial"/>
                <w:sz w:val="18"/>
                <w:szCs w:val="18"/>
              </w:rPr>
              <w:t>ktuální diagram sítě</w:t>
            </w:r>
            <w:r>
              <w:rPr>
                <w:rFonts w:cs="Arial"/>
                <w:sz w:val="18"/>
                <w:szCs w:val="18"/>
              </w:rPr>
              <w:t xml:space="preserve"> </w:t>
            </w:r>
            <w:r w:rsidRPr="000530C6">
              <w:rPr>
                <w:rFonts w:cs="Arial"/>
                <w:sz w:val="18"/>
                <w:szCs w:val="18"/>
              </w:rPr>
              <w:t>identifikující všechna spojení mezi</w:t>
            </w:r>
            <w:r>
              <w:rPr>
                <w:rFonts w:cs="Arial"/>
                <w:sz w:val="18"/>
                <w:szCs w:val="18"/>
              </w:rPr>
              <w:t xml:space="preserve"> </w:t>
            </w:r>
            <w:r w:rsidRPr="000530C6">
              <w:rPr>
                <w:rFonts w:cs="Arial"/>
                <w:sz w:val="18"/>
                <w:szCs w:val="18"/>
              </w:rPr>
              <w:t>prostředím dat držitelů karet a dalšími</w:t>
            </w:r>
            <w:r>
              <w:rPr>
                <w:rFonts w:cs="Arial"/>
                <w:sz w:val="18"/>
                <w:szCs w:val="18"/>
              </w:rPr>
              <w:t xml:space="preserve"> </w:t>
            </w:r>
            <w:r w:rsidRPr="000530C6">
              <w:rPr>
                <w:rFonts w:cs="Arial"/>
                <w:sz w:val="18"/>
                <w:szCs w:val="18"/>
              </w:rPr>
              <w:t xml:space="preserve">sítěmi, včetně </w:t>
            </w:r>
            <w:r>
              <w:rPr>
                <w:rFonts w:cs="Arial"/>
                <w:sz w:val="18"/>
                <w:szCs w:val="18"/>
              </w:rPr>
              <w:t>bezdrátových</w:t>
            </w:r>
            <w:r>
              <w:rPr>
                <w:rFonts w:cs="Arial"/>
                <w:sz w:val="18"/>
                <w:szCs w:val="18"/>
                <w:lang w:val="sk-SK"/>
              </w:rPr>
              <w:t xml:space="preserve"> </w:t>
            </w:r>
            <w:r w:rsidRPr="000530C6">
              <w:rPr>
                <w:rFonts w:cs="Arial"/>
                <w:sz w:val="18"/>
                <w:szCs w:val="18"/>
              </w:rPr>
              <w:t>sítí</w:t>
            </w:r>
            <w:r>
              <w:rPr>
                <w:rFonts w:cs="Arial"/>
                <w:sz w:val="18"/>
                <w:szCs w:val="18"/>
              </w:rPr>
              <w:t>?</w:t>
            </w:r>
          </w:p>
        </w:tc>
        <w:tc>
          <w:tcPr>
            <w:tcW w:w="3402" w:type="dxa"/>
          </w:tcPr>
          <w:p w14:paraId="464D0171" w14:textId="77777777" w:rsidR="004E54D1" w:rsidRPr="000530C6" w:rsidRDefault="004E54D1" w:rsidP="003C42FC">
            <w:pPr>
              <w:numPr>
                <w:ilvl w:val="0"/>
                <w:numId w:val="9"/>
              </w:numPr>
              <w:spacing w:after="60"/>
              <w:rPr>
                <w:rFonts w:cs="Arial"/>
                <w:sz w:val="18"/>
                <w:szCs w:val="18"/>
              </w:rPr>
            </w:pPr>
            <w:r>
              <w:rPr>
                <w:rFonts w:cs="Arial"/>
                <w:sz w:val="18"/>
                <w:szCs w:val="18"/>
              </w:rPr>
              <w:t>Zkontrolujte aktuální síťový diagram</w:t>
            </w:r>
          </w:p>
          <w:p w14:paraId="4EBFDE32" w14:textId="133D1735" w:rsidR="004E54D1" w:rsidRPr="000530C6" w:rsidRDefault="004E54D1" w:rsidP="003C42FC">
            <w:pPr>
              <w:numPr>
                <w:ilvl w:val="0"/>
                <w:numId w:val="9"/>
              </w:numPr>
              <w:spacing w:after="60"/>
              <w:rPr>
                <w:rFonts w:cs="Arial"/>
                <w:sz w:val="18"/>
                <w:szCs w:val="18"/>
              </w:rPr>
            </w:pPr>
            <w:r>
              <w:rPr>
                <w:rFonts w:cs="Arial"/>
                <w:sz w:val="18"/>
                <w:szCs w:val="18"/>
              </w:rPr>
              <w:t>Sledujte síťové konfigurace</w:t>
            </w:r>
          </w:p>
        </w:tc>
        <w:tc>
          <w:tcPr>
            <w:tcW w:w="708" w:type="dxa"/>
            <w:vAlign w:val="center"/>
          </w:tcPr>
          <w:p w14:paraId="31BC124F"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vAlign w:val="center"/>
          </w:tcPr>
          <w:p w14:paraId="17173AFE"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vAlign w:val="center"/>
          </w:tcPr>
          <w:p w14:paraId="713ED107" w14:textId="77777777" w:rsidR="004E54D1" w:rsidRPr="000530C6" w:rsidRDefault="004E54D1" w:rsidP="004E54D1">
            <w:pPr>
              <w:spacing w:after="60"/>
              <w:jc w:val="both"/>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vAlign w:val="center"/>
          </w:tcPr>
          <w:p w14:paraId="11E5E093"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072EAC33" w14:textId="77777777" w:rsidTr="00106CC4">
        <w:trPr>
          <w:cantSplit/>
        </w:trPr>
        <w:tc>
          <w:tcPr>
            <w:tcW w:w="675" w:type="dxa"/>
            <w:vMerge/>
          </w:tcPr>
          <w:p w14:paraId="00E08B73" w14:textId="77777777" w:rsidR="004E54D1" w:rsidRPr="000530C6" w:rsidRDefault="004E54D1" w:rsidP="004E54D1">
            <w:pPr>
              <w:rPr>
                <w:rFonts w:cs="Arial"/>
                <w:sz w:val="18"/>
                <w:szCs w:val="18"/>
              </w:rPr>
            </w:pPr>
          </w:p>
        </w:tc>
        <w:tc>
          <w:tcPr>
            <w:tcW w:w="3828" w:type="dxa"/>
          </w:tcPr>
          <w:p w14:paraId="41527A18" w14:textId="61038E51" w:rsidR="004E54D1" w:rsidRPr="000530C6" w:rsidRDefault="004E54D1" w:rsidP="004E54D1">
            <w:pPr>
              <w:spacing w:after="60"/>
              <w:rPr>
                <w:rFonts w:cs="Arial"/>
                <w:sz w:val="18"/>
                <w:szCs w:val="18"/>
              </w:rPr>
            </w:pPr>
            <w:r w:rsidRPr="000530C6">
              <w:rPr>
                <w:rFonts w:cs="Arial"/>
                <w:sz w:val="18"/>
                <w:szCs w:val="18"/>
              </w:rPr>
              <w:t>(b) Je diagram udržován aktuální?</w:t>
            </w:r>
          </w:p>
        </w:tc>
        <w:tc>
          <w:tcPr>
            <w:tcW w:w="3402" w:type="dxa"/>
          </w:tcPr>
          <w:p w14:paraId="1422B0DB" w14:textId="6ADA1583" w:rsidR="004E54D1" w:rsidRPr="000530C6" w:rsidRDefault="004E54D1" w:rsidP="003C42FC">
            <w:pPr>
              <w:numPr>
                <w:ilvl w:val="0"/>
                <w:numId w:val="10"/>
              </w:numPr>
              <w:spacing w:after="60"/>
              <w:rPr>
                <w:rFonts w:cs="Arial"/>
                <w:sz w:val="18"/>
                <w:szCs w:val="18"/>
              </w:rPr>
            </w:pPr>
            <w:r>
              <w:rPr>
                <w:rFonts w:cs="Arial"/>
                <w:sz w:val="18"/>
                <w:szCs w:val="18"/>
              </w:rPr>
              <w:t>Rozhovor s odpovědným personálem</w:t>
            </w:r>
          </w:p>
        </w:tc>
        <w:tc>
          <w:tcPr>
            <w:tcW w:w="708" w:type="dxa"/>
            <w:vAlign w:val="center"/>
          </w:tcPr>
          <w:p w14:paraId="11E7811A"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vAlign w:val="center"/>
          </w:tcPr>
          <w:p w14:paraId="7950771E"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vAlign w:val="center"/>
          </w:tcPr>
          <w:p w14:paraId="1EF6AE57" w14:textId="77777777" w:rsidR="004E54D1" w:rsidRPr="000530C6" w:rsidRDefault="004E54D1" w:rsidP="004E54D1">
            <w:pPr>
              <w:spacing w:after="60"/>
              <w:jc w:val="both"/>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vAlign w:val="center"/>
          </w:tcPr>
          <w:p w14:paraId="788AFD91"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2AA465E8" w14:textId="77777777" w:rsidTr="00106CC4">
        <w:trPr>
          <w:cantSplit/>
        </w:trPr>
        <w:tc>
          <w:tcPr>
            <w:tcW w:w="675" w:type="dxa"/>
            <w:vMerge w:val="restart"/>
          </w:tcPr>
          <w:p w14:paraId="53BC3149" w14:textId="77777777" w:rsidR="004E54D1" w:rsidRPr="000530C6" w:rsidRDefault="004E54D1" w:rsidP="004E54D1">
            <w:pPr>
              <w:rPr>
                <w:rFonts w:cs="Arial"/>
                <w:sz w:val="18"/>
                <w:szCs w:val="18"/>
              </w:rPr>
            </w:pPr>
            <w:r w:rsidRPr="000530C6">
              <w:rPr>
                <w:rFonts w:cs="Arial"/>
                <w:sz w:val="18"/>
                <w:szCs w:val="18"/>
              </w:rPr>
              <w:t>1.1.4</w:t>
            </w:r>
          </w:p>
          <w:p w14:paraId="2490D235" w14:textId="68139EB3" w:rsidR="004E54D1" w:rsidRPr="000530C6" w:rsidRDefault="004E54D1" w:rsidP="004E54D1">
            <w:pPr>
              <w:rPr>
                <w:rFonts w:cs="Arial"/>
                <w:sz w:val="18"/>
                <w:szCs w:val="18"/>
              </w:rPr>
            </w:pPr>
          </w:p>
        </w:tc>
        <w:tc>
          <w:tcPr>
            <w:tcW w:w="3828" w:type="dxa"/>
          </w:tcPr>
          <w:p w14:paraId="62DCFF23" w14:textId="750C25D2" w:rsidR="004E54D1" w:rsidRPr="000530C6" w:rsidRDefault="004E54D1" w:rsidP="004E54D1">
            <w:pPr>
              <w:autoSpaceDE w:val="0"/>
              <w:autoSpaceDN w:val="0"/>
              <w:adjustRightInd w:val="0"/>
              <w:rPr>
                <w:rFonts w:cs="Arial"/>
                <w:sz w:val="18"/>
                <w:szCs w:val="18"/>
              </w:rPr>
            </w:pPr>
            <w:r w:rsidRPr="000530C6">
              <w:rPr>
                <w:rFonts w:cs="Arial"/>
                <w:sz w:val="18"/>
                <w:szCs w:val="18"/>
              </w:rPr>
              <w:t xml:space="preserve">(a) Jsou </w:t>
            </w:r>
            <w:r>
              <w:rPr>
                <w:rFonts w:cs="Arial"/>
                <w:sz w:val="18"/>
                <w:szCs w:val="18"/>
              </w:rPr>
              <w:t>p</w:t>
            </w:r>
            <w:r w:rsidRPr="000530C6">
              <w:rPr>
                <w:rFonts w:cs="Arial"/>
                <w:sz w:val="18"/>
                <w:szCs w:val="18"/>
              </w:rPr>
              <w:t>ožadavky na firewall na</w:t>
            </w:r>
            <w:r>
              <w:rPr>
                <w:rFonts w:cs="Arial"/>
                <w:sz w:val="18"/>
                <w:szCs w:val="18"/>
              </w:rPr>
              <w:t xml:space="preserve"> </w:t>
            </w:r>
            <w:r w:rsidRPr="000530C6">
              <w:rPr>
                <w:rFonts w:cs="Arial"/>
                <w:sz w:val="18"/>
                <w:szCs w:val="18"/>
              </w:rPr>
              <w:t>každém internetovém připojení a mezi</w:t>
            </w:r>
            <w:r>
              <w:rPr>
                <w:rFonts w:cs="Arial"/>
                <w:sz w:val="18"/>
                <w:szCs w:val="18"/>
              </w:rPr>
              <w:t xml:space="preserve"> </w:t>
            </w:r>
            <w:r w:rsidRPr="000530C6">
              <w:rPr>
                <w:rFonts w:cs="Arial"/>
                <w:sz w:val="18"/>
                <w:szCs w:val="18"/>
              </w:rPr>
              <w:t>každou demilitarizovanou zónou</w:t>
            </w:r>
            <w:r>
              <w:rPr>
                <w:rFonts w:cs="Arial"/>
                <w:sz w:val="18"/>
                <w:szCs w:val="18"/>
              </w:rPr>
              <w:t xml:space="preserve"> </w:t>
            </w:r>
            <w:r w:rsidRPr="000530C6">
              <w:rPr>
                <w:rFonts w:cs="Arial"/>
                <w:sz w:val="18"/>
                <w:szCs w:val="18"/>
              </w:rPr>
              <w:t>(DMZ) a zónou vnitřní sítě?</w:t>
            </w:r>
          </w:p>
        </w:tc>
        <w:tc>
          <w:tcPr>
            <w:tcW w:w="3402" w:type="dxa"/>
          </w:tcPr>
          <w:p w14:paraId="0AD4F0D6" w14:textId="77777777" w:rsidR="004E54D1" w:rsidRPr="000530C6" w:rsidRDefault="004E54D1" w:rsidP="003C42FC">
            <w:pPr>
              <w:numPr>
                <w:ilvl w:val="0"/>
                <w:numId w:val="10"/>
              </w:numPr>
              <w:spacing w:after="60"/>
              <w:rPr>
                <w:rFonts w:cs="Arial"/>
                <w:sz w:val="18"/>
                <w:szCs w:val="18"/>
              </w:rPr>
            </w:pPr>
            <w:r>
              <w:rPr>
                <w:rFonts w:cs="Arial"/>
                <w:sz w:val="18"/>
                <w:szCs w:val="18"/>
              </w:rPr>
              <w:t>Zkontrolujte</w:t>
            </w:r>
            <w:r w:rsidRPr="000530C6">
              <w:rPr>
                <w:rFonts w:cs="Arial"/>
                <w:sz w:val="18"/>
                <w:szCs w:val="18"/>
              </w:rPr>
              <w:t xml:space="preserve"> konfigurace </w:t>
            </w:r>
            <w:proofErr w:type="spellStart"/>
            <w:r w:rsidRPr="000530C6">
              <w:rPr>
                <w:rFonts w:cs="Arial"/>
                <w:sz w:val="18"/>
                <w:szCs w:val="18"/>
              </w:rPr>
              <w:t>firewallových</w:t>
            </w:r>
            <w:proofErr w:type="spellEnd"/>
            <w:r w:rsidRPr="000530C6">
              <w:rPr>
                <w:rFonts w:cs="Arial"/>
                <w:sz w:val="18"/>
                <w:szCs w:val="18"/>
              </w:rPr>
              <w:t xml:space="preserve"> standardů</w:t>
            </w:r>
          </w:p>
          <w:p w14:paraId="2C4DA2C1" w14:textId="2628034E" w:rsidR="004E54D1" w:rsidRPr="000530C6" w:rsidRDefault="004E54D1" w:rsidP="003C42FC">
            <w:pPr>
              <w:numPr>
                <w:ilvl w:val="0"/>
                <w:numId w:val="10"/>
              </w:numPr>
              <w:spacing w:after="60"/>
              <w:rPr>
                <w:rFonts w:cs="Arial"/>
                <w:sz w:val="18"/>
                <w:szCs w:val="18"/>
              </w:rPr>
            </w:pPr>
            <w:r>
              <w:rPr>
                <w:rFonts w:cs="Arial"/>
                <w:sz w:val="18"/>
                <w:szCs w:val="18"/>
              </w:rPr>
              <w:t xml:space="preserve">Sledujte síťové konfigurace k ověření, zda </w:t>
            </w:r>
            <w:r w:rsidRPr="000530C6">
              <w:rPr>
                <w:rFonts w:cs="Arial"/>
                <w:sz w:val="18"/>
                <w:szCs w:val="18"/>
              </w:rPr>
              <w:t>je aplikován firewall</w:t>
            </w:r>
          </w:p>
        </w:tc>
        <w:tc>
          <w:tcPr>
            <w:tcW w:w="708" w:type="dxa"/>
            <w:vAlign w:val="center"/>
          </w:tcPr>
          <w:p w14:paraId="396999A9"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vAlign w:val="center"/>
          </w:tcPr>
          <w:p w14:paraId="2338B02E"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vAlign w:val="center"/>
          </w:tcPr>
          <w:p w14:paraId="50CB88A3" w14:textId="77777777" w:rsidR="004E54D1" w:rsidRPr="000530C6" w:rsidRDefault="004E54D1" w:rsidP="004E54D1">
            <w:pPr>
              <w:spacing w:after="60"/>
              <w:jc w:val="both"/>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vAlign w:val="center"/>
          </w:tcPr>
          <w:p w14:paraId="2B45AA56"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127E0F78" w14:textId="77777777" w:rsidTr="00106CC4">
        <w:trPr>
          <w:cantSplit/>
        </w:trPr>
        <w:tc>
          <w:tcPr>
            <w:tcW w:w="675" w:type="dxa"/>
            <w:vMerge/>
          </w:tcPr>
          <w:p w14:paraId="7FE645C0" w14:textId="77777777" w:rsidR="004E54D1" w:rsidRPr="000530C6" w:rsidRDefault="004E54D1" w:rsidP="004E54D1">
            <w:pPr>
              <w:spacing w:after="60"/>
              <w:rPr>
                <w:rFonts w:cs="Arial"/>
              </w:rPr>
            </w:pPr>
          </w:p>
        </w:tc>
        <w:tc>
          <w:tcPr>
            <w:tcW w:w="3828" w:type="dxa"/>
          </w:tcPr>
          <w:p w14:paraId="400EDA1A" w14:textId="7C96A5F7" w:rsidR="004E54D1" w:rsidRPr="000530C6" w:rsidRDefault="004E54D1" w:rsidP="004E54D1">
            <w:pPr>
              <w:spacing w:after="60"/>
              <w:rPr>
                <w:rFonts w:cs="Arial"/>
                <w:sz w:val="18"/>
                <w:szCs w:val="18"/>
              </w:rPr>
            </w:pPr>
            <w:r w:rsidRPr="000530C6">
              <w:rPr>
                <w:rFonts w:cs="Arial"/>
                <w:sz w:val="18"/>
                <w:szCs w:val="18"/>
              </w:rPr>
              <w:t>(b) Je aktuální síťový diagram konzistentní s konfiguračními standardy</w:t>
            </w:r>
            <w:r>
              <w:rPr>
                <w:rFonts w:cs="Arial"/>
                <w:sz w:val="18"/>
                <w:szCs w:val="18"/>
              </w:rPr>
              <w:t xml:space="preserve"> firewallů</w:t>
            </w:r>
            <w:r w:rsidRPr="000530C6">
              <w:rPr>
                <w:rFonts w:cs="Arial"/>
                <w:sz w:val="18"/>
                <w:szCs w:val="18"/>
              </w:rPr>
              <w:t>?</w:t>
            </w:r>
          </w:p>
        </w:tc>
        <w:tc>
          <w:tcPr>
            <w:tcW w:w="3402" w:type="dxa"/>
          </w:tcPr>
          <w:p w14:paraId="14D1DAF5" w14:textId="464F779F" w:rsidR="004E54D1" w:rsidRPr="000530C6" w:rsidRDefault="004E54D1" w:rsidP="003C42FC">
            <w:pPr>
              <w:numPr>
                <w:ilvl w:val="0"/>
                <w:numId w:val="8"/>
              </w:numPr>
              <w:spacing w:after="60"/>
              <w:rPr>
                <w:rFonts w:cs="Arial"/>
                <w:sz w:val="18"/>
                <w:szCs w:val="18"/>
              </w:rPr>
            </w:pPr>
            <w:r w:rsidRPr="000530C6">
              <w:rPr>
                <w:rFonts w:cs="Arial"/>
                <w:sz w:val="18"/>
                <w:szCs w:val="18"/>
              </w:rPr>
              <w:t>Porovn</w:t>
            </w:r>
            <w:r>
              <w:rPr>
                <w:rFonts w:cs="Arial"/>
                <w:sz w:val="18"/>
                <w:szCs w:val="18"/>
              </w:rPr>
              <w:t>ejte</w:t>
            </w:r>
            <w:r w:rsidRPr="000530C6">
              <w:rPr>
                <w:rFonts w:cs="Arial"/>
                <w:sz w:val="18"/>
                <w:szCs w:val="18"/>
              </w:rPr>
              <w:t xml:space="preserve"> </w:t>
            </w:r>
            <w:proofErr w:type="spellStart"/>
            <w:r w:rsidRPr="000530C6">
              <w:rPr>
                <w:rFonts w:cs="Arial"/>
                <w:sz w:val="18"/>
                <w:szCs w:val="18"/>
              </w:rPr>
              <w:t>firewallov</w:t>
            </w:r>
            <w:r>
              <w:rPr>
                <w:rFonts w:cs="Arial"/>
                <w:sz w:val="18"/>
                <w:szCs w:val="18"/>
              </w:rPr>
              <w:t>á</w:t>
            </w:r>
            <w:proofErr w:type="spellEnd"/>
            <w:r>
              <w:rPr>
                <w:rFonts w:cs="Arial"/>
                <w:sz w:val="18"/>
                <w:szCs w:val="18"/>
              </w:rPr>
              <w:t xml:space="preserve"> </w:t>
            </w:r>
            <w:r w:rsidRPr="000530C6">
              <w:rPr>
                <w:rFonts w:cs="Arial"/>
                <w:sz w:val="18"/>
                <w:szCs w:val="18"/>
              </w:rPr>
              <w:t>konfigurační pravidl</w:t>
            </w:r>
            <w:r>
              <w:rPr>
                <w:rFonts w:cs="Arial"/>
                <w:sz w:val="18"/>
                <w:szCs w:val="18"/>
              </w:rPr>
              <w:t>a</w:t>
            </w:r>
            <w:r w:rsidRPr="000530C6">
              <w:rPr>
                <w:rFonts w:cs="Arial"/>
                <w:sz w:val="18"/>
                <w:szCs w:val="18"/>
              </w:rPr>
              <w:t xml:space="preserve"> s aktuálním síťovým diagramem</w:t>
            </w:r>
          </w:p>
        </w:tc>
        <w:tc>
          <w:tcPr>
            <w:tcW w:w="708" w:type="dxa"/>
          </w:tcPr>
          <w:p w14:paraId="51C9B5BB"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424DA0C6"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71D9D9A"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633F657"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2B4721B6" w14:textId="77777777" w:rsidTr="00106CC4">
        <w:trPr>
          <w:cantSplit/>
        </w:trPr>
        <w:tc>
          <w:tcPr>
            <w:tcW w:w="675" w:type="dxa"/>
            <w:vMerge w:val="restart"/>
          </w:tcPr>
          <w:p w14:paraId="09243A5A" w14:textId="14784C7F" w:rsidR="004E54D1" w:rsidRPr="000530C6" w:rsidRDefault="004E54D1" w:rsidP="004E54D1">
            <w:pPr>
              <w:rPr>
                <w:rFonts w:cs="Arial"/>
                <w:sz w:val="18"/>
                <w:szCs w:val="18"/>
              </w:rPr>
            </w:pPr>
            <w:r w:rsidRPr="000530C6">
              <w:rPr>
                <w:rFonts w:cs="Arial"/>
                <w:sz w:val="18"/>
                <w:szCs w:val="18"/>
              </w:rPr>
              <w:t>1.1.6</w:t>
            </w:r>
          </w:p>
        </w:tc>
        <w:tc>
          <w:tcPr>
            <w:tcW w:w="3828" w:type="dxa"/>
          </w:tcPr>
          <w:p w14:paraId="4DDF344F" w14:textId="4144FBFC" w:rsidR="004E54D1" w:rsidRPr="00085B72" w:rsidRDefault="004E54D1" w:rsidP="004E54D1">
            <w:pPr>
              <w:autoSpaceDE w:val="0"/>
              <w:autoSpaceDN w:val="0"/>
              <w:adjustRightInd w:val="0"/>
              <w:rPr>
                <w:rFonts w:cs="Arial"/>
                <w:sz w:val="18"/>
                <w:szCs w:val="18"/>
              </w:rPr>
            </w:pPr>
            <w:r w:rsidRPr="000530C6">
              <w:rPr>
                <w:rFonts w:cs="Arial"/>
                <w:sz w:val="18"/>
                <w:szCs w:val="18"/>
              </w:rPr>
              <w:t xml:space="preserve">(a) </w:t>
            </w:r>
            <w:r>
              <w:rPr>
                <w:rFonts w:cs="Arial"/>
                <w:sz w:val="18"/>
                <w:szCs w:val="18"/>
              </w:rPr>
              <w:t>Zahrnují</w:t>
            </w:r>
            <w:r w:rsidRPr="000530C6">
              <w:rPr>
                <w:rFonts w:cs="Arial"/>
                <w:sz w:val="18"/>
                <w:szCs w:val="18"/>
              </w:rPr>
              <w:t xml:space="preserve"> konfigurační standardy firewallů a routerů dokumentovaný seznam všech služeb, protokolů a</w:t>
            </w:r>
            <w:r>
              <w:rPr>
                <w:rFonts w:cs="Arial"/>
                <w:sz w:val="18"/>
                <w:szCs w:val="18"/>
              </w:rPr>
              <w:t xml:space="preserve"> </w:t>
            </w:r>
            <w:r w:rsidRPr="000530C6">
              <w:rPr>
                <w:rFonts w:cs="Arial"/>
                <w:sz w:val="18"/>
                <w:szCs w:val="18"/>
              </w:rPr>
              <w:t xml:space="preserve">portů </w:t>
            </w:r>
            <w:r>
              <w:rPr>
                <w:rFonts w:cs="Arial"/>
                <w:sz w:val="18"/>
                <w:szCs w:val="18"/>
              </w:rPr>
              <w:t>a jsou</w:t>
            </w:r>
            <w:r w:rsidRPr="000530C6">
              <w:rPr>
                <w:rFonts w:cs="Arial"/>
                <w:sz w:val="18"/>
                <w:szCs w:val="18"/>
              </w:rPr>
              <w:t xml:space="preserve"> </w:t>
            </w:r>
            <w:r>
              <w:rPr>
                <w:rFonts w:cs="Arial"/>
                <w:sz w:val="18"/>
                <w:szCs w:val="18"/>
              </w:rPr>
              <w:t xml:space="preserve">všechny </w:t>
            </w:r>
            <w:r w:rsidRPr="000530C6">
              <w:rPr>
                <w:rFonts w:cs="Arial"/>
                <w:sz w:val="18"/>
                <w:szCs w:val="18"/>
              </w:rPr>
              <w:t>zdůvodněn</w:t>
            </w:r>
            <w:r>
              <w:rPr>
                <w:rFonts w:cs="Arial"/>
                <w:sz w:val="18"/>
                <w:szCs w:val="18"/>
              </w:rPr>
              <w:t>y?</w:t>
            </w:r>
          </w:p>
        </w:tc>
        <w:tc>
          <w:tcPr>
            <w:tcW w:w="3402" w:type="dxa"/>
          </w:tcPr>
          <w:p w14:paraId="06E69B96" w14:textId="707B8CB0" w:rsidR="004E54D1" w:rsidRPr="000530C6" w:rsidRDefault="004E54D1" w:rsidP="003C42FC">
            <w:pPr>
              <w:numPr>
                <w:ilvl w:val="0"/>
                <w:numId w:val="10"/>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tc>
        <w:tc>
          <w:tcPr>
            <w:tcW w:w="708" w:type="dxa"/>
          </w:tcPr>
          <w:p w14:paraId="57EB77A6"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F59F0F2"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87D655B"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DA62E33"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2ABAD433" w14:textId="77777777" w:rsidTr="00106CC4">
        <w:trPr>
          <w:cantSplit/>
        </w:trPr>
        <w:tc>
          <w:tcPr>
            <w:tcW w:w="675" w:type="dxa"/>
            <w:vMerge/>
          </w:tcPr>
          <w:p w14:paraId="62E50C05" w14:textId="77777777" w:rsidR="004E54D1" w:rsidRPr="000530C6" w:rsidRDefault="004E54D1" w:rsidP="004E54D1">
            <w:pPr>
              <w:rPr>
                <w:rFonts w:cs="Arial"/>
                <w:sz w:val="18"/>
                <w:szCs w:val="18"/>
              </w:rPr>
            </w:pPr>
          </w:p>
        </w:tc>
        <w:tc>
          <w:tcPr>
            <w:tcW w:w="3828" w:type="dxa"/>
          </w:tcPr>
          <w:p w14:paraId="080B11E8" w14:textId="4928A36A" w:rsidR="004E54D1" w:rsidRPr="00233752" w:rsidRDefault="004E54D1" w:rsidP="004E54D1">
            <w:pPr>
              <w:autoSpaceDE w:val="0"/>
              <w:autoSpaceDN w:val="0"/>
              <w:adjustRightInd w:val="0"/>
              <w:rPr>
                <w:rFonts w:cs="Arial"/>
                <w:i/>
                <w:sz w:val="18"/>
                <w:szCs w:val="18"/>
              </w:rPr>
            </w:pPr>
            <w:r w:rsidRPr="000530C6">
              <w:rPr>
                <w:rFonts w:cs="Arial"/>
                <w:sz w:val="18"/>
                <w:szCs w:val="18"/>
              </w:rPr>
              <w:t>(b) Jsou</w:t>
            </w:r>
            <w:r>
              <w:rPr>
                <w:rFonts w:cs="Arial"/>
                <w:sz w:val="18"/>
                <w:szCs w:val="18"/>
              </w:rPr>
              <w:t xml:space="preserve"> známy</w:t>
            </w:r>
            <w:r w:rsidRPr="000530C6">
              <w:rPr>
                <w:rFonts w:cs="Arial"/>
                <w:sz w:val="18"/>
                <w:szCs w:val="18"/>
              </w:rPr>
              <w:t xml:space="preserve"> všechny nezabezpečené služby, protokoly a porty</w:t>
            </w:r>
            <w:r>
              <w:rPr>
                <w:rFonts w:cs="Arial"/>
                <w:sz w:val="18"/>
                <w:szCs w:val="18"/>
              </w:rPr>
              <w:t>?</w:t>
            </w:r>
            <w:r w:rsidRPr="000530C6">
              <w:rPr>
                <w:rFonts w:cs="Arial"/>
                <w:sz w:val="18"/>
                <w:szCs w:val="18"/>
              </w:rPr>
              <w:t xml:space="preserve"> </w:t>
            </w:r>
            <w:r>
              <w:rPr>
                <w:rFonts w:cs="Arial"/>
                <w:sz w:val="18"/>
                <w:szCs w:val="18"/>
              </w:rPr>
              <w:t xml:space="preserve">Jsou dokumentovány všechna bezpečnostní opatření </w:t>
            </w:r>
            <w:r w:rsidRPr="000530C6">
              <w:rPr>
                <w:rFonts w:cs="Arial"/>
                <w:sz w:val="18"/>
                <w:szCs w:val="18"/>
              </w:rPr>
              <w:t>pro každou službu?</w:t>
            </w:r>
          </w:p>
        </w:tc>
        <w:tc>
          <w:tcPr>
            <w:tcW w:w="3402" w:type="dxa"/>
          </w:tcPr>
          <w:p w14:paraId="4812FF19" w14:textId="77777777" w:rsidR="004E54D1" w:rsidRPr="000530C6" w:rsidRDefault="004E54D1" w:rsidP="003C42FC">
            <w:pPr>
              <w:numPr>
                <w:ilvl w:val="0"/>
                <w:numId w:val="10"/>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14:paraId="33D66690" w14:textId="1BD1334F" w:rsidR="004E54D1" w:rsidRPr="00EB2272" w:rsidRDefault="004E54D1" w:rsidP="003C42FC">
            <w:pPr>
              <w:numPr>
                <w:ilvl w:val="0"/>
                <w:numId w:val="10"/>
              </w:numPr>
              <w:spacing w:after="60"/>
              <w:rPr>
                <w:rFonts w:cs="Arial"/>
                <w:sz w:val="18"/>
                <w:szCs w:val="18"/>
              </w:rPr>
            </w:pPr>
            <w:r w:rsidRPr="00B00AF8">
              <w:rPr>
                <w:rFonts w:cs="Arial"/>
                <w:sz w:val="18"/>
                <w:szCs w:val="18"/>
              </w:rPr>
              <w:t>Přezkoumejte</w:t>
            </w:r>
            <w:r w:rsidRPr="000530C6">
              <w:rPr>
                <w:rFonts w:cs="Arial"/>
                <w:sz w:val="18"/>
                <w:szCs w:val="18"/>
              </w:rPr>
              <w:t xml:space="preserve"> </w:t>
            </w:r>
            <w:proofErr w:type="spellStart"/>
            <w:r w:rsidRPr="000530C6">
              <w:rPr>
                <w:rFonts w:cs="Arial"/>
                <w:sz w:val="18"/>
                <w:szCs w:val="18"/>
              </w:rPr>
              <w:t>firewallov</w:t>
            </w:r>
            <w:r>
              <w:rPr>
                <w:rFonts w:cs="Arial"/>
                <w:sz w:val="18"/>
                <w:szCs w:val="18"/>
              </w:rPr>
              <w:t>é</w:t>
            </w:r>
            <w:proofErr w:type="spellEnd"/>
            <w:r w:rsidRPr="000530C6">
              <w:rPr>
                <w:rFonts w:cs="Arial"/>
                <w:sz w:val="18"/>
                <w:szCs w:val="18"/>
              </w:rPr>
              <w:t xml:space="preserve"> a </w:t>
            </w:r>
            <w:proofErr w:type="spellStart"/>
            <w:r w:rsidRPr="000530C6">
              <w:rPr>
                <w:rFonts w:cs="Arial"/>
                <w:sz w:val="18"/>
                <w:szCs w:val="18"/>
              </w:rPr>
              <w:t>route</w:t>
            </w:r>
            <w:r>
              <w:rPr>
                <w:rFonts w:cs="Arial"/>
                <w:sz w:val="18"/>
                <w:szCs w:val="18"/>
              </w:rPr>
              <w:t>rové</w:t>
            </w:r>
            <w:proofErr w:type="spellEnd"/>
            <w:r>
              <w:rPr>
                <w:rFonts w:cs="Arial"/>
                <w:sz w:val="18"/>
                <w:szCs w:val="18"/>
              </w:rPr>
              <w:t xml:space="preserve"> konfigurační standardy</w:t>
            </w:r>
          </w:p>
        </w:tc>
        <w:tc>
          <w:tcPr>
            <w:tcW w:w="708" w:type="dxa"/>
          </w:tcPr>
          <w:p w14:paraId="43296453"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25FA9EF8"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AB14944"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E547FE2"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3FA7C2BE" w14:textId="77777777" w:rsidTr="00D6029E">
        <w:trPr>
          <w:cantSplit/>
        </w:trPr>
        <w:tc>
          <w:tcPr>
            <w:tcW w:w="675" w:type="dxa"/>
          </w:tcPr>
          <w:p w14:paraId="5C6B6CDC" w14:textId="3E0BA5E6" w:rsidR="004E54D1" w:rsidRPr="000530C6" w:rsidRDefault="004E54D1" w:rsidP="004E54D1">
            <w:pPr>
              <w:rPr>
                <w:rFonts w:cs="Arial"/>
                <w:sz w:val="18"/>
                <w:szCs w:val="18"/>
              </w:rPr>
            </w:pPr>
            <w:r w:rsidRPr="000530C6">
              <w:rPr>
                <w:rFonts w:cs="Arial"/>
                <w:sz w:val="18"/>
                <w:szCs w:val="18"/>
              </w:rPr>
              <w:t>1.2</w:t>
            </w:r>
          </w:p>
        </w:tc>
        <w:tc>
          <w:tcPr>
            <w:tcW w:w="3828" w:type="dxa"/>
          </w:tcPr>
          <w:p w14:paraId="6A98C1C3" w14:textId="77777777" w:rsidR="004E54D1" w:rsidRDefault="004E54D1" w:rsidP="004E54D1">
            <w:pPr>
              <w:autoSpaceDE w:val="0"/>
              <w:autoSpaceDN w:val="0"/>
              <w:adjustRightInd w:val="0"/>
              <w:rPr>
                <w:rFonts w:cs="Arial"/>
                <w:sz w:val="18"/>
                <w:szCs w:val="18"/>
              </w:rPr>
            </w:pPr>
            <w:r w:rsidRPr="000530C6">
              <w:rPr>
                <w:rFonts w:cs="Arial"/>
                <w:sz w:val="18"/>
                <w:szCs w:val="18"/>
              </w:rPr>
              <w:t>Je vytvořen</w:t>
            </w:r>
            <w:r>
              <w:rPr>
                <w:rFonts w:cs="Arial"/>
                <w:sz w:val="18"/>
                <w:szCs w:val="18"/>
              </w:rPr>
              <w:t>á</w:t>
            </w:r>
            <w:r w:rsidRPr="000530C6">
              <w:rPr>
                <w:rFonts w:cs="Arial"/>
                <w:sz w:val="18"/>
                <w:szCs w:val="18"/>
              </w:rPr>
              <w:t xml:space="preserve"> </w:t>
            </w:r>
            <w:proofErr w:type="spellStart"/>
            <w:r w:rsidRPr="000530C6">
              <w:rPr>
                <w:rFonts w:cs="Arial"/>
                <w:sz w:val="18"/>
                <w:szCs w:val="18"/>
              </w:rPr>
              <w:t>firewallová</w:t>
            </w:r>
            <w:proofErr w:type="spellEnd"/>
            <w:r w:rsidRPr="000530C6">
              <w:rPr>
                <w:rFonts w:cs="Arial"/>
                <w:sz w:val="18"/>
                <w:szCs w:val="18"/>
              </w:rPr>
              <w:t xml:space="preserve"> a </w:t>
            </w:r>
            <w:proofErr w:type="spellStart"/>
            <w:r w:rsidRPr="000530C6">
              <w:rPr>
                <w:rFonts w:cs="Arial"/>
                <w:sz w:val="18"/>
                <w:szCs w:val="18"/>
              </w:rPr>
              <w:t>routerová</w:t>
            </w:r>
            <w:proofErr w:type="spellEnd"/>
            <w:r>
              <w:rPr>
                <w:rFonts w:cs="Arial"/>
                <w:sz w:val="18"/>
                <w:szCs w:val="18"/>
              </w:rPr>
              <w:t xml:space="preserve"> </w:t>
            </w:r>
            <w:r w:rsidRPr="000530C6">
              <w:rPr>
                <w:rFonts w:cs="Arial"/>
                <w:sz w:val="18"/>
                <w:szCs w:val="18"/>
              </w:rPr>
              <w:t>konfigurac</w:t>
            </w:r>
            <w:r>
              <w:rPr>
                <w:rFonts w:cs="Arial"/>
                <w:sz w:val="18"/>
                <w:szCs w:val="18"/>
              </w:rPr>
              <w:t>e</w:t>
            </w:r>
            <w:r w:rsidRPr="000530C6">
              <w:rPr>
                <w:rFonts w:cs="Arial"/>
                <w:sz w:val="18"/>
                <w:szCs w:val="18"/>
              </w:rPr>
              <w:t>, která omezuje připojení</w:t>
            </w:r>
            <w:r>
              <w:rPr>
                <w:rFonts w:cs="Arial"/>
                <w:sz w:val="18"/>
                <w:szCs w:val="18"/>
              </w:rPr>
              <w:t xml:space="preserve"> </w:t>
            </w:r>
            <w:r w:rsidRPr="000530C6">
              <w:rPr>
                <w:rFonts w:cs="Arial"/>
                <w:sz w:val="18"/>
                <w:szCs w:val="18"/>
              </w:rPr>
              <w:t>mezi nedůvěryhodnými sítěmi a</w:t>
            </w:r>
            <w:r>
              <w:rPr>
                <w:rFonts w:cs="Arial"/>
                <w:sz w:val="18"/>
                <w:szCs w:val="18"/>
              </w:rPr>
              <w:t xml:space="preserve"> </w:t>
            </w:r>
            <w:r w:rsidRPr="000530C6">
              <w:rPr>
                <w:rFonts w:cs="Arial"/>
                <w:sz w:val="18"/>
                <w:szCs w:val="18"/>
              </w:rPr>
              <w:t>jakýmikoliv systémovými komponentami</w:t>
            </w:r>
            <w:r>
              <w:rPr>
                <w:rFonts w:cs="Arial"/>
                <w:sz w:val="18"/>
                <w:szCs w:val="18"/>
              </w:rPr>
              <w:t xml:space="preserve"> </w:t>
            </w:r>
            <w:r w:rsidRPr="000530C6">
              <w:rPr>
                <w:rFonts w:cs="Arial"/>
                <w:sz w:val="18"/>
                <w:szCs w:val="18"/>
              </w:rPr>
              <w:t>v prostředí dat držitelů karet?</w:t>
            </w:r>
            <w:r>
              <w:rPr>
                <w:rFonts w:cs="Arial"/>
                <w:sz w:val="18"/>
                <w:szCs w:val="18"/>
              </w:rPr>
              <w:t xml:space="preserve"> </w:t>
            </w:r>
          </w:p>
          <w:p w14:paraId="3EAE980F" w14:textId="014E3394" w:rsidR="004E54D1" w:rsidRPr="00EB2272" w:rsidRDefault="004E54D1" w:rsidP="004E54D1">
            <w:pPr>
              <w:shd w:val="clear" w:color="auto" w:fill="D9D9D9" w:themeFill="background1" w:themeFillShade="D9"/>
              <w:autoSpaceDE w:val="0"/>
              <w:autoSpaceDN w:val="0"/>
              <w:adjustRightInd w:val="0"/>
              <w:rPr>
                <w:rFonts w:cs="Arial"/>
                <w:i/>
                <w:sz w:val="18"/>
                <w:szCs w:val="18"/>
              </w:rPr>
            </w:pPr>
            <w:r w:rsidRPr="00EB2272">
              <w:rPr>
                <w:rFonts w:cs="Arial"/>
                <w:b/>
                <w:i/>
                <w:sz w:val="18"/>
                <w:szCs w:val="18"/>
              </w:rPr>
              <w:t>Poznámka</w:t>
            </w:r>
            <w:r w:rsidRPr="00EB2272">
              <w:rPr>
                <w:rFonts w:cs="Arial"/>
                <w:i/>
                <w:sz w:val="18"/>
                <w:szCs w:val="18"/>
              </w:rPr>
              <w:t>: „Nedůvěryhodná síť je jakákoliv síť, která je externí pro sítě náležející posuzovanému subjektu a/nebo která se vymyká subjektu z možností kontroly nebo řízení.</w:t>
            </w:r>
          </w:p>
        </w:tc>
        <w:tc>
          <w:tcPr>
            <w:tcW w:w="6095" w:type="dxa"/>
            <w:gridSpan w:val="5"/>
            <w:shd w:val="clear" w:color="auto" w:fill="D9D9D9" w:themeFill="background1" w:themeFillShade="D9"/>
            <w:vAlign w:val="center"/>
          </w:tcPr>
          <w:p w14:paraId="4B0C4D3E" w14:textId="77777777" w:rsidR="004E54D1" w:rsidRDefault="004E54D1" w:rsidP="004E54D1">
            <w:pPr>
              <w:spacing w:after="60"/>
              <w:jc w:val="both"/>
              <w:rPr>
                <w:rFonts w:cs="Arial"/>
              </w:rPr>
            </w:pPr>
          </w:p>
          <w:p w14:paraId="31FC1C8A" w14:textId="77777777" w:rsidR="004E54D1" w:rsidRDefault="004E54D1" w:rsidP="004E54D1">
            <w:pPr>
              <w:spacing w:after="60"/>
              <w:jc w:val="both"/>
              <w:rPr>
                <w:rFonts w:cs="Arial"/>
              </w:rPr>
            </w:pPr>
          </w:p>
          <w:p w14:paraId="2FDFABE2" w14:textId="77777777" w:rsidR="004E54D1" w:rsidRDefault="004E54D1" w:rsidP="004E54D1">
            <w:pPr>
              <w:spacing w:after="60"/>
              <w:jc w:val="both"/>
              <w:rPr>
                <w:rFonts w:cs="Arial"/>
              </w:rPr>
            </w:pPr>
          </w:p>
          <w:p w14:paraId="32D1B719" w14:textId="77777777" w:rsidR="004E54D1" w:rsidRDefault="004E54D1" w:rsidP="004E54D1">
            <w:pPr>
              <w:spacing w:after="60"/>
              <w:jc w:val="both"/>
              <w:rPr>
                <w:rFonts w:cs="Arial"/>
              </w:rPr>
            </w:pPr>
          </w:p>
          <w:p w14:paraId="326A0430" w14:textId="77777777" w:rsidR="004E54D1" w:rsidRDefault="004E54D1" w:rsidP="004E54D1">
            <w:pPr>
              <w:spacing w:after="60"/>
              <w:jc w:val="both"/>
              <w:rPr>
                <w:rFonts w:cs="Arial"/>
              </w:rPr>
            </w:pPr>
          </w:p>
          <w:p w14:paraId="282F7191" w14:textId="77777777" w:rsidR="004E54D1" w:rsidRDefault="004E54D1" w:rsidP="004E54D1">
            <w:pPr>
              <w:spacing w:after="60"/>
              <w:jc w:val="both"/>
              <w:rPr>
                <w:rFonts w:cs="Arial"/>
              </w:rPr>
            </w:pPr>
          </w:p>
          <w:p w14:paraId="3F249022" w14:textId="77777777" w:rsidR="004E54D1" w:rsidRDefault="004E54D1" w:rsidP="004E54D1">
            <w:pPr>
              <w:spacing w:after="60"/>
              <w:jc w:val="both"/>
              <w:rPr>
                <w:rFonts w:cs="Arial"/>
              </w:rPr>
            </w:pPr>
          </w:p>
          <w:p w14:paraId="78BA34A0" w14:textId="77777777" w:rsidR="004E54D1" w:rsidRDefault="004E54D1" w:rsidP="004E54D1">
            <w:pPr>
              <w:spacing w:after="60"/>
              <w:jc w:val="both"/>
              <w:rPr>
                <w:rFonts w:cs="Arial"/>
              </w:rPr>
            </w:pPr>
          </w:p>
          <w:p w14:paraId="1A81DAE2" w14:textId="77777777" w:rsidR="004E54D1" w:rsidRDefault="004E54D1" w:rsidP="004E54D1">
            <w:pPr>
              <w:spacing w:after="60"/>
              <w:jc w:val="both"/>
              <w:rPr>
                <w:rFonts w:cs="Arial"/>
              </w:rPr>
            </w:pPr>
          </w:p>
          <w:p w14:paraId="02B6D437" w14:textId="77777777" w:rsidR="004E54D1" w:rsidRDefault="004E54D1" w:rsidP="004E54D1">
            <w:pPr>
              <w:spacing w:after="60"/>
              <w:jc w:val="both"/>
              <w:rPr>
                <w:rFonts w:cs="Arial"/>
              </w:rPr>
            </w:pPr>
          </w:p>
          <w:p w14:paraId="3AF7F9BA" w14:textId="77777777" w:rsidR="004E54D1" w:rsidRDefault="004E54D1" w:rsidP="004E54D1">
            <w:pPr>
              <w:spacing w:after="60"/>
              <w:jc w:val="both"/>
              <w:rPr>
                <w:rFonts w:cs="Arial"/>
              </w:rPr>
            </w:pPr>
          </w:p>
          <w:p w14:paraId="563433CE" w14:textId="77777777" w:rsidR="004E54D1" w:rsidRDefault="004E54D1" w:rsidP="004E54D1">
            <w:pPr>
              <w:spacing w:after="60"/>
              <w:jc w:val="both"/>
              <w:rPr>
                <w:rFonts w:cs="Arial"/>
              </w:rPr>
            </w:pPr>
          </w:p>
          <w:p w14:paraId="2BB45182" w14:textId="77777777" w:rsidR="004E54D1" w:rsidRPr="000530C6" w:rsidRDefault="004E54D1" w:rsidP="004E54D1">
            <w:pPr>
              <w:spacing w:after="60"/>
              <w:jc w:val="both"/>
              <w:rPr>
                <w:rFonts w:cs="Arial"/>
              </w:rPr>
            </w:pPr>
          </w:p>
        </w:tc>
      </w:tr>
      <w:tr w:rsidR="004E54D1" w:rsidRPr="000530C6" w14:paraId="425574E7" w14:textId="77777777" w:rsidTr="00D6029E">
        <w:trPr>
          <w:cantSplit/>
        </w:trPr>
        <w:tc>
          <w:tcPr>
            <w:tcW w:w="4503" w:type="dxa"/>
            <w:gridSpan w:val="2"/>
            <w:vMerge w:val="restart"/>
            <w:shd w:val="clear" w:color="auto" w:fill="D9D9D9" w:themeFill="background1" w:themeFillShade="D9"/>
            <w:vAlign w:val="center"/>
          </w:tcPr>
          <w:p w14:paraId="21E6B6B0" w14:textId="77777777" w:rsidR="004E54D1" w:rsidRPr="000530C6" w:rsidRDefault="004E54D1" w:rsidP="004E54D1">
            <w:pPr>
              <w:jc w:val="center"/>
              <w:rPr>
                <w:rFonts w:cs="Arial"/>
                <w:b/>
                <w:szCs w:val="20"/>
              </w:rPr>
            </w:pPr>
            <w:r w:rsidRPr="000530C6">
              <w:rPr>
                <w:rFonts w:cs="Arial"/>
                <w:b/>
                <w:szCs w:val="20"/>
              </w:rPr>
              <w:lastRenderedPageBreak/>
              <w:t>PCI DSS Otázka</w:t>
            </w:r>
          </w:p>
        </w:tc>
        <w:tc>
          <w:tcPr>
            <w:tcW w:w="3402" w:type="dxa"/>
            <w:vMerge w:val="restart"/>
            <w:shd w:val="clear" w:color="auto" w:fill="D9D9D9" w:themeFill="background1" w:themeFillShade="D9"/>
            <w:vAlign w:val="center"/>
          </w:tcPr>
          <w:p w14:paraId="2AFB323D" w14:textId="77777777" w:rsidR="004E54D1" w:rsidRPr="000530C6" w:rsidRDefault="004E54D1" w:rsidP="004E54D1">
            <w:pPr>
              <w:jc w:val="center"/>
              <w:rPr>
                <w:rFonts w:cs="Arial"/>
                <w:b/>
                <w:szCs w:val="20"/>
              </w:rPr>
            </w:pPr>
            <w:r w:rsidRPr="000530C6">
              <w:rPr>
                <w:rFonts w:cs="Arial"/>
                <w:b/>
                <w:szCs w:val="20"/>
              </w:rPr>
              <w:t>Očekávané Testování</w:t>
            </w:r>
          </w:p>
        </w:tc>
        <w:tc>
          <w:tcPr>
            <w:tcW w:w="2693" w:type="dxa"/>
            <w:gridSpan w:val="4"/>
            <w:shd w:val="clear" w:color="auto" w:fill="D9D9D9" w:themeFill="background1" w:themeFillShade="D9"/>
          </w:tcPr>
          <w:p w14:paraId="01C31FC3" w14:textId="77777777" w:rsidR="004E54D1" w:rsidRPr="000530C6" w:rsidRDefault="004E54D1" w:rsidP="004E54D1">
            <w:pPr>
              <w:jc w:val="center"/>
              <w:rPr>
                <w:rFonts w:cs="Arial"/>
                <w:b/>
                <w:sz w:val="18"/>
                <w:szCs w:val="18"/>
              </w:rPr>
            </w:pPr>
            <w:r w:rsidRPr="000530C6">
              <w:rPr>
                <w:rFonts w:cs="Arial"/>
                <w:b/>
                <w:sz w:val="18"/>
                <w:szCs w:val="18"/>
              </w:rPr>
              <w:t xml:space="preserve">Odpověď </w:t>
            </w:r>
          </w:p>
          <w:p w14:paraId="35A627E6" w14:textId="77777777" w:rsidR="004E54D1" w:rsidRPr="000530C6" w:rsidRDefault="004E54D1" w:rsidP="004E54D1">
            <w:pPr>
              <w:jc w:val="center"/>
              <w:rPr>
                <w:rFonts w:cs="Arial"/>
              </w:rPr>
            </w:pPr>
            <w:r w:rsidRPr="000530C6">
              <w:rPr>
                <w:rFonts w:cs="Arial"/>
                <w:b/>
                <w:sz w:val="18"/>
                <w:szCs w:val="18"/>
              </w:rPr>
              <w:t>(zaškrtněte jednu odpověď pro každou otázku)</w:t>
            </w:r>
          </w:p>
        </w:tc>
      </w:tr>
      <w:tr w:rsidR="004E54D1" w:rsidRPr="000530C6" w14:paraId="53996FCC" w14:textId="77777777" w:rsidTr="00D6029E">
        <w:trPr>
          <w:cantSplit/>
        </w:trPr>
        <w:tc>
          <w:tcPr>
            <w:tcW w:w="4503" w:type="dxa"/>
            <w:gridSpan w:val="2"/>
            <w:vMerge/>
            <w:shd w:val="clear" w:color="auto" w:fill="D9D9D9" w:themeFill="background1" w:themeFillShade="D9"/>
          </w:tcPr>
          <w:p w14:paraId="6372A44C" w14:textId="77777777" w:rsidR="004E54D1" w:rsidRPr="000530C6" w:rsidRDefault="004E54D1" w:rsidP="004E54D1">
            <w:pPr>
              <w:autoSpaceDE w:val="0"/>
              <w:autoSpaceDN w:val="0"/>
              <w:adjustRightInd w:val="0"/>
              <w:rPr>
                <w:rFonts w:cs="Arial"/>
                <w:sz w:val="18"/>
                <w:szCs w:val="18"/>
              </w:rPr>
            </w:pPr>
          </w:p>
        </w:tc>
        <w:tc>
          <w:tcPr>
            <w:tcW w:w="3402" w:type="dxa"/>
            <w:vMerge/>
            <w:shd w:val="clear" w:color="auto" w:fill="D9D9D9" w:themeFill="background1" w:themeFillShade="D9"/>
          </w:tcPr>
          <w:p w14:paraId="4015E468" w14:textId="77777777" w:rsidR="004E54D1" w:rsidRPr="000530C6" w:rsidRDefault="004E54D1" w:rsidP="003C42FC">
            <w:pPr>
              <w:numPr>
                <w:ilvl w:val="0"/>
                <w:numId w:val="10"/>
              </w:numPr>
              <w:spacing w:after="60"/>
              <w:rPr>
                <w:rFonts w:cs="Arial"/>
                <w:sz w:val="18"/>
                <w:szCs w:val="18"/>
              </w:rPr>
            </w:pPr>
          </w:p>
        </w:tc>
        <w:tc>
          <w:tcPr>
            <w:tcW w:w="708" w:type="dxa"/>
            <w:shd w:val="clear" w:color="auto" w:fill="D9D9D9" w:themeFill="background1" w:themeFillShade="D9"/>
          </w:tcPr>
          <w:p w14:paraId="22E839BB" w14:textId="77777777" w:rsidR="004E54D1" w:rsidRPr="000530C6" w:rsidRDefault="004E54D1" w:rsidP="004E54D1">
            <w:pPr>
              <w:spacing w:after="60"/>
              <w:jc w:val="center"/>
              <w:rPr>
                <w:rFonts w:cs="Arial"/>
              </w:rPr>
            </w:pPr>
            <w:r w:rsidRPr="000530C6">
              <w:rPr>
                <w:rFonts w:cs="Arial"/>
                <w:b/>
                <w:sz w:val="18"/>
                <w:szCs w:val="18"/>
              </w:rPr>
              <w:t>ANO</w:t>
            </w:r>
          </w:p>
        </w:tc>
        <w:tc>
          <w:tcPr>
            <w:tcW w:w="851" w:type="dxa"/>
            <w:shd w:val="clear" w:color="auto" w:fill="D9D9D9" w:themeFill="background1" w:themeFillShade="D9"/>
          </w:tcPr>
          <w:p w14:paraId="41FB8D81" w14:textId="77777777" w:rsidR="004E54D1" w:rsidRPr="000530C6" w:rsidRDefault="004E54D1" w:rsidP="004E54D1">
            <w:pPr>
              <w:spacing w:after="60"/>
              <w:jc w:val="center"/>
              <w:rPr>
                <w:rFonts w:cs="Arial"/>
              </w:rPr>
            </w:pPr>
            <w:r w:rsidRPr="000530C6">
              <w:rPr>
                <w:rFonts w:cs="Arial"/>
                <w:b/>
                <w:sz w:val="18"/>
                <w:szCs w:val="18"/>
              </w:rPr>
              <w:t>ANO s „CCW“</w:t>
            </w:r>
          </w:p>
        </w:tc>
        <w:tc>
          <w:tcPr>
            <w:tcW w:w="567" w:type="dxa"/>
            <w:shd w:val="clear" w:color="auto" w:fill="D9D9D9" w:themeFill="background1" w:themeFillShade="D9"/>
          </w:tcPr>
          <w:p w14:paraId="6A706E25" w14:textId="77777777" w:rsidR="004E54D1" w:rsidRPr="000530C6" w:rsidRDefault="004E54D1" w:rsidP="004E54D1">
            <w:pPr>
              <w:spacing w:after="60"/>
              <w:jc w:val="center"/>
              <w:rPr>
                <w:rFonts w:cs="Arial"/>
              </w:rPr>
            </w:pPr>
            <w:r w:rsidRPr="000530C6">
              <w:rPr>
                <w:rFonts w:cs="Arial"/>
                <w:b/>
                <w:sz w:val="18"/>
                <w:szCs w:val="18"/>
              </w:rPr>
              <w:t>NE</w:t>
            </w:r>
          </w:p>
        </w:tc>
        <w:tc>
          <w:tcPr>
            <w:tcW w:w="567" w:type="dxa"/>
            <w:shd w:val="clear" w:color="auto" w:fill="D9D9D9" w:themeFill="background1" w:themeFillShade="D9"/>
          </w:tcPr>
          <w:p w14:paraId="763E6AF0" w14:textId="77777777" w:rsidR="004E54D1" w:rsidRPr="000530C6" w:rsidRDefault="004E54D1" w:rsidP="004E54D1">
            <w:pPr>
              <w:spacing w:after="60"/>
              <w:jc w:val="center"/>
              <w:rPr>
                <w:rFonts w:cs="Arial"/>
              </w:rPr>
            </w:pPr>
            <w:r w:rsidRPr="000530C6">
              <w:rPr>
                <w:rFonts w:cs="Arial"/>
                <w:b/>
                <w:sz w:val="18"/>
                <w:szCs w:val="18"/>
              </w:rPr>
              <w:t>N/A</w:t>
            </w:r>
          </w:p>
        </w:tc>
      </w:tr>
      <w:tr w:rsidR="004E54D1" w:rsidRPr="000530C6" w14:paraId="50E4A373" w14:textId="77777777" w:rsidTr="00106CC4">
        <w:trPr>
          <w:cantSplit/>
        </w:trPr>
        <w:tc>
          <w:tcPr>
            <w:tcW w:w="675" w:type="dxa"/>
            <w:vMerge w:val="restart"/>
          </w:tcPr>
          <w:p w14:paraId="062D0EF6" w14:textId="77777777" w:rsidR="004E54D1" w:rsidRPr="000530C6" w:rsidRDefault="004E54D1" w:rsidP="004E54D1">
            <w:pPr>
              <w:spacing w:after="60"/>
              <w:rPr>
                <w:rFonts w:cs="Arial"/>
              </w:rPr>
            </w:pPr>
            <w:r w:rsidRPr="009B1CCE">
              <w:rPr>
                <w:rFonts w:cs="Arial"/>
                <w:sz w:val="18"/>
                <w:szCs w:val="18"/>
              </w:rPr>
              <w:t>1.2.1</w:t>
            </w:r>
          </w:p>
          <w:p w14:paraId="4062D3A1" w14:textId="04A34224" w:rsidR="004E54D1" w:rsidRPr="000530C6" w:rsidRDefault="004E54D1" w:rsidP="004E54D1">
            <w:pPr>
              <w:spacing w:after="60"/>
              <w:rPr>
                <w:rFonts w:cs="Arial"/>
              </w:rPr>
            </w:pPr>
          </w:p>
        </w:tc>
        <w:tc>
          <w:tcPr>
            <w:tcW w:w="3828" w:type="dxa"/>
          </w:tcPr>
          <w:p w14:paraId="2A5D9E42" w14:textId="798DF911" w:rsidR="004E54D1" w:rsidRPr="000530C6" w:rsidRDefault="004E54D1" w:rsidP="004E54D1">
            <w:pPr>
              <w:autoSpaceDE w:val="0"/>
              <w:autoSpaceDN w:val="0"/>
              <w:adjustRightInd w:val="0"/>
              <w:rPr>
                <w:rFonts w:cs="Arial"/>
                <w:sz w:val="18"/>
                <w:szCs w:val="18"/>
              </w:rPr>
            </w:pPr>
            <w:r w:rsidRPr="000530C6">
              <w:rPr>
                <w:rFonts w:cs="Arial"/>
                <w:sz w:val="18"/>
                <w:szCs w:val="18"/>
              </w:rPr>
              <w:t>(a) Jsou omezeny příchozí i odchozí</w:t>
            </w:r>
            <w:r>
              <w:rPr>
                <w:rFonts w:cs="Arial"/>
                <w:sz w:val="18"/>
                <w:szCs w:val="18"/>
              </w:rPr>
              <w:t xml:space="preserve"> </w:t>
            </w:r>
            <w:r w:rsidRPr="000530C6">
              <w:rPr>
                <w:rFonts w:cs="Arial"/>
                <w:sz w:val="18"/>
                <w:szCs w:val="18"/>
              </w:rPr>
              <w:t>přenosy na ty, které jsou nezbytné pro</w:t>
            </w:r>
            <w:r>
              <w:rPr>
                <w:rFonts w:cs="Arial"/>
                <w:sz w:val="18"/>
                <w:szCs w:val="18"/>
              </w:rPr>
              <w:t xml:space="preserve"> </w:t>
            </w:r>
            <w:r w:rsidRPr="000530C6">
              <w:rPr>
                <w:rFonts w:cs="Arial"/>
                <w:sz w:val="18"/>
                <w:szCs w:val="18"/>
              </w:rPr>
              <w:t>prostředí dat držitelů kare</w:t>
            </w:r>
            <w:r>
              <w:rPr>
                <w:rFonts w:cs="Arial"/>
                <w:sz w:val="18"/>
                <w:szCs w:val="18"/>
              </w:rPr>
              <w:t>t</w:t>
            </w:r>
            <w:r w:rsidRPr="000530C6">
              <w:rPr>
                <w:rFonts w:cs="Arial"/>
                <w:sz w:val="18"/>
                <w:szCs w:val="18"/>
              </w:rPr>
              <w:t xml:space="preserve">? </w:t>
            </w:r>
          </w:p>
        </w:tc>
        <w:tc>
          <w:tcPr>
            <w:tcW w:w="3402" w:type="dxa"/>
          </w:tcPr>
          <w:p w14:paraId="45D403A0" w14:textId="77777777" w:rsidR="004E54D1" w:rsidRPr="000530C6" w:rsidRDefault="004E54D1" w:rsidP="003C42FC">
            <w:pPr>
              <w:numPr>
                <w:ilvl w:val="0"/>
                <w:numId w:val="10"/>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14:paraId="11D84650" w14:textId="719BE4BE" w:rsidR="004E54D1" w:rsidRPr="000134F8" w:rsidRDefault="004E54D1" w:rsidP="003C42FC">
            <w:pPr>
              <w:numPr>
                <w:ilvl w:val="0"/>
                <w:numId w:val="10"/>
              </w:numPr>
              <w:spacing w:after="60"/>
              <w:rPr>
                <w:rFonts w:cs="Arial"/>
                <w:sz w:val="18"/>
                <w:szCs w:val="18"/>
              </w:rPr>
            </w:pPr>
            <w:r>
              <w:rPr>
                <w:rFonts w:cs="Arial"/>
                <w:sz w:val="18"/>
                <w:szCs w:val="18"/>
              </w:rPr>
              <w:t xml:space="preserve">Přezkoumejte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konfigurace</w:t>
            </w:r>
          </w:p>
        </w:tc>
        <w:tc>
          <w:tcPr>
            <w:tcW w:w="708" w:type="dxa"/>
          </w:tcPr>
          <w:p w14:paraId="310E29EE"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076B5227"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B3B489B"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C5D431D"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30862F1C" w14:textId="77777777" w:rsidTr="00106CC4">
        <w:trPr>
          <w:cantSplit/>
        </w:trPr>
        <w:tc>
          <w:tcPr>
            <w:tcW w:w="675" w:type="dxa"/>
            <w:vMerge/>
          </w:tcPr>
          <w:p w14:paraId="6E5F4C9D" w14:textId="77777777" w:rsidR="004E54D1" w:rsidRPr="000530C6" w:rsidRDefault="004E54D1" w:rsidP="004E54D1">
            <w:pPr>
              <w:rPr>
                <w:rFonts w:cs="Arial"/>
                <w:sz w:val="18"/>
                <w:szCs w:val="18"/>
              </w:rPr>
            </w:pPr>
          </w:p>
        </w:tc>
        <w:tc>
          <w:tcPr>
            <w:tcW w:w="3828" w:type="dxa"/>
          </w:tcPr>
          <w:p w14:paraId="590B1B12" w14:textId="1D2F3F16" w:rsidR="004E54D1" w:rsidRPr="000530C6" w:rsidRDefault="004E54D1" w:rsidP="004E54D1">
            <w:pPr>
              <w:rPr>
                <w:rFonts w:cs="Arial"/>
                <w:sz w:val="18"/>
                <w:szCs w:val="18"/>
              </w:rPr>
            </w:pPr>
            <w:r w:rsidRPr="000530C6">
              <w:rPr>
                <w:rFonts w:cs="Arial"/>
                <w:sz w:val="18"/>
                <w:szCs w:val="18"/>
              </w:rPr>
              <w:t>(b) Jsou další příchozí a odchozí přenosy odmítnuty; například s použitím příkazu „zakázat všechno</w:t>
            </w:r>
            <w:r>
              <w:rPr>
                <w:rFonts w:cs="Arial"/>
                <w:sz w:val="18"/>
                <w:szCs w:val="18"/>
              </w:rPr>
              <w:t xml:space="preserve">“ </w:t>
            </w:r>
            <w:r w:rsidRPr="000530C6">
              <w:rPr>
                <w:rFonts w:cs="Arial"/>
                <w:sz w:val="18"/>
                <w:szCs w:val="18"/>
              </w:rPr>
              <w:t xml:space="preserve">nebo implicitním odmítnutím po příkazu </w:t>
            </w:r>
            <w:r>
              <w:rPr>
                <w:rFonts w:cs="Arial"/>
                <w:sz w:val="18"/>
                <w:szCs w:val="18"/>
              </w:rPr>
              <w:t>„</w:t>
            </w:r>
            <w:r w:rsidRPr="000530C6">
              <w:rPr>
                <w:rFonts w:cs="Arial"/>
                <w:sz w:val="18"/>
                <w:szCs w:val="18"/>
              </w:rPr>
              <w:t>povolit</w:t>
            </w:r>
            <w:r>
              <w:rPr>
                <w:rFonts w:cs="Arial"/>
                <w:sz w:val="18"/>
                <w:szCs w:val="18"/>
              </w:rPr>
              <w:t>“?</w:t>
            </w:r>
          </w:p>
        </w:tc>
        <w:tc>
          <w:tcPr>
            <w:tcW w:w="3402" w:type="dxa"/>
          </w:tcPr>
          <w:p w14:paraId="782F34EA" w14:textId="77777777" w:rsidR="004E54D1" w:rsidRPr="000530C6" w:rsidRDefault="004E54D1" w:rsidP="003C42FC">
            <w:pPr>
              <w:numPr>
                <w:ilvl w:val="0"/>
                <w:numId w:val="10"/>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14:paraId="0024EA6F" w14:textId="460DDEF5" w:rsidR="004E54D1" w:rsidRPr="000134F8" w:rsidRDefault="004E54D1" w:rsidP="003C42FC">
            <w:pPr>
              <w:numPr>
                <w:ilvl w:val="0"/>
                <w:numId w:val="10"/>
              </w:numPr>
              <w:spacing w:after="60"/>
              <w:rPr>
                <w:rFonts w:cs="Arial"/>
                <w:sz w:val="18"/>
                <w:szCs w:val="18"/>
              </w:rPr>
            </w:pPr>
            <w:r>
              <w:rPr>
                <w:rFonts w:cs="Arial"/>
                <w:sz w:val="18"/>
                <w:szCs w:val="18"/>
              </w:rPr>
              <w:t xml:space="preserve">Přezkoumejte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konfigurace</w:t>
            </w:r>
          </w:p>
        </w:tc>
        <w:tc>
          <w:tcPr>
            <w:tcW w:w="708" w:type="dxa"/>
          </w:tcPr>
          <w:p w14:paraId="23424179"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FD68BAF"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4B9A0CD"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05AA55A"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76A6E8D2" w14:textId="77777777" w:rsidTr="00106CC4">
        <w:trPr>
          <w:cantSplit/>
        </w:trPr>
        <w:tc>
          <w:tcPr>
            <w:tcW w:w="675" w:type="dxa"/>
          </w:tcPr>
          <w:p w14:paraId="26CA0E9B" w14:textId="4EEA39A2" w:rsidR="004E54D1" w:rsidRPr="000530C6" w:rsidRDefault="004E54D1" w:rsidP="004E54D1">
            <w:pPr>
              <w:rPr>
                <w:rFonts w:cs="Arial"/>
                <w:sz w:val="18"/>
                <w:szCs w:val="18"/>
              </w:rPr>
            </w:pPr>
            <w:r w:rsidRPr="000530C6">
              <w:rPr>
                <w:rFonts w:cs="Arial"/>
                <w:sz w:val="18"/>
                <w:szCs w:val="18"/>
              </w:rPr>
              <w:t>1.2.3</w:t>
            </w:r>
          </w:p>
        </w:tc>
        <w:tc>
          <w:tcPr>
            <w:tcW w:w="3828" w:type="dxa"/>
          </w:tcPr>
          <w:p w14:paraId="309F1279" w14:textId="011AEE93" w:rsidR="004E54D1" w:rsidRPr="000530C6" w:rsidRDefault="004E54D1" w:rsidP="004E54D1">
            <w:pPr>
              <w:autoSpaceDE w:val="0"/>
              <w:autoSpaceDN w:val="0"/>
              <w:adjustRightInd w:val="0"/>
              <w:rPr>
                <w:rFonts w:cs="Arial"/>
                <w:sz w:val="18"/>
                <w:szCs w:val="18"/>
              </w:rPr>
            </w:pPr>
            <w:r w:rsidRPr="000530C6">
              <w:rPr>
                <w:rFonts w:cs="Arial"/>
                <w:sz w:val="18"/>
                <w:szCs w:val="18"/>
              </w:rPr>
              <w:t xml:space="preserve">Jsou instalovány </w:t>
            </w:r>
            <w:proofErr w:type="spellStart"/>
            <w:r w:rsidRPr="000530C6">
              <w:rPr>
                <w:rFonts w:cs="Arial"/>
                <w:sz w:val="18"/>
                <w:szCs w:val="18"/>
              </w:rPr>
              <w:t>perimetrové</w:t>
            </w:r>
            <w:proofErr w:type="spellEnd"/>
            <w:r w:rsidRPr="000530C6">
              <w:rPr>
                <w:rFonts w:cs="Arial"/>
                <w:sz w:val="18"/>
                <w:szCs w:val="18"/>
              </w:rPr>
              <w:t xml:space="preserve"> (hraniční)</w:t>
            </w:r>
            <w:r>
              <w:rPr>
                <w:rFonts w:cs="Arial"/>
                <w:sz w:val="18"/>
                <w:szCs w:val="18"/>
              </w:rPr>
              <w:t xml:space="preserve"> </w:t>
            </w:r>
            <w:r w:rsidRPr="000530C6">
              <w:rPr>
                <w:rFonts w:cs="Arial"/>
                <w:sz w:val="18"/>
                <w:szCs w:val="18"/>
              </w:rPr>
              <w:t>firewally mezi všemi bezdrátovými</w:t>
            </w:r>
            <w:r>
              <w:rPr>
                <w:rFonts w:cs="Arial"/>
                <w:sz w:val="18"/>
                <w:szCs w:val="18"/>
              </w:rPr>
              <w:t xml:space="preserve"> </w:t>
            </w:r>
            <w:r w:rsidRPr="000530C6">
              <w:rPr>
                <w:rFonts w:cs="Arial"/>
                <w:sz w:val="18"/>
                <w:szCs w:val="18"/>
              </w:rPr>
              <w:t>sítěmi a prostředím dat držitelů karet a</w:t>
            </w:r>
            <w:r>
              <w:rPr>
                <w:rFonts w:cs="Arial"/>
                <w:sz w:val="18"/>
                <w:szCs w:val="18"/>
              </w:rPr>
              <w:t xml:space="preserve"> </w:t>
            </w:r>
            <w:r w:rsidR="00DE4DE5">
              <w:rPr>
                <w:rFonts w:cs="Arial"/>
                <w:sz w:val="18"/>
                <w:szCs w:val="18"/>
              </w:rPr>
              <w:t xml:space="preserve">jsou </w:t>
            </w:r>
            <w:r w:rsidRPr="000530C6">
              <w:rPr>
                <w:rFonts w:cs="Arial"/>
                <w:sz w:val="18"/>
                <w:szCs w:val="18"/>
              </w:rPr>
              <w:t>konfigurovány tyto firewally tak, aby</w:t>
            </w:r>
            <w:r>
              <w:rPr>
                <w:rFonts w:cs="Arial"/>
                <w:sz w:val="18"/>
                <w:szCs w:val="18"/>
              </w:rPr>
              <w:t xml:space="preserve"> </w:t>
            </w:r>
            <w:r w:rsidRPr="000530C6">
              <w:rPr>
                <w:rFonts w:cs="Arial"/>
                <w:sz w:val="18"/>
                <w:szCs w:val="18"/>
              </w:rPr>
              <w:t>odmítaly nebo povolovaly (pokud jsou</w:t>
            </w:r>
            <w:r>
              <w:rPr>
                <w:rFonts w:cs="Arial"/>
                <w:sz w:val="18"/>
                <w:szCs w:val="18"/>
              </w:rPr>
              <w:t xml:space="preserve"> </w:t>
            </w:r>
            <w:r w:rsidRPr="000530C6">
              <w:rPr>
                <w:rFonts w:cs="Arial"/>
                <w:sz w:val="18"/>
                <w:szCs w:val="18"/>
              </w:rPr>
              <w:t>takové přenosy nutné z</w:t>
            </w:r>
            <w:r>
              <w:rPr>
                <w:rFonts w:cs="Arial"/>
                <w:sz w:val="18"/>
                <w:szCs w:val="18"/>
              </w:rPr>
              <w:t> </w:t>
            </w:r>
            <w:r w:rsidRPr="000530C6">
              <w:rPr>
                <w:rFonts w:cs="Arial"/>
                <w:sz w:val="18"/>
                <w:szCs w:val="18"/>
              </w:rPr>
              <w:t>provozních</w:t>
            </w:r>
            <w:r>
              <w:rPr>
                <w:rFonts w:cs="Arial"/>
                <w:sz w:val="18"/>
                <w:szCs w:val="18"/>
              </w:rPr>
              <w:t xml:space="preserve"> </w:t>
            </w:r>
            <w:r w:rsidRPr="000530C6">
              <w:rPr>
                <w:rFonts w:cs="Arial"/>
                <w:sz w:val="18"/>
                <w:szCs w:val="18"/>
              </w:rPr>
              <w:t>důvodů) pouze autorizované přenosy</w:t>
            </w:r>
            <w:r>
              <w:rPr>
                <w:rFonts w:cs="Arial"/>
                <w:sz w:val="18"/>
                <w:szCs w:val="18"/>
              </w:rPr>
              <w:t xml:space="preserve"> </w:t>
            </w:r>
            <w:r w:rsidRPr="000530C6">
              <w:rPr>
                <w:rFonts w:cs="Arial"/>
                <w:sz w:val="18"/>
                <w:szCs w:val="18"/>
              </w:rPr>
              <w:t>mezi bezdrátovým prostředím a</w:t>
            </w:r>
            <w:r>
              <w:rPr>
                <w:rFonts w:cs="Arial"/>
                <w:sz w:val="18"/>
                <w:szCs w:val="18"/>
              </w:rPr>
              <w:t xml:space="preserve"> </w:t>
            </w:r>
            <w:r w:rsidRPr="000530C6">
              <w:rPr>
                <w:rFonts w:cs="Arial"/>
                <w:sz w:val="18"/>
                <w:szCs w:val="18"/>
              </w:rPr>
              <w:t>prostředím dat držitelů karet?</w:t>
            </w:r>
          </w:p>
        </w:tc>
        <w:tc>
          <w:tcPr>
            <w:tcW w:w="3402" w:type="dxa"/>
          </w:tcPr>
          <w:p w14:paraId="69879071" w14:textId="77777777" w:rsidR="004E54D1" w:rsidRPr="000530C6" w:rsidRDefault="004E54D1" w:rsidP="003C42FC">
            <w:pPr>
              <w:numPr>
                <w:ilvl w:val="0"/>
                <w:numId w:val="10"/>
              </w:numPr>
              <w:rPr>
                <w:rFonts w:cs="Arial"/>
                <w:sz w:val="18"/>
                <w:szCs w:val="18"/>
              </w:rPr>
            </w:pPr>
            <w:r>
              <w:rPr>
                <w:rFonts w:cs="Arial"/>
                <w:sz w:val="18"/>
                <w:szCs w:val="18"/>
              </w:rPr>
              <w:t xml:space="preserve">Zkontrolujte </w:t>
            </w:r>
            <w:proofErr w:type="spellStart"/>
            <w:r>
              <w:rPr>
                <w:rFonts w:cs="Arial"/>
                <w:sz w:val="18"/>
                <w:szCs w:val="18"/>
              </w:rPr>
              <w:t>firewallová</w:t>
            </w:r>
            <w:proofErr w:type="spellEnd"/>
            <w:r>
              <w:rPr>
                <w:rFonts w:cs="Arial"/>
                <w:sz w:val="18"/>
                <w:szCs w:val="18"/>
              </w:rPr>
              <w:t xml:space="preserve"> a </w:t>
            </w:r>
            <w:proofErr w:type="spellStart"/>
            <w:r>
              <w:rPr>
                <w:rFonts w:cs="Arial"/>
                <w:sz w:val="18"/>
                <w:szCs w:val="18"/>
              </w:rPr>
              <w:t>routerová</w:t>
            </w:r>
            <w:proofErr w:type="spellEnd"/>
            <w:r>
              <w:rPr>
                <w:rFonts w:cs="Arial"/>
                <w:sz w:val="18"/>
                <w:szCs w:val="18"/>
              </w:rPr>
              <w:t xml:space="preserve"> konfigurační pravidla</w:t>
            </w:r>
          </w:p>
          <w:p w14:paraId="1659FD43" w14:textId="10BD33CB" w:rsidR="004E54D1" w:rsidRPr="000530C6" w:rsidRDefault="004E54D1" w:rsidP="003C42FC">
            <w:pPr>
              <w:numPr>
                <w:ilvl w:val="0"/>
                <w:numId w:val="11"/>
              </w:numPr>
              <w:spacing w:after="60"/>
              <w:ind w:left="34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8" w:type="dxa"/>
          </w:tcPr>
          <w:p w14:paraId="1555BE45"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1571291F"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1434BC0"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DBDD525"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23304659" w14:textId="77777777" w:rsidTr="00D6029E">
        <w:trPr>
          <w:cantSplit/>
        </w:trPr>
        <w:tc>
          <w:tcPr>
            <w:tcW w:w="675" w:type="dxa"/>
          </w:tcPr>
          <w:p w14:paraId="7C3EAE35" w14:textId="7534BDA1" w:rsidR="004E54D1" w:rsidRPr="000530C6" w:rsidRDefault="004E54D1" w:rsidP="004E54D1">
            <w:pPr>
              <w:rPr>
                <w:rFonts w:cs="Arial"/>
                <w:sz w:val="18"/>
                <w:szCs w:val="18"/>
              </w:rPr>
            </w:pPr>
            <w:r w:rsidRPr="000530C6">
              <w:rPr>
                <w:rFonts w:cs="Arial"/>
                <w:sz w:val="18"/>
                <w:szCs w:val="18"/>
              </w:rPr>
              <w:t>1.3</w:t>
            </w:r>
          </w:p>
        </w:tc>
        <w:tc>
          <w:tcPr>
            <w:tcW w:w="3828" w:type="dxa"/>
          </w:tcPr>
          <w:p w14:paraId="0BAE1314" w14:textId="720DABCA" w:rsidR="004E54D1" w:rsidRPr="000530C6" w:rsidRDefault="004E54D1" w:rsidP="004E54D1">
            <w:pPr>
              <w:autoSpaceDE w:val="0"/>
              <w:autoSpaceDN w:val="0"/>
              <w:adjustRightInd w:val="0"/>
              <w:rPr>
                <w:rFonts w:cs="Arial"/>
                <w:sz w:val="18"/>
                <w:szCs w:val="18"/>
              </w:rPr>
            </w:pPr>
            <w:r w:rsidRPr="000530C6">
              <w:rPr>
                <w:rFonts w:cs="Arial"/>
                <w:sz w:val="18"/>
                <w:szCs w:val="18"/>
              </w:rPr>
              <w:t xml:space="preserve">Je </w:t>
            </w:r>
            <w:r>
              <w:rPr>
                <w:rFonts w:cs="Arial"/>
                <w:sz w:val="18"/>
                <w:szCs w:val="18"/>
              </w:rPr>
              <w:t>z</w:t>
            </w:r>
            <w:r w:rsidRPr="000530C6">
              <w:rPr>
                <w:rFonts w:cs="Arial"/>
                <w:sz w:val="18"/>
                <w:szCs w:val="18"/>
              </w:rPr>
              <w:t>akázán přímý veřejný přístup mezi</w:t>
            </w:r>
            <w:r>
              <w:rPr>
                <w:rFonts w:cs="Arial"/>
                <w:sz w:val="18"/>
                <w:szCs w:val="18"/>
              </w:rPr>
              <w:t xml:space="preserve"> </w:t>
            </w:r>
            <w:r w:rsidRPr="000530C6">
              <w:rPr>
                <w:rFonts w:cs="Arial"/>
                <w:sz w:val="18"/>
                <w:szCs w:val="18"/>
              </w:rPr>
              <w:t>internetem a jakoukoliv systémovou</w:t>
            </w:r>
            <w:r>
              <w:rPr>
                <w:rFonts w:cs="Arial"/>
                <w:sz w:val="18"/>
                <w:szCs w:val="18"/>
              </w:rPr>
              <w:t xml:space="preserve"> </w:t>
            </w:r>
            <w:r w:rsidRPr="000530C6">
              <w:rPr>
                <w:rFonts w:cs="Arial"/>
                <w:sz w:val="18"/>
                <w:szCs w:val="18"/>
              </w:rPr>
              <w:t>komponentou v prostředí dat držitelů</w:t>
            </w:r>
            <w:r>
              <w:rPr>
                <w:rFonts w:cs="Arial"/>
                <w:sz w:val="18"/>
                <w:szCs w:val="18"/>
              </w:rPr>
              <w:t xml:space="preserve"> </w:t>
            </w:r>
            <w:r w:rsidRPr="000530C6">
              <w:rPr>
                <w:rFonts w:cs="Arial"/>
                <w:sz w:val="18"/>
                <w:szCs w:val="18"/>
              </w:rPr>
              <w:t>karet</w:t>
            </w:r>
            <w:r>
              <w:rPr>
                <w:rFonts w:cs="Arial"/>
                <w:sz w:val="18"/>
                <w:szCs w:val="18"/>
              </w:rPr>
              <w:t>, dle následujícího:</w:t>
            </w:r>
          </w:p>
        </w:tc>
        <w:tc>
          <w:tcPr>
            <w:tcW w:w="6095" w:type="dxa"/>
            <w:gridSpan w:val="5"/>
            <w:shd w:val="clear" w:color="auto" w:fill="D9D9D9" w:themeFill="background1" w:themeFillShade="D9"/>
          </w:tcPr>
          <w:p w14:paraId="301EA86E" w14:textId="77777777" w:rsidR="004E54D1" w:rsidRPr="000530C6" w:rsidRDefault="004E54D1" w:rsidP="004E54D1">
            <w:pPr>
              <w:spacing w:after="60"/>
              <w:jc w:val="center"/>
              <w:rPr>
                <w:rFonts w:cs="Arial"/>
                <w:sz w:val="18"/>
                <w:szCs w:val="18"/>
              </w:rPr>
            </w:pPr>
          </w:p>
        </w:tc>
      </w:tr>
      <w:tr w:rsidR="004E54D1" w:rsidRPr="000530C6" w14:paraId="433FEFF9" w14:textId="77777777" w:rsidTr="00106CC4">
        <w:trPr>
          <w:cantSplit/>
        </w:trPr>
        <w:tc>
          <w:tcPr>
            <w:tcW w:w="675" w:type="dxa"/>
          </w:tcPr>
          <w:p w14:paraId="0E079BA0" w14:textId="6C30D495" w:rsidR="004E54D1" w:rsidRPr="000530C6" w:rsidRDefault="004E54D1" w:rsidP="004E54D1">
            <w:pPr>
              <w:spacing w:after="60"/>
              <w:rPr>
                <w:rFonts w:cs="Arial"/>
                <w:sz w:val="18"/>
                <w:szCs w:val="18"/>
              </w:rPr>
            </w:pPr>
            <w:r w:rsidRPr="000530C6">
              <w:rPr>
                <w:rFonts w:cs="Arial"/>
                <w:sz w:val="18"/>
                <w:szCs w:val="18"/>
              </w:rPr>
              <w:t>1.3.</w:t>
            </w:r>
            <w:r>
              <w:rPr>
                <w:rFonts w:cs="Arial"/>
                <w:sz w:val="18"/>
                <w:szCs w:val="18"/>
              </w:rPr>
              <w:t>3</w:t>
            </w:r>
          </w:p>
        </w:tc>
        <w:tc>
          <w:tcPr>
            <w:tcW w:w="3828" w:type="dxa"/>
          </w:tcPr>
          <w:p w14:paraId="5F898EE7" w14:textId="77777777" w:rsidR="004E54D1" w:rsidRDefault="004E54D1" w:rsidP="004E54D1">
            <w:pPr>
              <w:autoSpaceDE w:val="0"/>
              <w:autoSpaceDN w:val="0"/>
              <w:adjustRightInd w:val="0"/>
              <w:rPr>
                <w:rFonts w:cs="Arial"/>
                <w:sz w:val="18"/>
                <w:szCs w:val="18"/>
              </w:rPr>
            </w:pPr>
            <w:r w:rsidRPr="000530C6">
              <w:rPr>
                <w:rFonts w:cs="Arial"/>
                <w:sz w:val="18"/>
                <w:szCs w:val="18"/>
              </w:rPr>
              <w:t>Jsou implementována anti-</w:t>
            </w:r>
            <w:proofErr w:type="spellStart"/>
            <w:r w:rsidRPr="000530C6">
              <w:rPr>
                <w:rFonts w:cs="Arial"/>
                <w:sz w:val="18"/>
                <w:szCs w:val="18"/>
              </w:rPr>
              <w:t>spoofingová</w:t>
            </w:r>
            <w:proofErr w:type="spellEnd"/>
            <w:r>
              <w:rPr>
                <w:rFonts w:cs="Arial"/>
                <w:sz w:val="18"/>
                <w:szCs w:val="18"/>
              </w:rPr>
              <w:t xml:space="preserve"> </w:t>
            </w:r>
            <w:r w:rsidRPr="000530C6">
              <w:rPr>
                <w:rFonts w:cs="Arial"/>
                <w:sz w:val="18"/>
                <w:szCs w:val="18"/>
              </w:rPr>
              <w:t xml:space="preserve">opatření k detekci a blokování padělaných zdrojových IP adres před vstupem do sítě? (Pozn. </w:t>
            </w:r>
            <w:proofErr w:type="spellStart"/>
            <w:r w:rsidRPr="000530C6">
              <w:rPr>
                <w:rFonts w:cs="Arial"/>
                <w:sz w:val="18"/>
                <w:szCs w:val="18"/>
              </w:rPr>
              <w:t>překl</w:t>
            </w:r>
            <w:proofErr w:type="spellEnd"/>
            <w:r w:rsidRPr="000530C6">
              <w:rPr>
                <w:rFonts w:cs="Arial"/>
                <w:sz w:val="18"/>
                <w:szCs w:val="18"/>
              </w:rPr>
              <w:t>.:</w:t>
            </w:r>
            <w:r>
              <w:rPr>
                <w:rFonts w:cs="Arial"/>
                <w:sz w:val="18"/>
                <w:szCs w:val="18"/>
              </w:rPr>
              <w:t xml:space="preserve"> </w:t>
            </w:r>
            <w:proofErr w:type="spellStart"/>
            <w:r w:rsidRPr="000530C6">
              <w:rPr>
                <w:rFonts w:cs="Arial"/>
                <w:sz w:val="18"/>
                <w:szCs w:val="18"/>
              </w:rPr>
              <w:t>Spoofing</w:t>
            </w:r>
            <w:proofErr w:type="spellEnd"/>
            <w:r w:rsidRPr="000530C6">
              <w:rPr>
                <w:rFonts w:cs="Arial"/>
                <w:sz w:val="18"/>
                <w:szCs w:val="18"/>
              </w:rPr>
              <w:t xml:space="preserve"> je vytvoření falešné zdrojové</w:t>
            </w:r>
            <w:r>
              <w:rPr>
                <w:rFonts w:cs="Arial"/>
                <w:sz w:val="18"/>
                <w:szCs w:val="18"/>
              </w:rPr>
              <w:t xml:space="preserve"> </w:t>
            </w:r>
            <w:r w:rsidRPr="000530C6">
              <w:rPr>
                <w:rFonts w:cs="Arial"/>
                <w:sz w:val="18"/>
                <w:szCs w:val="18"/>
              </w:rPr>
              <w:t>IP adresy.)</w:t>
            </w:r>
            <w:r>
              <w:rPr>
                <w:rFonts w:cs="Arial"/>
                <w:sz w:val="18"/>
                <w:szCs w:val="18"/>
              </w:rPr>
              <w:t xml:space="preserve"> </w:t>
            </w:r>
          </w:p>
          <w:p w14:paraId="33102924" w14:textId="3B3C0F7B" w:rsidR="004E54D1" w:rsidRPr="000530C6" w:rsidRDefault="004E54D1" w:rsidP="004E54D1">
            <w:pPr>
              <w:autoSpaceDE w:val="0"/>
              <w:autoSpaceDN w:val="0"/>
              <w:adjustRightInd w:val="0"/>
              <w:rPr>
                <w:rFonts w:cs="Arial"/>
                <w:sz w:val="18"/>
                <w:szCs w:val="18"/>
              </w:rPr>
            </w:pPr>
            <w:r>
              <w:rPr>
                <w:rFonts w:cs="Arial"/>
                <w:sz w:val="18"/>
                <w:szCs w:val="18"/>
              </w:rPr>
              <w:t xml:space="preserve">(Například, blokování provozu </w:t>
            </w:r>
            <w:r w:rsidRPr="000530C6">
              <w:rPr>
                <w:rFonts w:cs="Arial"/>
                <w:sz w:val="18"/>
                <w:szCs w:val="18"/>
              </w:rPr>
              <w:t>pocházejícího z internetu prostřednictvím interní adresy)</w:t>
            </w:r>
          </w:p>
        </w:tc>
        <w:tc>
          <w:tcPr>
            <w:tcW w:w="3402" w:type="dxa"/>
          </w:tcPr>
          <w:p w14:paraId="0E070B92" w14:textId="243517AE" w:rsidR="004E54D1" w:rsidRPr="000530C6" w:rsidRDefault="004E54D1" w:rsidP="003C42FC">
            <w:pPr>
              <w:numPr>
                <w:ilvl w:val="0"/>
                <w:numId w:val="8"/>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8" w:type="dxa"/>
          </w:tcPr>
          <w:p w14:paraId="3F538A13"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02E4D0ED"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F2FB54B"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44AC3A3"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729354CE" w14:textId="77777777" w:rsidTr="00106CC4">
        <w:trPr>
          <w:cantSplit/>
        </w:trPr>
        <w:tc>
          <w:tcPr>
            <w:tcW w:w="675" w:type="dxa"/>
          </w:tcPr>
          <w:p w14:paraId="06E6004C" w14:textId="340B1DBD" w:rsidR="004E54D1" w:rsidRPr="00085B72" w:rsidRDefault="004E54D1" w:rsidP="004E54D1">
            <w:pPr>
              <w:spacing w:after="60"/>
              <w:rPr>
                <w:rFonts w:cs="Arial"/>
                <w:sz w:val="18"/>
                <w:szCs w:val="18"/>
              </w:rPr>
            </w:pPr>
            <w:r w:rsidRPr="00085B72">
              <w:rPr>
                <w:rFonts w:cs="Arial"/>
                <w:sz w:val="18"/>
                <w:szCs w:val="18"/>
              </w:rPr>
              <w:t>1.3.</w:t>
            </w:r>
            <w:r>
              <w:rPr>
                <w:rFonts w:cs="Arial"/>
                <w:sz w:val="18"/>
                <w:szCs w:val="18"/>
              </w:rPr>
              <w:t>4</w:t>
            </w:r>
          </w:p>
        </w:tc>
        <w:tc>
          <w:tcPr>
            <w:tcW w:w="3828" w:type="dxa"/>
          </w:tcPr>
          <w:p w14:paraId="40A6191C" w14:textId="478C5A85" w:rsidR="004E54D1" w:rsidRPr="00085B72" w:rsidRDefault="004E54D1" w:rsidP="004E54D1">
            <w:pPr>
              <w:autoSpaceDE w:val="0"/>
              <w:autoSpaceDN w:val="0"/>
              <w:adjustRightInd w:val="0"/>
              <w:rPr>
                <w:rFonts w:cs="Arial"/>
                <w:sz w:val="18"/>
                <w:szCs w:val="18"/>
              </w:rPr>
            </w:pPr>
            <w:r w:rsidRPr="00085B72">
              <w:rPr>
                <w:rFonts w:cs="Arial"/>
                <w:sz w:val="18"/>
                <w:szCs w:val="18"/>
              </w:rPr>
              <w:t xml:space="preserve">Jsou odchozí přenosy z prostředí dat držitelů </w:t>
            </w:r>
            <w:r>
              <w:rPr>
                <w:rFonts w:cs="Arial"/>
                <w:sz w:val="18"/>
                <w:szCs w:val="18"/>
              </w:rPr>
              <w:t xml:space="preserve">platebních </w:t>
            </w:r>
            <w:r w:rsidRPr="00085B72">
              <w:rPr>
                <w:rFonts w:cs="Arial"/>
                <w:sz w:val="18"/>
                <w:szCs w:val="18"/>
              </w:rPr>
              <w:t xml:space="preserve">karet </w:t>
            </w:r>
            <w:r>
              <w:rPr>
                <w:rFonts w:cs="Arial"/>
                <w:sz w:val="18"/>
                <w:szCs w:val="18"/>
              </w:rPr>
              <w:t>na i</w:t>
            </w:r>
            <w:r w:rsidRPr="00085B72">
              <w:rPr>
                <w:rFonts w:cs="Arial"/>
                <w:sz w:val="18"/>
                <w:szCs w:val="18"/>
              </w:rPr>
              <w:t>nternet explicitně autorizovány?</w:t>
            </w:r>
          </w:p>
        </w:tc>
        <w:tc>
          <w:tcPr>
            <w:tcW w:w="3402" w:type="dxa"/>
          </w:tcPr>
          <w:p w14:paraId="3F1E152C" w14:textId="458F5F5C" w:rsidR="004E54D1" w:rsidRPr="00085B72" w:rsidRDefault="004E54D1" w:rsidP="003C42FC">
            <w:pPr>
              <w:numPr>
                <w:ilvl w:val="0"/>
                <w:numId w:val="8"/>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8" w:type="dxa"/>
          </w:tcPr>
          <w:p w14:paraId="001F1633"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43A35481"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BEDB89F"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9D0993C"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1EB40B19" w14:textId="77777777" w:rsidTr="00106CC4">
        <w:trPr>
          <w:cantSplit/>
        </w:trPr>
        <w:tc>
          <w:tcPr>
            <w:tcW w:w="675" w:type="dxa"/>
          </w:tcPr>
          <w:p w14:paraId="19296404" w14:textId="3D82C2D8" w:rsidR="004E54D1" w:rsidRPr="000530C6" w:rsidRDefault="004E54D1" w:rsidP="004E54D1">
            <w:pPr>
              <w:rPr>
                <w:rFonts w:cs="Arial"/>
                <w:sz w:val="18"/>
                <w:szCs w:val="18"/>
              </w:rPr>
            </w:pPr>
            <w:r w:rsidRPr="000530C6">
              <w:rPr>
                <w:rFonts w:cs="Arial"/>
                <w:sz w:val="18"/>
                <w:szCs w:val="18"/>
              </w:rPr>
              <w:t>1.3.</w:t>
            </w:r>
            <w:r>
              <w:rPr>
                <w:rFonts w:cs="Arial"/>
                <w:sz w:val="18"/>
                <w:szCs w:val="18"/>
              </w:rPr>
              <w:t>5</w:t>
            </w:r>
          </w:p>
        </w:tc>
        <w:tc>
          <w:tcPr>
            <w:tcW w:w="3828" w:type="dxa"/>
          </w:tcPr>
          <w:p w14:paraId="63EEA69F" w14:textId="41812BFA" w:rsidR="004E54D1" w:rsidRPr="000530C6" w:rsidRDefault="004E54D1" w:rsidP="004E54D1">
            <w:pPr>
              <w:autoSpaceDE w:val="0"/>
              <w:autoSpaceDN w:val="0"/>
              <w:adjustRightInd w:val="0"/>
              <w:rPr>
                <w:rFonts w:cs="Arial"/>
                <w:sz w:val="18"/>
                <w:szCs w:val="18"/>
              </w:rPr>
            </w:pPr>
            <w:r w:rsidRPr="000530C6">
              <w:rPr>
                <w:rFonts w:cs="Arial"/>
                <w:sz w:val="18"/>
                <w:szCs w:val="18"/>
              </w:rPr>
              <w:t>J</w:t>
            </w:r>
            <w:r>
              <w:rPr>
                <w:rFonts w:cs="Arial"/>
                <w:sz w:val="18"/>
                <w:szCs w:val="18"/>
              </w:rPr>
              <w:t xml:space="preserve">sou </w:t>
            </w:r>
            <w:r w:rsidRPr="000530C6">
              <w:rPr>
                <w:rFonts w:cs="Arial"/>
                <w:sz w:val="18"/>
                <w:szCs w:val="18"/>
              </w:rPr>
              <w:t>do sítě</w:t>
            </w:r>
            <w:r>
              <w:rPr>
                <w:rFonts w:cs="Arial"/>
                <w:sz w:val="18"/>
                <w:szCs w:val="18"/>
              </w:rPr>
              <w:t xml:space="preserve"> </w:t>
            </w:r>
            <w:r w:rsidRPr="000530C6">
              <w:rPr>
                <w:rFonts w:cs="Arial"/>
                <w:sz w:val="18"/>
                <w:szCs w:val="18"/>
              </w:rPr>
              <w:t>připuštěna pouze</w:t>
            </w:r>
            <w:r>
              <w:rPr>
                <w:rFonts w:cs="Arial"/>
                <w:sz w:val="18"/>
                <w:szCs w:val="18"/>
              </w:rPr>
              <w:t xml:space="preserve"> „naváza</w:t>
            </w:r>
            <w:r w:rsidRPr="000530C6">
              <w:rPr>
                <w:rFonts w:cs="Arial"/>
                <w:sz w:val="18"/>
                <w:szCs w:val="18"/>
              </w:rPr>
              <w:t>ná připojení</w:t>
            </w:r>
            <w:r>
              <w:rPr>
                <w:rFonts w:cs="Arial"/>
                <w:sz w:val="18"/>
                <w:szCs w:val="18"/>
              </w:rPr>
              <w:t>“</w:t>
            </w:r>
            <w:r w:rsidRPr="000530C6">
              <w:rPr>
                <w:rFonts w:cs="Arial"/>
                <w:sz w:val="18"/>
                <w:szCs w:val="18"/>
              </w:rPr>
              <w:t>?</w:t>
            </w:r>
          </w:p>
        </w:tc>
        <w:tc>
          <w:tcPr>
            <w:tcW w:w="3402" w:type="dxa"/>
          </w:tcPr>
          <w:p w14:paraId="557B124E" w14:textId="55F266FF" w:rsidR="004E54D1" w:rsidRPr="000530C6" w:rsidRDefault="004E54D1" w:rsidP="003C42FC">
            <w:pPr>
              <w:numPr>
                <w:ilvl w:val="0"/>
                <w:numId w:val="8"/>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8" w:type="dxa"/>
          </w:tcPr>
          <w:p w14:paraId="6D7A0D6E"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E621FA8"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565630D"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D95964D"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bl>
    <w:p w14:paraId="7C1A931F" w14:textId="77777777" w:rsidR="00E97A55" w:rsidRDefault="00E97A55" w:rsidP="003F6F2A"/>
    <w:p w14:paraId="228B12AF" w14:textId="77777777" w:rsidR="00BC61FA" w:rsidRDefault="00515A4D" w:rsidP="003F6F2A">
      <w:r>
        <w:br w:type="page"/>
      </w:r>
    </w:p>
    <w:p w14:paraId="4C589851" w14:textId="77777777" w:rsidR="00BA02AF" w:rsidRPr="00BC61FA" w:rsidRDefault="00BA02AF" w:rsidP="000700FD">
      <w:pPr>
        <w:pStyle w:val="Heading3"/>
      </w:pPr>
      <w:bookmarkStart w:id="48" w:name="_Toc13755471"/>
      <w:r w:rsidRPr="00BC61FA">
        <w:lastRenderedPageBreak/>
        <w:t>Požadavek 2: Nepoužívat výchozí nastavení od dodavatele pro systémová hesla a jiné</w:t>
      </w:r>
      <w:r w:rsidR="00722E45">
        <w:t xml:space="preserve"> </w:t>
      </w:r>
      <w:r w:rsidRPr="00BC61FA">
        <w:t>bezpečnostní</w:t>
      </w:r>
      <w:r w:rsidR="00722E45">
        <w:t xml:space="preserve"> </w:t>
      </w:r>
      <w:r w:rsidRPr="00BC61FA">
        <w:t>parametry</w:t>
      </w:r>
      <w:bookmarkEnd w:id="48"/>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828"/>
        <w:gridCol w:w="3402"/>
        <w:gridCol w:w="708"/>
        <w:gridCol w:w="851"/>
        <w:gridCol w:w="567"/>
        <w:gridCol w:w="567"/>
      </w:tblGrid>
      <w:tr w:rsidR="00BA02AF" w:rsidRPr="000530C6" w14:paraId="3A2B0C43" w14:textId="77777777" w:rsidTr="003E4471">
        <w:trPr>
          <w:cantSplit/>
          <w:tblHeader/>
        </w:trPr>
        <w:tc>
          <w:tcPr>
            <w:tcW w:w="4503" w:type="dxa"/>
            <w:gridSpan w:val="2"/>
            <w:vMerge w:val="restart"/>
            <w:shd w:val="clear" w:color="auto" w:fill="D9D9D9"/>
            <w:vAlign w:val="center"/>
          </w:tcPr>
          <w:p w14:paraId="7DD845F8" w14:textId="77777777" w:rsidR="00BA02AF" w:rsidRPr="000530C6" w:rsidRDefault="00BA02AF" w:rsidP="000530C6">
            <w:pPr>
              <w:jc w:val="center"/>
              <w:rPr>
                <w:rFonts w:cs="Arial"/>
                <w:b/>
                <w:szCs w:val="20"/>
              </w:rPr>
            </w:pPr>
            <w:r w:rsidRPr="000530C6">
              <w:rPr>
                <w:rFonts w:cs="Arial"/>
                <w:b/>
                <w:szCs w:val="20"/>
              </w:rPr>
              <w:t>PCI DSS Otázka</w:t>
            </w:r>
          </w:p>
        </w:tc>
        <w:tc>
          <w:tcPr>
            <w:tcW w:w="3402" w:type="dxa"/>
            <w:vMerge w:val="restart"/>
            <w:shd w:val="clear" w:color="auto" w:fill="D9D9D9"/>
            <w:vAlign w:val="center"/>
          </w:tcPr>
          <w:p w14:paraId="6D014688" w14:textId="77777777" w:rsidR="00BA02AF" w:rsidRPr="000530C6" w:rsidRDefault="00BA02AF" w:rsidP="000530C6">
            <w:pPr>
              <w:jc w:val="center"/>
              <w:rPr>
                <w:rFonts w:cs="Arial"/>
                <w:b/>
                <w:szCs w:val="20"/>
              </w:rPr>
            </w:pPr>
            <w:r w:rsidRPr="000530C6">
              <w:rPr>
                <w:rFonts w:cs="Arial"/>
                <w:b/>
                <w:szCs w:val="20"/>
              </w:rPr>
              <w:t>Očekávané Testování</w:t>
            </w:r>
          </w:p>
        </w:tc>
        <w:tc>
          <w:tcPr>
            <w:tcW w:w="2693" w:type="dxa"/>
            <w:gridSpan w:val="4"/>
            <w:shd w:val="clear" w:color="auto" w:fill="D9D9D9"/>
          </w:tcPr>
          <w:p w14:paraId="64FBD0F5" w14:textId="77777777" w:rsidR="00BA02AF" w:rsidRPr="000530C6" w:rsidRDefault="00BA02AF" w:rsidP="000530C6">
            <w:pPr>
              <w:jc w:val="center"/>
              <w:rPr>
                <w:rFonts w:cs="Arial"/>
                <w:b/>
                <w:sz w:val="18"/>
                <w:szCs w:val="18"/>
              </w:rPr>
            </w:pPr>
            <w:r w:rsidRPr="000530C6">
              <w:rPr>
                <w:rFonts w:cs="Arial"/>
                <w:b/>
                <w:sz w:val="18"/>
                <w:szCs w:val="18"/>
              </w:rPr>
              <w:t xml:space="preserve">Odpověď </w:t>
            </w:r>
          </w:p>
          <w:p w14:paraId="2B8C2318" w14:textId="77777777" w:rsidR="00BA02AF" w:rsidRPr="000530C6" w:rsidRDefault="00BA02AF" w:rsidP="000530C6">
            <w:pPr>
              <w:jc w:val="center"/>
              <w:rPr>
                <w:rFonts w:cs="Arial"/>
              </w:rPr>
            </w:pPr>
            <w:r w:rsidRPr="000530C6">
              <w:rPr>
                <w:rFonts w:cs="Arial"/>
                <w:b/>
                <w:sz w:val="18"/>
                <w:szCs w:val="18"/>
              </w:rPr>
              <w:t>(zaškrtněte jednu odpověď pro každou otázku)</w:t>
            </w:r>
          </w:p>
        </w:tc>
      </w:tr>
      <w:tr w:rsidR="00B2639A" w:rsidRPr="000530C6" w14:paraId="7ADC9A33" w14:textId="77777777" w:rsidTr="003E4471">
        <w:trPr>
          <w:cantSplit/>
          <w:trHeight w:val="562"/>
          <w:tblHeader/>
        </w:trPr>
        <w:tc>
          <w:tcPr>
            <w:tcW w:w="4503" w:type="dxa"/>
            <w:gridSpan w:val="2"/>
            <w:vMerge/>
            <w:shd w:val="clear" w:color="auto" w:fill="D9D9D9"/>
          </w:tcPr>
          <w:p w14:paraId="20823731" w14:textId="77777777" w:rsidR="00B2639A" w:rsidRPr="000530C6" w:rsidRDefault="00B2639A" w:rsidP="000530C6">
            <w:pPr>
              <w:rPr>
                <w:rFonts w:cs="Arial"/>
              </w:rPr>
            </w:pPr>
          </w:p>
        </w:tc>
        <w:tc>
          <w:tcPr>
            <w:tcW w:w="3402" w:type="dxa"/>
            <w:vMerge/>
            <w:shd w:val="clear" w:color="auto" w:fill="D9D9D9"/>
          </w:tcPr>
          <w:p w14:paraId="3E8C05E7" w14:textId="77777777" w:rsidR="00B2639A" w:rsidRPr="000530C6" w:rsidRDefault="00B2639A" w:rsidP="000530C6">
            <w:pPr>
              <w:rPr>
                <w:rFonts w:cs="Arial"/>
              </w:rPr>
            </w:pPr>
          </w:p>
        </w:tc>
        <w:tc>
          <w:tcPr>
            <w:tcW w:w="708" w:type="dxa"/>
            <w:shd w:val="clear" w:color="auto" w:fill="D9D9D9"/>
          </w:tcPr>
          <w:p w14:paraId="1CCB441D" w14:textId="77777777" w:rsidR="00B2639A" w:rsidRPr="000530C6" w:rsidRDefault="00B2639A" w:rsidP="000530C6">
            <w:pPr>
              <w:rPr>
                <w:rFonts w:cs="Arial"/>
                <w:b/>
                <w:sz w:val="18"/>
                <w:szCs w:val="18"/>
              </w:rPr>
            </w:pPr>
            <w:r w:rsidRPr="000530C6">
              <w:rPr>
                <w:rFonts w:cs="Arial"/>
                <w:b/>
                <w:sz w:val="18"/>
                <w:szCs w:val="18"/>
              </w:rPr>
              <w:t>ANO</w:t>
            </w:r>
          </w:p>
        </w:tc>
        <w:tc>
          <w:tcPr>
            <w:tcW w:w="851" w:type="dxa"/>
            <w:shd w:val="clear" w:color="auto" w:fill="D9D9D9"/>
          </w:tcPr>
          <w:p w14:paraId="3D00D42B" w14:textId="77777777" w:rsidR="00B2639A" w:rsidRPr="000530C6" w:rsidRDefault="00B2639A" w:rsidP="000530C6">
            <w:pPr>
              <w:rPr>
                <w:rFonts w:cs="Arial"/>
                <w:b/>
                <w:sz w:val="18"/>
                <w:szCs w:val="18"/>
              </w:rPr>
            </w:pPr>
            <w:r w:rsidRPr="000530C6">
              <w:rPr>
                <w:rFonts w:cs="Arial"/>
                <w:b/>
                <w:sz w:val="18"/>
                <w:szCs w:val="18"/>
              </w:rPr>
              <w:t>ANO s „CCW“</w:t>
            </w:r>
          </w:p>
        </w:tc>
        <w:tc>
          <w:tcPr>
            <w:tcW w:w="567" w:type="dxa"/>
            <w:shd w:val="clear" w:color="auto" w:fill="D9D9D9"/>
          </w:tcPr>
          <w:p w14:paraId="63D841F9" w14:textId="77777777" w:rsidR="00B2639A" w:rsidRPr="000530C6" w:rsidRDefault="00B2639A" w:rsidP="000530C6">
            <w:pPr>
              <w:rPr>
                <w:rFonts w:cs="Arial"/>
                <w:b/>
                <w:sz w:val="18"/>
                <w:szCs w:val="18"/>
              </w:rPr>
            </w:pPr>
            <w:r w:rsidRPr="000530C6">
              <w:rPr>
                <w:rFonts w:cs="Arial"/>
                <w:b/>
                <w:sz w:val="18"/>
                <w:szCs w:val="18"/>
              </w:rPr>
              <w:t>NE</w:t>
            </w:r>
          </w:p>
        </w:tc>
        <w:tc>
          <w:tcPr>
            <w:tcW w:w="567" w:type="dxa"/>
            <w:shd w:val="clear" w:color="auto" w:fill="D9D9D9"/>
          </w:tcPr>
          <w:p w14:paraId="7A67CAD0" w14:textId="77777777" w:rsidR="00B2639A" w:rsidRPr="000530C6" w:rsidRDefault="00B2639A" w:rsidP="000530C6">
            <w:pPr>
              <w:rPr>
                <w:rFonts w:cs="Arial"/>
                <w:b/>
                <w:sz w:val="18"/>
                <w:szCs w:val="18"/>
              </w:rPr>
            </w:pPr>
            <w:r w:rsidRPr="000530C6">
              <w:rPr>
                <w:rFonts w:cs="Arial"/>
                <w:b/>
                <w:sz w:val="18"/>
                <w:szCs w:val="18"/>
              </w:rPr>
              <w:t>N/A</w:t>
            </w:r>
          </w:p>
        </w:tc>
      </w:tr>
      <w:tr w:rsidR="004E54D1" w:rsidRPr="000530C6" w14:paraId="6556EB57" w14:textId="77777777" w:rsidTr="00106CC4">
        <w:trPr>
          <w:cantSplit/>
        </w:trPr>
        <w:tc>
          <w:tcPr>
            <w:tcW w:w="675" w:type="dxa"/>
            <w:vMerge w:val="restart"/>
          </w:tcPr>
          <w:p w14:paraId="7C14947A" w14:textId="34E3CBF1" w:rsidR="004E54D1" w:rsidRPr="00085B72" w:rsidRDefault="004E54D1" w:rsidP="004E54D1">
            <w:pPr>
              <w:spacing w:after="60"/>
              <w:rPr>
                <w:rFonts w:cs="Arial"/>
                <w:sz w:val="18"/>
                <w:szCs w:val="18"/>
              </w:rPr>
            </w:pPr>
            <w:r w:rsidRPr="000530C6">
              <w:rPr>
                <w:rFonts w:cs="Arial"/>
                <w:sz w:val="18"/>
                <w:szCs w:val="18"/>
              </w:rPr>
              <w:t>2.1</w:t>
            </w:r>
          </w:p>
        </w:tc>
        <w:tc>
          <w:tcPr>
            <w:tcW w:w="3828" w:type="dxa"/>
          </w:tcPr>
          <w:p w14:paraId="66634D5D" w14:textId="77777777" w:rsidR="004E54D1" w:rsidRPr="00085B72" w:rsidRDefault="004E54D1" w:rsidP="004E54D1">
            <w:pPr>
              <w:autoSpaceDE w:val="0"/>
              <w:autoSpaceDN w:val="0"/>
              <w:adjustRightInd w:val="0"/>
              <w:rPr>
                <w:rFonts w:cs="Arial"/>
                <w:sz w:val="18"/>
                <w:szCs w:val="18"/>
              </w:rPr>
            </w:pPr>
            <w:r w:rsidRPr="00085B72">
              <w:rPr>
                <w:rFonts w:cs="Arial"/>
                <w:szCs w:val="18"/>
              </w:rPr>
              <w:t>(</w:t>
            </w:r>
            <w:r w:rsidRPr="00085B72">
              <w:rPr>
                <w:rFonts w:cs="Arial"/>
                <w:sz w:val="18"/>
                <w:szCs w:val="18"/>
              </w:rPr>
              <w:t>a) Jsou vždy změněna výchozí (defaultní) nastavení od dodavatelů před instalací systémů do sítě?</w:t>
            </w:r>
          </w:p>
          <w:p w14:paraId="258E6BED" w14:textId="0A9BDD9A" w:rsidR="004E54D1" w:rsidRPr="00085B72" w:rsidRDefault="004E54D1" w:rsidP="004E54D1">
            <w:pPr>
              <w:shd w:val="clear" w:color="auto" w:fill="D9D9D9" w:themeFill="background1" w:themeFillShade="D9"/>
              <w:autoSpaceDE w:val="0"/>
              <w:autoSpaceDN w:val="0"/>
              <w:adjustRightInd w:val="0"/>
              <w:rPr>
                <w:rFonts w:cs="Arial"/>
                <w:i/>
                <w:sz w:val="18"/>
                <w:szCs w:val="18"/>
              </w:rPr>
            </w:pPr>
            <w:r w:rsidRPr="00085B72">
              <w:rPr>
                <w:rFonts w:cs="Arial"/>
                <w:i/>
                <w:sz w:val="18"/>
                <w:szCs w:val="18"/>
              </w:rPr>
              <w:t xml:space="preserve">To se vztahuje na VŠECHNA </w:t>
            </w:r>
            <w:r>
              <w:rPr>
                <w:rFonts w:cs="Arial"/>
                <w:i/>
                <w:sz w:val="18"/>
                <w:szCs w:val="18"/>
              </w:rPr>
              <w:t>výchozí (</w:t>
            </w:r>
            <w:r w:rsidRPr="00085B72">
              <w:rPr>
                <w:rFonts w:cs="Arial"/>
                <w:i/>
                <w:sz w:val="18"/>
                <w:szCs w:val="18"/>
              </w:rPr>
              <w:t>defaultní</w:t>
            </w:r>
            <w:r>
              <w:rPr>
                <w:rFonts w:cs="Arial"/>
                <w:i/>
                <w:sz w:val="18"/>
                <w:szCs w:val="18"/>
              </w:rPr>
              <w:t>)</w:t>
            </w:r>
            <w:r w:rsidRPr="00085B72">
              <w:rPr>
                <w:rFonts w:cs="Arial"/>
                <w:i/>
                <w:sz w:val="18"/>
                <w:szCs w:val="18"/>
              </w:rPr>
              <w:t xml:space="preserve"> hesla, kromě jiných i na ta, používaná pro operační systémy, software poskytující bezpečnostní služby, aplikační a systémové účty, poin</w:t>
            </w:r>
            <w:r>
              <w:rPr>
                <w:rFonts w:cs="Arial"/>
                <w:i/>
                <w:sz w:val="18"/>
                <w:szCs w:val="18"/>
              </w:rPr>
              <w:t>t</w:t>
            </w:r>
            <w:r w:rsidRPr="00085B72">
              <w:rPr>
                <w:rFonts w:cs="Arial"/>
                <w:i/>
                <w:sz w:val="18"/>
                <w:szCs w:val="18"/>
              </w:rPr>
              <w:t>-</w:t>
            </w:r>
            <w:proofErr w:type="spellStart"/>
            <w:r w:rsidRPr="00085B72">
              <w:rPr>
                <w:rFonts w:cs="Arial"/>
                <w:i/>
                <w:sz w:val="18"/>
                <w:szCs w:val="18"/>
              </w:rPr>
              <w:t>of</w:t>
            </w:r>
            <w:proofErr w:type="spellEnd"/>
            <w:r w:rsidRPr="00085B72">
              <w:rPr>
                <w:rFonts w:cs="Arial"/>
                <w:i/>
                <w:sz w:val="18"/>
                <w:szCs w:val="18"/>
              </w:rPr>
              <w:t>-</w:t>
            </w:r>
            <w:proofErr w:type="spellStart"/>
            <w:r w:rsidRPr="00085B72">
              <w:rPr>
                <w:rFonts w:cs="Arial"/>
                <w:i/>
                <w:sz w:val="18"/>
                <w:szCs w:val="18"/>
              </w:rPr>
              <w:t>sale</w:t>
            </w:r>
            <w:proofErr w:type="spellEnd"/>
            <w:r>
              <w:rPr>
                <w:rFonts w:cs="Arial"/>
                <w:i/>
                <w:sz w:val="18"/>
                <w:szCs w:val="18"/>
              </w:rPr>
              <w:t xml:space="preserve"> (</w:t>
            </w:r>
            <w:r w:rsidRPr="00085B72">
              <w:rPr>
                <w:rFonts w:cs="Arial"/>
                <w:i/>
                <w:sz w:val="18"/>
                <w:szCs w:val="18"/>
              </w:rPr>
              <w:t>POS)</w:t>
            </w:r>
            <w:r>
              <w:rPr>
                <w:rFonts w:cs="Arial"/>
                <w:i/>
                <w:sz w:val="18"/>
                <w:szCs w:val="18"/>
              </w:rPr>
              <w:t xml:space="preserve"> terminály</w:t>
            </w:r>
            <w:r w:rsidRPr="00085B72">
              <w:rPr>
                <w:rFonts w:cs="Arial"/>
                <w:i/>
                <w:sz w:val="18"/>
                <w:szCs w:val="18"/>
              </w:rPr>
              <w:t xml:space="preserve">, </w:t>
            </w:r>
            <w:r>
              <w:rPr>
                <w:rFonts w:cs="Arial"/>
                <w:i/>
                <w:sz w:val="18"/>
                <w:szCs w:val="18"/>
              </w:rPr>
              <w:t xml:space="preserve">platební aplikace, </w:t>
            </w:r>
            <w:proofErr w:type="spellStart"/>
            <w:r w:rsidRPr="00085B72">
              <w:rPr>
                <w:rFonts w:cs="Arial"/>
                <w:i/>
                <w:sz w:val="18"/>
                <w:szCs w:val="18"/>
              </w:rPr>
              <w:t>Simple</w:t>
            </w:r>
            <w:proofErr w:type="spellEnd"/>
            <w:r w:rsidRPr="00085B72">
              <w:rPr>
                <w:rFonts w:cs="Arial"/>
                <w:i/>
                <w:sz w:val="18"/>
                <w:szCs w:val="18"/>
              </w:rPr>
              <w:t xml:space="preserve"> Network Management </w:t>
            </w:r>
            <w:proofErr w:type="spellStart"/>
            <w:r w:rsidRPr="00085B72">
              <w:rPr>
                <w:rFonts w:cs="Arial"/>
                <w:i/>
                <w:sz w:val="18"/>
                <w:szCs w:val="18"/>
              </w:rPr>
              <w:t>Protocol</w:t>
            </w:r>
            <w:proofErr w:type="spellEnd"/>
            <w:r>
              <w:rPr>
                <w:rFonts w:cs="Arial"/>
                <w:i/>
                <w:sz w:val="18"/>
                <w:szCs w:val="18"/>
              </w:rPr>
              <w:t xml:space="preserve"> (CNMP</w:t>
            </w:r>
            <w:r w:rsidRPr="00085B72">
              <w:rPr>
                <w:rFonts w:cs="Arial"/>
                <w:i/>
                <w:sz w:val="18"/>
                <w:szCs w:val="18"/>
              </w:rPr>
              <w:t xml:space="preserve">) </w:t>
            </w:r>
            <w:proofErr w:type="spellStart"/>
            <w:r w:rsidRPr="00085B72">
              <w:rPr>
                <w:rFonts w:cs="Arial"/>
                <w:i/>
                <w:sz w:val="18"/>
                <w:szCs w:val="18"/>
              </w:rPr>
              <w:t>Community</w:t>
            </w:r>
            <w:proofErr w:type="spellEnd"/>
            <w:r w:rsidRPr="00085B72">
              <w:rPr>
                <w:rFonts w:cs="Arial"/>
                <w:i/>
                <w:sz w:val="18"/>
                <w:szCs w:val="18"/>
              </w:rPr>
              <w:t xml:space="preserve"> </w:t>
            </w:r>
            <w:proofErr w:type="spellStart"/>
            <w:r w:rsidRPr="00085B72">
              <w:rPr>
                <w:rFonts w:cs="Arial"/>
                <w:i/>
                <w:sz w:val="18"/>
                <w:szCs w:val="18"/>
              </w:rPr>
              <w:t>strings</w:t>
            </w:r>
            <w:proofErr w:type="spellEnd"/>
            <w:r w:rsidRPr="00085B72">
              <w:rPr>
                <w:rFonts w:cs="Arial"/>
                <w:i/>
                <w:sz w:val="18"/>
                <w:szCs w:val="18"/>
              </w:rPr>
              <w:t xml:space="preserve"> (Pozn. </w:t>
            </w:r>
            <w:proofErr w:type="spellStart"/>
            <w:r w:rsidRPr="00085B72">
              <w:rPr>
                <w:rFonts w:cs="Arial"/>
                <w:i/>
                <w:sz w:val="18"/>
                <w:szCs w:val="18"/>
              </w:rPr>
              <w:t>překl</w:t>
            </w:r>
            <w:proofErr w:type="spellEnd"/>
            <w:r w:rsidRPr="00085B72">
              <w:rPr>
                <w:rFonts w:cs="Arial"/>
                <w:i/>
                <w:sz w:val="18"/>
                <w:szCs w:val="18"/>
              </w:rPr>
              <w:t>.: Obdoba hesel pro přístup do statistik routeru.) apod.</w:t>
            </w:r>
          </w:p>
        </w:tc>
        <w:tc>
          <w:tcPr>
            <w:tcW w:w="3402" w:type="dxa"/>
          </w:tcPr>
          <w:p w14:paraId="11356524" w14:textId="77777777" w:rsidR="004E54D1" w:rsidRPr="000530C6" w:rsidRDefault="004E54D1" w:rsidP="003C42FC">
            <w:pPr>
              <w:numPr>
                <w:ilvl w:val="0"/>
                <w:numId w:val="8"/>
              </w:numPr>
              <w:spacing w:after="60"/>
              <w:rPr>
                <w:rFonts w:cs="Arial"/>
                <w:sz w:val="18"/>
                <w:szCs w:val="18"/>
              </w:rPr>
            </w:pPr>
            <w:r>
              <w:rPr>
                <w:rFonts w:cs="Arial"/>
                <w:sz w:val="18"/>
                <w:szCs w:val="18"/>
              </w:rPr>
              <w:t>Zkontrolujte politiky a postupy</w:t>
            </w:r>
          </w:p>
          <w:p w14:paraId="4875D1B9" w14:textId="77777777" w:rsidR="004E54D1" w:rsidRPr="000530C6" w:rsidRDefault="004E54D1" w:rsidP="003C42FC">
            <w:pPr>
              <w:numPr>
                <w:ilvl w:val="0"/>
                <w:numId w:val="8"/>
              </w:numPr>
              <w:spacing w:after="60"/>
              <w:rPr>
                <w:rFonts w:cs="Arial"/>
                <w:sz w:val="18"/>
                <w:szCs w:val="18"/>
              </w:rPr>
            </w:pPr>
            <w:r>
              <w:rPr>
                <w:rFonts w:cs="Arial"/>
                <w:sz w:val="18"/>
                <w:szCs w:val="18"/>
              </w:rPr>
              <w:t>Přezkoumejte dokumentace dodavatelů</w:t>
            </w:r>
          </w:p>
          <w:p w14:paraId="6AFB7029" w14:textId="77777777" w:rsidR="004E54D1" w:rsidRPr="000530C6" w:rsidRDefault="004E54D1" w:rsidP="003C42FC">
            <w:pPr>
              <w:numPr>
                <w:ilvl w:val="0"/>
                <w:numId w:val="8"/>
              </w:numPr>
              <w:spacing w:after="60"/>
              <w:rPr>
                <w:rFonts w:cs="Arial"/>
                <w:sz w:val="18"/>
                <w:szCs w:val="18"/>
              </w:rPr>
            </w:pPr>
            <w:r>
              <w:rPr>
                <w:rFonts w:cs="Arial"/>
                <w:sz w:val="18"/>
                <w:szCs w:val="18"/>
              </w:rPr>
              <w:t>Sledujte systémové konfigurace a nastavení účtů</w:t>
            </w:r>
          </w:p>
          <w:p w14:paraId="3A0D4626" w14:textId="4B0AB973" w:rsidR="004E54D1" w:rsidRPr="000530C6" w:rsidRDefault="004E54D1" w:rsidP="003C42FC">
            <w:pPr>
              <w:numPr>
                <w:ilvl w:val="0"/>
                <w:numId w:val="8"/>
              </w:numPr>
              <w:spacing w:after="60"/>
              <w:rPr>
                <w:rFonts w:cs="Arial"/>
                <w:sz w:val="18"/>
                <w:szCs w:val="18"/>
              </w:rPr>
            </w:pPr>
            <w:r>
              <w:rPr>
                <w:rFonts w:cs="Arial"/>
                <w:sz w:val="18"/>
                <w:szCs w:val="18"/>
              </w:rPr>
              <w:t>Rozhovor s personálem</w:t>
            </w:r>
          </w:p>
        </w:tc>
        <w:tc>
          <w:tcPr>
            <w:tcW w:w="708" w:type="dxa"/>
          </w:tcPr>
          <w:p w14:paraId="2A48FF1D"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4D6FD72C"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69E9271"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C64E2A1"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57483EF2" w14:textId="77777777" w:rsidTr="00106CC4">
        <w:trPr>
          <w:cantSplit/>
        </w:trPr>
        <w:tc>
          <w:tcPr>
            <w:tcW w:w="675" w:type="dxa"/>
            <w:vMerge/>
          </w:tcPr>
          <w:p w14:paraId="528F52EE" w14:textId="77777777" w:rsidR="004E54D1" w:rsidRPr="000530C6" w:rsidRDefault="004E54D1" w:rsidP="004E54D1">
            <w:pPr>
              <w:rPr>
                <w:rFonts w:cs="Arial"/>
                <w:sz w:val="18"/>
                <w:szCs w:val="18"/>
              </w:rPr>
            </w:pPr>
          </w:p>
        </w:tc>
        <w:tc>
          <w:tcPr>
            <w:tcW w:w="3828" w:type="dxa"/>
          </w:tcPr>
          <w:p w14:paraId="5F6D44A2" w14:textId="47D77097" w:rsidR="004E54D1" w:rsidRPr="000530C6" w:rsidRDefault="004E54D1" w:rsidP="004E54D1">
            <w:pPr>
              <w:autoSpaceDE w:val="0"/>
              <w:autoSpaceDN w:val="0"/>
              <w:adjustRightInd w:val="0"/>
              <w:rPr>
                <w:rFonts w:cs="Arial"/>
                <w:sz w:val="18"/>
                <w:szCs w:val="18"/>
              </w:rPr>
            </w:pPr>
            <w:r w:rsidRPr="000530C6">
              <w:rPr>
                <w:rFonts w:cs="Arial"/>
                <w:sz w:val="18"/>
                <w:szCs w:val="18"/>
              </w:rPr>
              <w:t xml:space="preserve">(b) Jsou všechny zbytečné </w:t>
            </w:r>
            <w:r w:rsidRPr="00085B72">
              <w:rPr>
                <w:rFonts w:cs="Arial"/>
                <w:sz w:val="18"/>
                <w:szCs w:val="18"/>
              </w:rPr>
              <w:t>výchozí (defaultní)</w:t>
            </w:r>
            <w:r w:rsidRPr="000530C6">
              <w:rPr>
                <w:rFonts w:cs="Arial"/>
                <w:sz w:val="18"/>
                <w:szCs w:val="18"/>
              </w:rPr>
              <w:t xml:space="preserve"> účty odstraněny nebo deaktivovány před instalací systémů do sítě?</w:t>
            </w:r>
          </w:p>
        </w:tc>
        <w:tc>
          <w:tcPr>
            <w:tcW w:w="3402" w:type="dxa"/>
          </w:tcPr>
          <w:p w14:paraId="40514819" w14:textId="77777777" w:rsidR="004E54D1" w:rsidRPr="000530C6" w:rsidRDefault="004E54D1" w:rsidP="003C42FC">
            <w:pPr>
              <w:numPr>
                <w:ilvl w:val="0"/>
                <w:numId w:val="8"/>
              </w:numPr>
              <w:spacing w:after="60"/>
              <w:rPr>
                <w:rFonts w:cs="Arial"/>
                <w:sz w:val="18"/>
                <w:szCs w:val="18"/>
              </w:rPr>
            </w:pPr>
            <w:r>
              <w:rPr>
                <w:rFonts w:cs="Arial"/>
                <w:sz w:val="18"/>
                <w:szCs w:val="18"/>
              </w:rPr>
              <w:t>Zkontrolujte politiky a postupy</w:t>
            </w:r>
          </w:p>
          <w:p w14:paraId="0947AB32" w14:textId="77777777" w:rsidR="004E54D1" w:rsidRPr="000530C6" w:rsidRDefault="004E54D1" w:rsidP="003C42FC">
            <w:pPr>
              <w:numPr>
                <w:ilvl w:val="0"/>
                <w:numId w:val="8"/>
              </w:numPr>
              <w:spacing w:after="60"/>
              <w:rPr>
                <w:rFonts w:cs="Arial"/>
                <w:sz w:val="18"/>
                <w:szCs w:val="18"/>
              </w:rPr>
            </w:pPr>
            <w:r>
              <w:rPr>
                <w:rFonts w:cs="Arial"/>
                <w:sz w:val="18"/>
                <w:szCs w:val="18"/>
              </w:rPr>
              <w:t>Přezkoumejte dokumentace dodavatelů</w:t>
            </w:r>
          </w:p>
          <w:p w14:paraId="1D7F54EA" w14:textId="77777777" w:rsidR="004E54D1" w:rsidRPr="000530C6" w:rsidRDefault="004E54D1" w:rsidP="003C42FC">
            <w:pPr>
              <w:numPr>
                <w:ilvl w:val="0"/>
                <w:numId w:val="8"/>
              </w:numPr>
              <w:spacing w:after="60"/>
              <w:rPr>
                <w:rFonts w:cs="Arial"/>
                <w:sz w:val="18"/>
                <w:szCs w:val="18"/>
              </w:rPr>
            </w:pPr>
            <w:r>
              <w:rPr>
                <w:rFonts w:cs="Arial"/>
                <w:sz w:val="18"/>
                <w:szCs w:val="18"/>
              </w:rPr>
              <w:t>Přezkoumejte konfigurace systému a nastavení účtů</w:t>
            </w:r>
          </w:p>
          <w:p w14:paraId="5425AFF6" w14:textId="38E94DE1" w:rsidR="004E54D1" w:rsidRPr="000530C6" w:rsidRDefault="004E54D1" w:rsidP="003C42FC">
            <w:pPr>
              <w:numPr>
                <w:ilvl w:val="0"/>
                <w:numId w:val="8"/>
              </w:numPr>
              <w:spacing w:after="60"/>
              <w:rPr>
                <w:rFonts w:cs="Arial"/>
                <w:sz w:val="18"/>
                <w:szCs w:val="18"/>
              </w:rPr>
            </w:pPr>
            <w:r>
              <w:rPr>
                <w:rFonts w:cs="Arial"/>
                <w:sz w:val="18"/>
                <w:szCs w:val="18"/>
              </w:rPr>
              <w:t>Rozhovor s personálem</w:t>
            </w:r>
          </w:p>
        </w:tc>
        <w:tc>
          <w:tcPr>
            <w:tcW w:w="708" w:type="dxa"/>
          </w:tcPr>
          <w:p w14:paraId="44DC475C"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1AA69D7"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1AB39A5"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0CF2EED"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38215BA4" w14:textId="77777777" w:rsidTr="00D6029E">
        <w:trPr>
          <w:cantSplit/>
        </w:trPr>
        <w:tc>
          <w:tcPr>
            <w:tcW w:w="675" w:type="dxa"/>
            <w:tcBorders>
              <w:bottom w:val="nil"/>
            </w:tcBorders>
          </w:tcPr>
          <w:p w14:paraId="09A3A5B4" w14:textId="77777777" w:rsidR="004E54D1" w:rsidRPr="000530C6" w:rsidRDefault="004E54D1" w:rsidP="004E54D1">
            <w:pPr>
              <w:rPr>
                <w:rFonts w:cs="Arial"/>
                <w:sz w:val="18"/>
                <w:szCs w:val="18"/>
              </w:rPr>
            </w:pPr>
            <w:r w:rsidRPr="000530C6">
              <w:rPr>
                <w:rFonts w:cs="Arial"/>
                <w:sz w:val="18"/>
                <w:szCs w:val="18"/>
              </w:rPr>
              <w:t>2.1.1</w:t>
            </w:r>
          </w:p>
        </w:tc>
        <w:tc>
          <w:tcPr>
            <w:tcW w:w="3828" w:type="dxa"/>
          </w:tcPr>
          <w:p w14:paraId="6618B16C" w14:textId="1E520948" w:rsidR="004E54D1" w:rsidRPr="000530C6" w:rsidRDefault="004E54D1" w:rsidP="004E54D1">
            <w:pPr>
              <w:autoSpaceDE w:val="0"/>
              <w:autoSpaceDN w:val="0"/>
              <w:adjustRightInd w:val="0"/>
              <w:rPr>
                <w:rFonts w:cs="Arial"/>
                <w:sz w:val="18"/>
                <w:szCs w:val="18"/>
              </w:rPr>
            </w:pPr>
            <w:r w:rsidRPr="000530C6">
              <w:rPr>
                <w:rFonts w:cs="Arial"/>
                <w:sz w:val="18"/>
                <w:szCs w:val="18"/>
              </w:rPr>
              <w:t>U bezdrátových technologií připojených do</w:t>
            </w:r>
            <w:r>
              <w:rPr>
                <w:rFonts w:cs="Arial"/>
                <w:sz w:val="18"/>
                <w:szCs w:val="18"/>
              </w:rPr>
              <w:t xml:space="preserve"> prostředí dat</w:t>
            </w:r>
            <w:r w:rsidRPr="000530C6">
              <w:rPr>
                <w:rFonts w:cs="Arial"/>
                <w:sz w:val="18"/>
                <w:szCs w:val="18"/>
              </w:rPr>
              <w:t xml:space="preserve"> držitelů karet nebo přenášejících data držitelů karet,</w:t>
            </w:r>
            <w:r>
              <w:rPr>
                <w:rFonts w:cs="Arial"/>
                <w:sz w:val="18"/>
                <w:szCs w:val="18"/>
              </w:rPr>
              <w:t xml:space="preserve"> jsou změněna </w:t>
            </w:r>
            <w:r w:rsidRPr="000530C6">
              <w:rPr>
                <w:rFonts w:cs="Arial"/>
                <w:sz w:val="18"/>
                <w:szCs w:val="18"/>
              </w:rPr>
              <w:t>VŠECHNA výchozí nastavení od dodavatelů</w:t>
            </w:r>
            <w:r>
              <w:rPr>
                <w:rFonts w:cs="Arial"/>
                <w:sz w:val="18"/>
                <w:szCs w:val="18"/>
              </w:rPr>
              <w:t>, dle následujícího:</w:t>
            </w:r>
          </w:p>
        </w:tc>
        <w:tc>
          <w:tcPr>
            <w:tcW w:w="6095" w:type="dxa"/>
            <w:gridSpan w:val="5"/>
            <w:shd w:val="clear" w:color="auto" w:fill="D9D9D9" w:themeFill="background1" w:themeFillShade="D9"/>
          </w:tcPr>
          <w:p w14:paraId="5C5B5D91" w14:textId="77777777" w:rsidR="004E54D1" w:rsidRPr="000530C6" w:rsidRDefault="004E54D1" w:rsidP="004E54D1">
            <w:pPr>
              <w:spacing w:after="60"/>
              <w:jc w:val="center"/>
              <w:rPr>
                <w:rFonts w:cs="Arial"/>
                <w:sz w:val="18"/>
                <w:szCs w:val="18"/>
              </w:rPr>
            </w:pPr>
          </w:p>
        </w:tc>
      </w:tr>
      <w:tr w:rsidR="004E54D1" w:rsidRPr="000530C6" w14:paraId="2D3FC6A3" w14:textId="77777777" w:rsidTr="00D6029E">
        <w:trPr>
          <w:cantSplit/>
        </w:trPr>
        <w:tc>
          <w:tcPr>
            <w:tcW w:w="675" w:type="dxa"/>
            <w:tcBorders>
              <w:top w:val="nil"/>
              <w:bottom w:val="nil"/>
            </w:tcBorders>
          </w:tcPr>
          <w:p w14:paraId="72C585DB" w14:textId="77777777" w:rsidR="004E54D1" w:rsidRPr="000530C6" w:rsidRDefault="004E54D1" w:rsidP="004E54D1">
            <w:pPr>
              <w:rPr>
                <w:rFonts w:cs="Arial"/>
                <w:sz w:val="18"/>
                <w:szCs w:val="18"/>
              </w:rPr>
            </w:pPr>
          </w:p>
        </w:tc>
        <w:tc>
          <w:tcPr>
            <w:tcW w:w="3828" w:type="dxa"/>
          </w:tcPr>
          <w:p w14:paraId="1EAD1640" w14:textId="013F3D78" w:rsidR="004E54D1" w:rsidRPr="000530C6" w:rsidRDefault="004E54D1" w:rsidP="004E54D1">
            <w:pPr>
              <w:autoSpaceDE w:val="0"/>
              <w:autoSpaceDN w:val="0"/>
              <w:adjustRightInd w:val="0"/>
              <w:rPr>
                <w:rFonts w:cs="Arial"/>
                <w:sz w:val="18"/>
                <w:szCs w:val="18"/>
              </w:rPr>
            </w:pPr>
            <w:r>
              <w:rPr>
                <w:rFonts w:cs="Arial"/>
                <w:sz w:val="18"/>
                <w:szCs w:val="18"/>
              </w:rPr>
              <w:t xml:space="preserve">(a) Jsou změněny </w:t>
            </w:r>
            <w:r w:rsidRPr="00085B72">
              <w:rPr>
                <w:rFonts w:cs="Arial"/>
                <w:sz w:val="18"/>
                <w:szCs w:val="18"/>
              </w:rPr>
              <w:t>výchozí (defaultní)</w:t>
            </w:r>
            <w:r w:rsidR="00DE4DE5">
              <w:rPr>
                <w:rFonts w:cs="Arial"/>
                <w:sz w:val="18"/>
                <w:szCs w:val="18"/>
              </w:rPr>
              <w:t xml:space="preserve"> </w:t>
            </w:r>
            <w:r>
              <w:rPr>
                <w:rFonts w:cs="Arial"/>
                <w:sz w:val="18"/>
                <w:szCs w:val="18"/>
              </w:rPr>
              <w:t>šifrovací klíče při instalaci a pokaždé, když někdo se znalostí klíčů opustí společnost nebo změní funkci?</w:t>
            </w:r>
          </w:p>
        </w:tc>
        <w:tc>
          <w:tcPr>
            <w:tcW w:w="3402" w:type="dxa"/>
          </w:tcPr>
          <w:p w14:paraId="0F1FDA2E" w14:textId="77777777" w:rsidR="004E54D1" w:rsidRPr="000530C6" w:rsidRDefault="004E54D1" w:rsidP="003C42FC">
            <w:pPr>
              <w:numPr>
                <w:ilvl w:val="0"/>
                <w:numId w:val="8"/>
              </w:numPr>
              <w:spacing w:after="60"/>
              <w:rPr>
                <w:rFonts w:cs="Arial"/>
                <w:sz w:val="18"/>
                <w:szCs w:val="18"/>
              </w:rPr>
            </w:pPr>
            <w:r>
              <w:rPr>
                <w:rFonts w:cs="Arial"/>
                <w:sz w:val="18"/>
                <w:szCs w:val="18"/>
              </w:rPr>
              <w:t>Zkontrolujte politiky a postupy</w:t>
            </w:r>
          </w:p>
          <w:p w14:paraId="5401CAB6" w14:textId="77777777" w:rsidR="004E54D1" w:rsidRPr="000530C6" w:rsidRDefault="004E54D1" w:rsidP="003C42FC">
            <w:pPr>
              <w:numPr>
                <w:ilvl w:val="0"/>
                <w:numId w:val="8"/>
              </w:numPr>
              <w:spacing w:after="60"/>
              <w:rPr>
                <w:rFonts w:cs="Arial"/>
                <w:sz w:val="18"/>
                <w:szCs w:val="18"/>
              </w:rPr>
            </w:pPr>
            <w:r>
              <w:rPr>
                <w:rFonts w:cs="Arial"/>
                <w:sz w:val="18"/>
                <w:szCs w:val="18"/>
              </w:rPr>
              <w:t>Zkontrolujte dokumentace dodavatelů</w:t>
            </w:r>
          </w:p>
          <w:p w14:paraId="56A7EFB2" w14:textId="63CA8434" w:rsidR="004E54D1" w:rsidRPr="000530C6" w:rsidRDefault="004E54D1" w:rsidP="003C42FC">
            <w:pPr>
              <w:numPr>
                <w:ilvl w:val="0"/>
                <w:numId w:val="11"/>
              </w:numPr>
              <w:spacing w:after="60"/>
              <w:ind w:left="340"/>
              <w:rPr>
                <w:rFonts w:cs="Arial"/>
                <w:sz w:val="18"/>
                <w:szCs w:val="18"/>
              </w:rPr>
            </w:pPr>
            <w:r>
              <w:rPr>
                <w:rFonts w:cs="Arial"/>
                <w:sz w:val="18"/>
                <w:szCs w:val="18"/>
              </w:rPr>
              <w:t>Rozhovor s personálem</w:t>
            </w:r>
          </w:p>
        </w:tc>
        <w:tc>
          <w:tcPr>
            <w:tcW w:w="708" w:type="dxa"/>
          </w:tcPr>
          <w:p w14:paraId="03A36605"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2E8D85F0"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65823E7"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E6614FA"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4367FAE0" w14:textId="77777777" w:rsidTr="00D6029E">
        <w:trPr>
          <w:cantSplit/>
        </w:trPr>
        <w:tc>
          <w:tcPr>
            <w:tcW w:w="675" w:type="dxa"/>
            <w:tcBorders>
              <w:top w:val="nil"/>
              <w:bottom w:val="nil"/>
            </w:tcBorders>
          </w:tcPr>
          <w:p w14:paraId="02B432F6" w14:textId="77777777" w:rsidR="004E54D1" w:rsidRPr="000530C6" w:rsidRDefault="004E54D1" w:rsidP="004E54D1">
            <w:pPr>
              <w:rPr>
                <w:rFonts w:cs="Arial"/>
                <w:sz w:val="18"/>
                <w:szCs w:val="18"/>
              </w:rPr>
            </w:pPr>
          </w:p>
        </w:tc>
        <w:tc>
          <w:tcPr>
            <w:tcW w:w="3828" w:type="dxa"/>
          </w:tcPr>
          <w:p w14:paraId="5613AF61" w14:textId="5CD1DFF5" w:rsidR="004E54D1" w:rsidRPr="000530C6" w:rsidRDefault="004E54D1" w:rsidP="004E54D1">
            <w:pPr>
              <w:autoSpaceDE w:val="0"/>
              <w:autoSpaceDN w:val="0"/>
              <w:adjustRightInd w:val="0"/>
              <w:rPr>
                <w:rFonts w:cs="Arial"/>
                <w:sz w:val="18"/>
                <w:szCs w:val="18"/>
              </w:rPr>
            </w:pPr>
            <w:r>
              <w:rPr>
                <w:rFonts w:cs="Arial"/>
                <w:sz w:val="18"/>
                <w:szCs w:val="18"/>
              </w:rPr>
              <w:t xml:space="preserve">(b) Je při instalaci vyžadována změna </w:t>
            </w:r>
            <w:r w:rsidRPr="00085B72">
              <w:rPr>
                <w:rFonts w:cs="Arial"/>
                <w:sz w:val="18"/>
                <w:szCs w:val="18"/>
              </w:rPr>
              <w:t>výchozí</w:t>
            </w:r>
            <w:r>
              <w:rPr>
                <w:rFonts w:cs="Arial"/>
                <w:sz w:val="18"/>
                <w:szCs w:val="18"/>
              </w:rPr>
              <w:t>ch</w:t>
            </w:r>
            <w:r w:rsidRPr="00085B72">
              <w:rPr>
                <w:rFonts w:cs="Arial"/>
                <w:sz w:val="18"/>
                <w:szCs w:val="18"/>
              </w:rPr>
              <w:t xml:space="preserve"> (defaultní</w:t>
            </w:r>
            <w:r>
              <w:rPr>
                <w:rFonts w:cs="Arial"/>
                <w:sz w:val="18"/>
                <w:szCs w:val="18"/>
              </w:rPr>
              <w:t>ch</w:t>
            </w:r>
            <w:r w:rsidRPr="00085B72">
              <w:rPr>
                <w:rFonts w:cs="Arial"/>
                <w:sz w:val="18"/>
                <w:szCs w:val="18"/>
              </w:rPr>
              <w:t>)</w:t>
            </w:r>
            <w:r>
              <w:rPr>
                <w:rFonts w:cs="Arial"/>
                <w:sz w:val="18"/>
                <w:szCs w:val="18"/>
              </w:rPr>
              <w:t xml:space="preserve"> řetězců SNMP </w:t>
            </w:r>
            <w:proofErr w:type="spellStart"/>
            <w:r>
              <w:rPr>
                <w:rFonts w:cs="Arial"/>
                <w:sz w:val="18"/>
                <w:szCs w:val="18"/>
              </w:rPr>
              <w:t>community</w:t>
            </w:r>
            <w:proofErr w:type="spellEnd"/>
            <w:r>
              <w:rPr>
                <w:rFonts w:cs="Arial"/>
                <w:sz w:val="18"/>
                <w:szCs w:val="18"/>
              </w:rPr>
              <w:t xml:space="preserve"> </w:t>
            </w:r>
            <w:proofErr w:type="spellStart"/>
            <w:r>
              <w:rPr>
                <w:rFonts w:cs="Arial"/>
                <w:sz w:val="18"/>
                <w:szCs w:val="18"/>
              </w:rPr>
              <w:t>strings</w:t>
            </w:r>
            <w:proofErr w:type="spellEnd"/>
            <w:r>
              <w:rPr>
                <w:rFonts w:cs="Arial"/>
                <w:sz w:val="18"/>
                <w:szCs w:val="18"/>
              </w:rPr>
              <w:t xml:space="preserve"> na bezdrátových zařízeních?</w:t>
            </w:r>
          </w:p>
        </w:tc>
        <w:tc>
          <w:tcPr>
            <w:tcW w:w="3402" w:type="dxa"/>
          </w:tcPr>
          <w:p w14:paraId="0AEE17A9" w14:textId="77777777" w:rsidR="004E54D1" w:rsidRPr="000530C6" w:rsidRDefault="004E54D1" w:rsidP="003C42FC">
            <w:pPr>
              <w:numPr>
                <w:ilvl w:val="0"/>
                <w:numId w:val="8"/>
              </w:numPr>
              <w:spacing w:after="60"/>
              <w:rPr>
                <w:rFonts w:cs="Arial"/>
                <w:sz w:val="18"/>
                <w:szCs w:val="18"/>
              </w:rPr>
            </w:pPr>
            <w:r>
              <w:rPr>
                <w:rFonts w:cs="Arial"/>
                <w:sz w:val="18"/>
                <w:szCs w:val="18"/>
              </w:rPr>
              <w:t>Zkontrolujte politiky a postupy</w:t>
            </w:r>
          </w:p>
          <w:p w14:paraId="6B0E720D" w14:textId="77777777" w:rsidR="004E54D1" w:rsidRDefault="004E54D1" w:rsidP="003C42FC">
            <w:pPr>
              <w:numPr>
                <w:ilvl w:val="0"/>
                <w:numId w:val="8"/>
              </w:numPr>
              <w:spacing w:after="60"/>
              <w:rPr>
                <w:rFonts w:cs="Arial"/>
                <w:sz w:val="18"/>
                <w:szCs w:val="18"/>
              </w:rPr>
            </w:pPr>
            <w:r>
              <w:rPr>
                <w:rFonts w:cs="Arial"/>
                <w:sz w:val="18"/>
                <w:szCs w:val="18"/>
              </w:rPr>
              <w:t>Zkontrolujte dokumentace dodavatelů</w:t>
            </w:r>
          </w:p>
          <w:p w14:paraId="243A5DC0" w14:textId="77777777" w:rsidR="004E54D1" w:rsidRDefault="004E54D1" w:rsidP="003C42FC">
            <w:pPr>
              <w:numPr>
                <w:ilvl w:val="0"/>
                <w:numId w:val="8"/>
              </w:numPr>
              <w:spacing w:after="60"/>
              <w:rPr>
                <w:rFonts w:cs="Arial"/>
                <w:sz w:val="18"/>
                <w:szCs w:val="18"/>
              </w:rPr>
            </w:pPr>
            <w:r>
              <w:rPr>
                <w:rFonts w:cs="Arial"/>
                <w:sz w:val="18"/>
                <w:szCs w:val="18"/>
              </w:rPr>
              <w:t>Rozhovor s personálem</w:t>
            </w:r>
          </w:p>
          <w:p w14:paraId="25ED0605" w14:textId="6E2B607F" w:rsidR="004E54D1" w:rsidRPr="003E4471" w:rsidRDefault="004E54D1" w:rsidP="003C42FC">
            <w:pPr>
              <w:numPr>
                <w:ilvl w:val="0"/>
                <w:numId w:val="8"/>
              </w:numPr>
              <w:spacing w:after="60"/>
              <w:rPr>
                <w:rFonts w:cs="Arial"/>
                <w:sz w:val="18"/>
                <w:szCs w:val="18"/>
              </w:rPr>
            </w:pPr>
            <w:r>
              <w:rPr>
                <w:rFonts w:cs="Arial"/>
                <w:sz w:val="18"/>
                <w:szCs w:val="18"/>
              </w:rPr>
              <w:t>Přezkoumejte konfigurace systémů</w:t>
            </w:r>
          </w:p>
        </w:tc>
        <w:tc>
          <w:tcPr>
            <w:tcW w:w="708" w:type="dxa"/>
          </w:tcPr>
          <w:p w14:paraId="110CC08A"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14335FE"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A7B0C2A"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D8E9E9E"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7E2DC6F8" w14:textId="77777777" w:rsidTr="00D6029E">
        <w:trPr>
          <w:cantSplit/>
        </w:trPr>
        <w:tc>
          <w:tcPr>
            <w:tcW w:w="675" w:type="dxa"/>
            <w:tcBorders>
              <w:top w:val="nil"/>
              <w:bottom w:val="nil"/>
            </w:tcBorders>
          </w:tcPr>
          <w:p w14:paraId="0710374C" w14:textId="77777777" w:rsidR="004E54D1" w:rsidRPr="000530C6" w:rsidRDefault="004E54D1" w:rsidP="004E54D1">
            <w:pPr>
              <w:rPr>
                <w:rFonts w:cs="Arial"/>
                <w:sz w:val="18"/>
                <w:szCs w:val="18"/>
              </w:rPr>
            </w:pPr>
          </w:p>
        </w:tc>
        <w:tc>
          <w:tcPr>
            <w:tcW w:w="3828" w:type="dxa"/>
          </w:tcPr>
          <w:p w14:paraId="142622DF" w14:textId="58157A64" w:rsidR="004E54D1" w:rsidRPr="000530C6" w:rsidRDefault="004E54D1" w:rsidP="004E54D1">
            <w:pPr>
              <w:autoSpaceDE w:val="0"/>
              <w:autoSpaceDN w:val="0"/>
              <w:adjustRightInd w:val="0"/>
              <w:rPr>
                <w:rFonts w:cs="Arial"/>
                <w:sz w:val="18"/>
                <w:szCs w:val="18"/>
              </w:rPr>
            </w:pPr>
            <w:r>
              <w:rPr>
                <w:rFonts w:cs="Arial"/>
                <w:sz w:val="18"/>
                <w:szCs w:val="18"/>
              </w:rPr>
              <w:t xml:space="preserve">(c) Je při instalaci vyžadována změna </w:t>
            </w:r>
            <w:r w:rsidRPr="00085B72">
              <w:rPr>
                <w:rFonts w:cs="Arial"/>
                <w:sz w:val="18"/>
                <w:szCs w:val="18"/>
              </w:rPr>
              <w:t>výchozí</w:t>
            </w:r>
            <w:r>
              <w:rPr>
                <w:rFonts w:cs="Arial"/>
                <w:sz w:val="18"/>
                <w:szCs w:val="18"/>
              </w:rPr>
              <w:t>ch</w:t>
            </w:r>
            <w:r w:rsidRPr="00085B72">
              <w:rPr>
                <w:rFonts w:cs="Arial"/>
                <w:sz w:val="18"/>
                <w:szCs w:val="18"/>
              </w:rPr>
              <w:t xml:space="preserve"> (defaultní</w:t>
            </w:r>
            <w:r>
              <w:rPr>
                <w:rFonts w:cs="Arial"/>
                <w:sz w:val="18"/>
                <w:szCs w:val="18"/>
              </w:rPr>
              <w:t>ch</w:t>
            </w:r>
            <w:r w:rsidRPr="00085B72">
              <w:rPr>
                <w:rFonts w:cs="Arial"/>
                <w:sz w:val="18"/>
                <w:szCs w:val="18"/>
              </w:rPr>
              <w:t>)</w:t>
            </w:r>
            <w:r>
              <w:rPr>
                <w:rFonts w:cs="Arial"/>
                <w:sz w:val="18"/>
                <w:szCs w:val="18"/>
              </w:rPr>
              <w:t xml:space="preserve"> hesel/heslových frází na přístupových bodech?</w:t>
            </w:r>
          </w:p>
        </w:tc>
        <w:tc>
          <w:tcPr>
            <w:tcW w:w="3402" w:type="dxa"/>
          </w:tcPr>
          <w:p w14:paraId="1FEB6AE8" w14:textId="77777777" w:rsidR="004E54D1" w:rsidRPr="000530C6" w:rsidRDefault="004E54D1" w:rsidP="003C42FC">
            <w:pPr>
              <w:numPr>
                <w:ilvl w:val="0"/>
                <w:numId w:val="8"/>
              </w:numPr>
              <w:spacing w:after="60"/>
              <w:rPr>
                <w:rFonts w:cs="Arial"/>
                <w:sz w:val="18"/>
                <w:szCs w:val="18"/>
              </w:rPr>
            </w:pPr>
            <w:r>
              <w:rPr>
                <w:rFonts w:cs="Arial"/>
                <w:sz w:val="18"/>
                <w:szCs w:val="18"/>
              </w:rPr>
              <w:t>Zkontrolujte politiky a postupy</w:t>
            </w:r>
          </w:p>
          <w:p w14:paraId="2571134F" w14:textId="77777777" w:rsidR="004E54D1" w:rsidRDefault="004E54D1" w:rsidP="003C42FC">
            <w:pPr>
              <w:numPr>
                <w:ilvl w:val="0"/>
                <w:numId w:val="8"/>
              </w:numPr>
              <w:spacing w:after="60"/>
              <w:rPr>
                <w:rFonts w:cs="Arial"/>
                <w:sz w:val="18"/>
                <w:szCs w:val="18"/>
              </w:rPr>
            </w:pPr>
            <w:r>
              <w:rPr>
                <w:rFonts w:cs="Arial"/>
                <w:sz w:val="18"/>
                <w:szCs w:val="18"/>
              </w:rPr>
              <w:t>Rozhovor s personálem</w:t>
            </w:r>
          </w:p>
          <w:p w14:paraId="4BF4F373" w14:textId="7DFE8D0B" w:rsidR="004E54D1" w:rsidRPr="000530C6" w:rsidRDefault="004E54D1" w:rsidP="003C42FC">
            <w:pPr>
              <w:numPr>
                <w:ilvl w:val="0"/>
                <w:numId w:val="10"/>
              </w:numPr>
              <w:spacing w:after="60"/>
              <w:rPr>
                <w:rFonts w:cs="Arial"/>
                <w:sz w:val="18"/>
                <w:szCs w:val="18"/>
              </w:rPr>
            </w:pPr>
            <w:r>
              <w:rPr>
                <w:rFonts w:cs="Arial"/>
                <w:sz w:val="18"/>
                <w:szCs w:val="18"/>
              </w:rPr>
              <w:t>Přezkoumejte konfigurace systémů</w:t>
            </w:r>
          </w:p>
        </w:tc>
        <w:tc>
          <w:tcPr>
            <w:tcW w:w="708" w:type="dxa"/>
          </w:tcPr>
          <w:p w14:paraId="0F2C5F51"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451666A"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1D2CEFE"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F5BC1FB"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4790A587" w14:textId="77777777" w:rsidTr="00D6029E">
        <w:trPr>
          <w:cantSplit/>
        </w:trPr>
        <w:tc>
          <w:tcPr>
            <w:tcW w:w="675" w:type="dxa"/>
            <w:vMerge w:val="restart"/>
            <w:tcBorders>
              <w:top w:val="nil"/>
            </w:tcBorders>
          </w:tcPr>
          <w:p w14:paraId="3D3723FC" w14:textId="77777777" w:rsidR="004E54D1" w:rsidRPr="000530C6" w:rsidRDefault="004E54D1" w:rsidP="004E54D1">
            <w:pPr>
              <w:spacing w:after="60"/>
              <w:rPr>
                <w:rFonts w:cs="Arial"/>
                <w:sz w:val="18"/>
                <w:szCs w:val="18"/>
              </w:rPr>
            </w:pPr>
          </w:p>
        </w:tc>
        <w:tc>
          <w:tcPr>
            <w:tcW w:w="3828" w:type="dxa"/>
          </w:tcPr>
          <w:p w14:paraId="076C592F" w14:textId="2C0E81AF" w:rsidR="004E54D1" w:rsidRPr="006F4EF2" w:rsidRDefault="004E54D1" w:rsidP="004E54D1">
            <w:pPr>
              <w:autoSpaceDE w:val="0"/>
              <w:autoSpaceDN w:val="0"/>
              <w:adjustRightInd w:val="0"/>
              <w:rPr>
                <w:rFonts w:cs="Arial"/>
                <w:sz w:val="18"/>
                <w:szCs w:val="18"/>
              </w:rPr>
            </w:pPr>
            <w:r>
              <w:rPr>
                <w:rFonts w:cs="Arial"/>
                <w:szCs w:val="18"/>
              </w:rPr>
              <w:t>(</w:t>
            </w:r>
            <w:r>
              <w:rPr>
                <w:rFonts w:cs="Arial"/>
                <w:sz w:val="18"/>
                <w:szCs w:val="18"/>
              </w:rPr>
              <w:t xml:space="preserve">d) </w:t>
            </w:r>
            <w:r w:rsidRPr="006F4EF2">
              <w:rPr>
                <w:rFonts w:cs="Arial"/>
                <w:sz w:val="18"/>
                <w:szCs w:val="18"/>
              </w:rPr>
              <w:t>Je firmware</w:t>
            </w:r>
            <w:r>
              <w:rPr>
                <w:rFonts w:cs="Arial"/>
                <w:sz w:val="18"/>
                <w:szCs w:val="18"/>
              </w:rPr>
              <w:t xml:space="preserve"> na </w:t>
            </w:r>
            <w:r w:rsidRPr="006F4EF2">
              <w:rPr>
                <w:rFonts w:cs="Arial"/>
                <w:sz w:val="18"/>
                <w:szCs w:val="18"/>
              </w:rPr>
              <w:t>bezdrátových zařízení</w:t>
            </w:r>
            <w:r>
              <w:rPr>
                <w:rFonts w:cs="Arial"/>
                <w:sz w:val="18"/>
                <w:szCs w:val="18"/>
              </w:rPr>
              <w:t xml:space="preserve">ch </w:t>
            </w:r>
            <w:r w:rsidRPr="006F4EF2">
              <w:rPr>
                <w:rFonts w:cs="Arial"/>
                <w:sz w:val="18"/>
                <w:szCs w:val="18"/>
              </w:rPr>
              <w:t>aktualizová</w:t>
            </w:r>
            <w:r>
              <w:rPr>
                <w:rFonts w:cs="Arial"/>
                <w:sz w:val="18"/>
                <w:szCs w:val="18"/>
              </w:rPr>
              <w:t>n</w:t>
            </w:r>
            <w:r w:rsidRPr="006F4EF2">
              <w:rPr>
                <w:rFonts w:cs="Arial"/>
                <w:sz w:val="18"/>
                <w:szCs w:val="18"/>
              </w:rPr>
              <w:t xml:space="preserve"> tak, aby </w:t>
            </w:r>
            <w:r>
              <w:rPr>
                <w:rFonts w:cs="Arial"/>
                <w:sz w:val="18"/>
                <w:szCs w:val="18"/>
              </w:rPr>
              <w:t>podporoval</w:t>
            </w:r>
            <w:r w:rsidRPr="006F4EF2">
              <w:rPr>
                <w:rFonts w:cs="Arial"/>
                <w:sz w:val="18"/>
                <w:szCs w:val="18"/>
              </w:rPr>
              <w:t xml:space="preserve"> </w:t>
            </w:r>
            <w:r>
              <w:rPr>
                <w:rFonts w:cs="Arial"/>
                <w:sz w:val="18"/>
                <w:szCs w:val="18"/>
              </w:rPr>
              <w:t>silné</w:t>
            </w:r>
            <w:r w:rsidRPr="006F4EF2">
              <w:rPr>
                <w:rFonts w:cs="Arial"/>
                <w:sz w:val="18"/>
                <w:szCs w:val="18"/>
              </w:rPr>
              <w:t xml:space="preserve"> šifrování pro</w:t>
            </w:r>
            <w:r>
              <w:rPr>
                <w:rFonts w:cs="Arial"/>
                <w:sz w:val="18"/>
                <w:szCs w:val="18"/>
              </w:rPr>
              <w:t xml:space="preserve"> ověření (autentizaci) a přenos prostřednictvím bezdrátových sítí? </w:t>
            </w:r>
          </w:p>
        </w:tc>
        <w:tc>
          <w:tcPr>
            <w:tcW w:w="3402" w:type="dxa"/>
          </w:tcPr>
          <w:p w14:paraId="4EFD987C" w14:textId="77777777" w:rsidR="004E54D1" w:rsidRPr="000530C6" w:rsidRDefault="004E54D1" w:rsidP="003C42FC">
            <w:pPr>
              <w:numPr>
                <w:ilvl w:val="0"/>
                <w:numId w:val="8"/>
              </w:numPr>
              <w:spacing w:after="60"/>
              <w:rPr>
                <w:rFonts w:cs="Arial"/>
                <w:sz w:val="18"/>
                <w:szCs w:val="18"/>
              </w:rPr>
            </w:pPr>
            <w:r>
              <w:rPr>
                <w:rFonts w:cs="Arial"/>
                <w:sz w:val="18"/>
                <w:szCs w:val="18"/>
              </w:rPr>
              <w:t>Zkontrolujte politiky a postupy</w:t>
            </w:r>
          </w:p>
          <w:p w14:paraId="71CFA143" w14:textId="77777777" w:rsidR="004E54D1" w:rsidRDefault="004E54D1" w:rsidP="003C42FC">
            <w:pPr>
              <w:numPr>
                <w:ilvl w:val="0"/>
                <w:numId w:val="8"/>
              </w:numPr>
              <w:spacing w:after="60"/>
              <w:rPr>
                <w:rFonts w:cs="Arial"/>
                <w:sz w:val="18"/>
                <w:szCs w:val="18"/>
              </w:rPr>
            </w:pPr>
            <w:r>
              <w:rPr>
                <w:rFonts w:cs="Arial"/>
                <w:sz w:val="18"/>
                <w:szCs w:val="18"/>
              </w:rPr>
              <w:t>Zkontrolujte dokumentace dodavatelů</w:t>
            </w:r>
          </w:p>
          <w:p w14:paraId="21E54683" w14:textId="456A8DD6" w:rsidR="004E54D1" w:rsidRPr="000530C6" w:rsidRDefault="004E54D1" w:rsidP="003C42FC">
            <w:pPr>
              <w:numPr>
                <w:ilvl w:val="0"/>
                <w:numId w:val="8"/>
              </w:numPr>
              <w:spacing w:after="60"/>
              <w:rPr>
                <w:rFonts w:cs="Arial"/>
                <w:sz w:val="18"/>
                <w:szCs w:val="18"/>
              </w:rPr>
            </w:pPr>
            <w:r>
              <w:rPr>
                <w:rFonts w:cs="Arial"/>
                <w:sz w:val="18"/>
                <w:szCs w:val="18"/>
              </w:rPr>
              <w:t>Přezkoumejte konfigurace systémů</w:t>
            </w:r>
          </w:p>
        </w:tc>
        <w:tc>
          <w:tcPr>
            <w:tcW w:w="708" w:type="dxa"/>
          </w:tcPr>
          <w:p w14:paraId="73CEE023"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627982AB"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A96BFF2"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44EA159"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3670CE4E" w14:textId="77777777" w:rsidTr="008949DD">
        <w:trPr>
          <w:cantSplit/>
        </w:trPr>
        <w:tc>
          <w:tcPr>
            <w:tcW w:w="675" w:type="dxa"/>
            <w:vMerge/>
          </w:tcPr>
          <w:p w14:paraId="132B0FDA" w14:textId="77777777" w:rsidR="004E54D1" w:rsidRPr="000530C6" w:rsidRDefault="004E54D1" w:rsidP="004E54D1">
            <w:pPr>
              <w:rPr>
                <w:rFonts w:cs="Arial"/>
                <w:sz w:val="18"/>
                <w:szCs w:val="18"/>
              </w:rPr>
            </w:pPr>
          </w:p>
        </w:tc>
        <w:tc>
          <w:tcPr>
            <w:tcW w:w="3828" w:type="dxa"/>
          </w:tcPr>
          <w:p w14:paraId="760BCF92" w14:textId="035D36B3" w:rsidR="004E54D1" w:rsidRPr="000530C6" w:rsidRDefault="004E54D1" w:rsidP="004E54D1">
            <w:pPr>
              <w:autoSpaceDE w:val="0"/>
              <w:autoSpaceDN w:val="0"/>
              <w:adjustRightInd w:val="0"/>
              <w:rPr>
                <w:rFonts w:cs="Arial"/>
                <w:sz w:val="18"/>
                <w:szCs w:val="18"/>
              </w:rPr>
            </w:pPr>
            <w:r>
              <w:rPr>
                <w:rFonts w:cs="Arial"/>
                <w:sz w:val="18"/>
                <w:szCs w:val="18"/>
              </w:rPr>
              <w:t>(e) Jsou všechna další bezpečnostní nastavení u bezdrátových zařízení změněna z výchozího nastavení (v případě potřeby)?</w:t>
            </w:r>
          </w:p>
        </w:tc>
        <w:tc>
          <w:tcPr>
            <w:tcW w:w="3402" w:type="dxa"/>
          </w:tcPr>
          <w:p w14:paraId="17C8DF61" w14:textId="77777777" w:rsidR="004E54D1" w:rsidRPr="000530C6" w:rsidRDefault="004E54D1" w:rsidP="003C42FC">
            <w:pPr>
              <w:numPr>
                <w:ilvl w:val="0"/>
                <w:numId w:val="8"/>
              </w:numPr>
              <w:spacing w:after="60"/>
              <w:rPr>
                <w:rFonts w:cs="Arial"/>
                <w:sz w:val="18"/>
                <w:szCs w:val="18"/>
              </w:rPr>
            </w:pPr>
            <w:r>
              <w:rPr>
                <w:rFonts w:cs="Arial"/>
                <w:sz w:val="18"/>
                <w:szCs w:val="18"/>
              </w:rPr>
              <w:t>Zkontrolujte politiky a postupy</w:t>
            </w:r>
          </w:p>
          <w:p w14:paraId="102E5034" w14:textId="77777777" w:rsidR="004E54D1" w:rsidRDefault="004E54D1" w:rsidP="003C42FC">
            <w:pPr>
              <w:numPr>
                <w:ilvl w:val="0"/>
                <w:numId w:val="8"/>
              </w:numPr>
              <w:spacing w:after="60"/>
              <w:rPr>
                <w:rFonts w:cs="Arial"/>
                <w:sz w:val="18"/>
                <w:szCs w:val="18"/>
              </w:rPr>
            </w:pPr>
            <w:r>
              <w:rPr>
                <w:rFonts w:cs="Arial"/>
                <w:sz w:val="18"/>
                <w:szCs w:val="18"/>
              </w:rPr>
              <w:t>Zkontrolujte dokumentace dodavatelů</w:t>
            </w:r>
          </w:p>
          <w:p w14:paraId="64A7AE06" w14:textId="5BC784B3" w:rsidR="004E54D1" w:rsidRPr="000530C6" w:rsidRDefault="004E54D1" w:rsidP="003C42FC">
            <w:pPr>
              <w:numPr>
                <w:ilvl w:val="0"/>
                <w:numId w:val="8"/>
              </w:numPr>
              <w:spacing w:after="60"/>
              <w:rPr>
                <w:rFonts w:cs="Arial"/>
                <w:sz w:val="18"/>
                <w:szCs w:val="18"/>
              </w:rPr>
            </w:pPr>
            <w:r>
              <w:rPr>
                <w:rFonts w:cs="Arial"/>
                <w:sz w:val="18"/>
                <w:szCs w:val="18"/>
              </w:rPr>
              <w:t>Přezkoumejte konfigurace systémů</w:t>
            </w:r>
          </w:p>
        </w:tc>
        <w:tc>
          <w:tcPr>
            <w:tcW w:w="708" w:type="dxa"/>
          </w:tcPr>
          <w:p w14:paraId="0FCBF5B9"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1E9E7002"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F3BC03D"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24AB0E2" w14:textId="77777777" w:rsidR="004E54D1" w:rsidRPr="000530C6" w:rsidRDefault="004E54D1" w:rsidP="004E54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E54D1" w:rsidRPr="000530C6" w14:paraId="397A6E95" w14:textId="77777777" w:rsidTr="00732113">
        <w:trPr>
          <w:cantSplit/>
        </w:trPr>
        <w:tc>
          <w:tcPr>
            <w:tcW w:w="675" w:type="dxa"/>
            <w:vMerge w:val="restart"/>
          </w:tcPr>
          <w:p w14:paraId="20A75816" w14:textId="77777777" w:rsidR="004E54D1" w:rsidRPr="00085B72" w:rsidRDefault="004E54D1" w:rsidP="004E54D1">
            <w:pPr>
              <w:spacing w:after="60"/>
              <w:rPr>
                <w:rFonts w:cs="Arial"/>
                <w:sz w:val="18"/>
                <w:szCs w:val="18"/>
              </w:rPr>
            </w:pPr>
            <w:r w:rsidRPr="00085B72">
              <w:rPr>
                <w:rFonts w:cs="Arial"/>
                <w:sz w:val="18"/>
                <w:szCs w:val="18"/>
              </w:rPr>
              <w:lastRenderedPageBreak/>
              <w:t>2.3</w:t>
            </w:r>
          </w:p>
        </w:tc>
        <w:tc>
          <w:tcPr>
            <w:tcW w:w="3828" w:type="dxa"/>
          </w:tcPr>
          <w:p w14:paraId="4EEAFDFC" w14:textId="3B2BA88E" w:rsidR="004E54D1" w:rsidRPr="00085B72" w:rsidRDefault="00D403D3" w:rsidP="004E54D1">
            <w:pPr>
              <w:autoSpaceDE w:val="0"/>
              <w:autoSpaceDN w:val="0"/>
              <w:adjustRightInd w:val="0"/>
              <w:rPr>
                <w:rFonts w:cs="Arial"/>
                <w:i/>
                <w:sz w:val="18"/>
                <w:szCs w:val="18"/>
              </w:rPr>
            </w:pPr>
            <w:r w:rsidRPr="004E08A3">
              <w:rPr>
                <w:rFonts w:cs="Arial"/>
                <w:sz w:val="18"/>
                <w:szCs w:val="18"/>
              </w:rPr>
              <w:t>Jsou šifrované všechny nekonzolové administrativní přístupy následujícím způsobem?</w:t>
            </w:r>
          </w:p>
        </w:tc>
        <w:tc>
          <w:tcPr>
            <w:tcW w:w="6095" w:type="dxa"/>
            <w:gridSpan w:val="5"/>
            <w:shd w:val="clear" w:color="auto" w:fill="D9D9D9" w:themeFill="background1" w:themeFillShade="D9"/>
            <w:vAlign w:val="center"/>
          </w:tcPr>
          <w:p w14:paraId="281E9D04" w14:textId="77777777" w:rsidR="004E54D1" w:rsidRPr="00085B72" w:rsidRDefault="004E54D1" w:rsidP="004E54D1">
            <w:pPr>
              <w:spacing w:after="60"/>
              <w:ind w:left="397"/>
              <w:rPr>
                <w:rFonts w:cs="Arial"/>
                <w:sz w:val="18"/>
                <w:szCs w:val="18"/>
              </w:rPr>
            </w:pPr>
          </w:p>
        </w:tc>
      </w:tr>
      <w:tr w:rsidR="00D403D3" w:rsidRPr="000530C6" w14:paraId="17AED67A" w14:textId="77777777" w:rsidTr="003E4471">
        <w:trPr>
          <w:cantSplit/>
        </w:trPr>
        <w:tc>
          <w:tcPr>
            <w:tcW w:w="675" w:type="dxa"/>
            <w:vMerge/>
          </w:tcPr>
          <w:p w14:paraId="28F11296" w14:textId="77777777" w:rsidR="00D403D3" w:rsidRPr="000530C6" w:rsidRDefault="00D403D3" w:rsidP="00D403D3">
            <w:pPr>
              <w:rPr>
                <w:rFonts w:cs="Arial"/>
                <w:sz w:val="18"/>
                <w:szCs w:val="18"/>
              </w:rPr>
            </w:pPr>
          </w:p>
        </w:tc>
        <w:tc>
          <w:tcPr>
            <w:tcW w:w="3828" w:type="dxa"/>
          </w:tcPr>
          <w:p w14:paraId="4362D0C5" w14:textId="55EF55AF" w:rsidR="00D403D3" w:rsidRPr="000530C6" w:rsidRDefault="00D403D3" w:rsidP="00D403D3">
            <w:pPr>
              <w:autoSpaceDE w:val="0"/>
              <w:autoSpaceDN w:val="0"/>
              <w:adjustRightInd w:val="0"/>
              <w:rPr>
                <w:rFonts w:cs="Arial"/>
                <w:sz w:val="18"/>
                <w:szCs w:val="18"/>
              </w:rPr>
            </w:pPr>
            <w:r w:rsidRPr="00085B72">
              <w:rPr>
                <w:rFonts w:cs="Arial"/>
                <w:sz w:val="18"/>
                <w:szCs w:val="18"/>
              </w:rPr>
              <w:t xml:space="preserve">(a) Jsou všechny nekonzolové přístupy šifrované za použití </w:t>
            </w:r>
            <w:r>
              <w:rPr>
                <w:rFonts w:cs="Arial"/>
                <w:sz w:val="18"/>
                <w:szCs w:val="18"/>
              </w:rPr>
              <w:t>siln</w:t>
            </w:r>
            <w:r w:rsidRPr="00085B72">
              <w:rPr>
                <w:rFonts w:cs="Arial"/>
                <w:sz w:val="18"/>
                <w:szCs w:val="18"/>
              </w:rPr>
              <w:t xml:space="preserve">ého šifrování a je metoda použití </w:t>
            </w:r>
            <w:r>
              <w:rPr>
                <w:rFonts w:cs="Arial"/>
                <w:sz w:val="18"/>
                <w:szCs w:val="18"/>
              </w:rPr>
              <w:t>silné</w:t>
            </w:r>
            <w:r w:rsidRPr="00085B72">
              <w:rPr>
                <w:rFonts w:cs="Arial"/>
                <w:sz w:val="18"/>
                <w:szCs w:val="18"/>
              </w:rPr>
              <w:t xml:space="preserve">ho šifrování vyžádána před tím, než je požadováno </w:t>
            </w:r>
            <w:r>
              <w:rPr>
                <w:rFonts w:cs="Arial"/>
                <w:sz w:val="18"/>
                <w:szCs w:val="18"/>
              </w:rPr>
              <w:t>administrátorské</w:t>
            </w:r>
            <w:r w:rsidRPr="00085B72">
              <w:rPr>
                <w:rFonts w:cs="Arial"/>
                <w:sz w:val="18"/>
                <w:szCs w:val="18"/>
              </w:rPr>
              <w:t xml:space="preserve"> heslo?</w:t>
            </w:r>
          </w:p>
        </w:tc>
        <w:tc>
          <w:tcPr>
            <w:tcW w:w="3402" w:type="dxa"/>
            <w:vAlign w:val="center"/>
          </w:tcPr>
          <w:p w14:paraId="5D355C60" w14:textId="77777777" w:rsidR="00D403D3" w:rsidRPr="00085B72" w:rsidRDefault="00D403D3" w:rsidP="003C42FC">
            <w:pPr>
              <w:numPr>
                <w:ilvl w:val="0"/>
                <w:numId w:val="12"/>
              </w:numPr>
              <w:spacing w:after="60"/>
              <w:ind w:left="340"/>
              <w:rPr>
                <w:rFonts w:cs="Arial"/>
                <w:sz w:val="18"/>
                <w:szCs w:val="18"/>
              </w:rPr>
            </w:pPr>
            <w:r>
              <w:rPr>
                <w:rFonts w:cs="Arial"/>
                <w:sz w:val="18"/>
                <w:szCs w:val="18"/>
              </w:rPr>
              <w:t>Přezkoumejte komponenty systémů</w:t>
            </w:r>
          </w:p>
          <w:p w14:paraId="6325A497" w14:textId="77777777" w:rsidR="00D403D3" w:rsidRPr="00085B72" w:rsidRDefault="00D403D3" w:rsidP="003C42FC">
            <w:pPr>
              <w:numPr>
                <w:ilvl w:val="0"/>
                <w:numId w:val="12"/>
              </w:numPr>
              <w:spacing w:after="60"/>
              <w:ind w:left="340"/>
              <w:rPr>
                <w:rFonts w:cs="Arial"/>
                <w:sz w:val="18"/>
                <w:szCs w:val="18"/>
              </w:rPr>
            </w:pPr>
            <w:r>
              <w:rPr>
                <w:rFonts w:cs="Arial"/>
                <w:sz w:val="18"/>
                <w:szCs w:val="18"/>
              </w:rPr>
              <w:t>Přezkoumejte konfigurace systémů</w:t>
            </w:r>
          </w:p>
          <w:p w14:paraId="4BE8468F" w14:textId="36282D44" w:rsidR="00D403D3" w:rsidRPr="000530C6" w:rsidRDefault="00D403D3" w:rsidP="003C42FC">
            <w:pPr>
              <w:numPr>
                <w:ilvl w:val="0"/>
                <w:numId w:val="12"/>
              </w:numPr>
              <w:spacing w:after="60"/>
              <w:ind w:left="340"/>
              <w:rPr>
                <w:rFonts w:cs="Arial"/>
                <w:sz w:val="18"/>
                <w:szCs w:val="18"/>
              </w:rPr>
            </w:pPr>
            <w:r>
              <w:rPr>
                <w:rFonts w:cs="Arial"/>
                <w:sz w:val="18"/>
                <w:szCs w:val="18"/>
              </w:rPr>
              <w:t>Sledujte přihlášení administrátora</w:t>
            </w:r>
          </w:p>
        </w:tc>
        <w:tc>
          <w:tcPr>
            <w:tcW w:w="708" w:type="dxa"/>
          </w:tcPr>
          <w:p w14:paraId="28E7BF4E"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DA2E7A1"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D9CF297"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913624D"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D403D3" w:rsidRPr="000530C6" w14:paraId="2F716DA6" w14:textId="77777777" w:rsidTr="003E4471">
        <w:trPr>
          <w:cantSplit/>
        </w:trPr>
        <w:tc>
          <w:tcPr>
            <w:tcW w:w="675" w:type="dxa"/>
            <w:vMerge/>
          </w:tcPr>
          <w:p w14:paraId="2966CA22" w14:textId="77777777" w:rsidR="00D403D3" w:rsidRPr="000530C6" w:rsidRDefault="00D403D3" w:rsidP="00D403D3">
            <w:pPr>
              <w:rPr>
                <w:rFonts w:cs="Arial"/>
                <w:sz w:val="18"/>
                <w:szCs w:val="18"/>
              </w:rPr>
            </w:pPr>
          </w:p>
        </w:tc>
        <w:tc>
          <w:tcPr>
            <w:tcW w:w="3828" w:type="dxa"/>
          </w:tcPr>
          <w:p w14:paraId="67653C96" w14:textId="7E302A15" w:rsidR="00D403D3" w:rsidRPr="000530C6" w:rsidRDefault="00D403D3" w:rsidP="00D403D3">
            <w:pPr>
              <w:autoSpaceDE w:val="0"/>
              <w:autoSpaceDN w:val="0"/>
              <w:adjustRightInd w:val="0"/>
              <w:rPr>
                <w:rFonts w:cs="Arial"/>
                <w:sz w:val="18"/>
                <w:szCs w:val="18"/>
              </w:rPr>
            </w:pPr>
            <w:r w:rsidRPr="00085B72">
              <w:rPr>
                <w:rFonts w:cs="Arial"/>
                <w:sz w:val="18"/>
                <w:szCs w:val="18"/>
              </w:rPr>
              <w:t>(b) Jsou všechny služby a parametry souborů konfigurovány tak</w:t>
            </w:r>
            <w:r w:rsidR="006E3DA4">
              <w:rPr>
                <w:rFonts w:cs="Arial"/>
                <w:sz w:val="18"/>
                <w:szCs w:val="18"/>
              </w:rPr>
              <w:t>,</w:t>
            </w:r>
            <w:r w:rsidRPr="00085B72">
              <w:rPr>
                <w:rFonts w:cs="Arial"/>
                <w:sz w:val="18"/>
                <w:szCs w:val="18"/>
              </w:rPr>
              <w:t xml:space="preserve"> aby znemožnily použití protokolu/služby Telnet a dalších nebezpečných vzdálených přístupů/protokolů?</w:t>
            </w:r>
          </w:p>
        </w:tc>
        <w:tc>
          <w:tcPr>
            <w:tcW w:w="3402" w:type="dxa"/>
          </w:tcPr>
          <w:p w14:paraId="64892A91" w14:textId="77777777" w:rsidR="00D403D3" w:rsidRPr="00085B72" w:rsidRDefault="00D403D3" w:rsidP="003C42FC">
            <w:pPr>
              <w:numPr>
                <w:ilvl w:val="0"/>
                <w:numId w:val="12"/>
              </w:numPr>
              <w:spacing w:after="60"/>
              <w:ind w:left="340"/>
              <w:rPr>
                <w:rFonts w:cs="Arial"/>
                <w:sz w:val="18"/>
                <w:szCs w:val="18"/>
              </w:rPr>
            </w:pPr>
            <w:r>
              <w:rPr>
                <w:rFonts w:cs="Arial"/>
                <w:sz w:val="18"/>
                <w:szCs w:val="18"/>
              </w:rPr>
              <w:t>Přezkoumejte komponenty systémů</w:t>
            </w:r>
          </w:p>
          <w:p w14:paraId="687688C9" w14:textId="7D32E99E" w:rsidR="00D403D3" w:rsidRPr="000530C6" w:rsidRDefault="00D403D3" w:rsidP="003C42FC">
            <w:pPr>
              <w:numPr>
                <w:ilvl w:val="0"/>
                <w:numId w:val="8"/>
              </w:numPr>
              <w:spacing w:after="60"/>
              <w:rPr>
                <w:rFonts w:cs="Arial"/>
                <w:sz w:val="18"/>
                <w:szCs w:val="18"/>
              </w:rPr>
            </w:pPr>
            <w:r>
              <w:rPr>
                <w:rFonts w:cs="Arial"/>
                <w:sz w:val="18"/>
                <w:szCs w:val="18"/>
              </w:rPr>
              <w:t>Přezkoumejte služby a soubory</w:t>
            </w:r>
          </w:p>
        </w:tc>
        <w:tc>
          <w:tcPr>
            <w:tcW w:w="708" w:type="dxa"/>
          </w:tcPr>
          <w:p w14:paraId="266A78B0"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DA4C077"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4788ED8"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00CA060"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D403D3" w:rsidRPr="000530C6" w14:paraId="1D9C655E" w14:textId="77777777" w:rsidTr="003E4471">
        <w:trPr>
          <w:cantSplit/>
        </w:trPr>
        <w:tc>
          <w:tcPr>
            <w:tcW w:w="675" w:type="dxa"/>
            <w:vMerge/>
          </w:tcPr>
          <w:p w14:paraId="2D884D00" w14:textId="77777777" w:rsidR="00D403D3" w:rsidRPr="000530C6" w:rsidRDefault="00D403D3" w:rsidP="00D403D3">
            <w:pPr>
              <w:rPr>
                <w:rFonts w:cs="Arial"/>
                <w:sz w:val="18"/>
                <w:szCs w:val="18"/>
              </w:rPr>
            </w:pPr>
          </w:p>
        </w:tc>
        <w:tc>
          <w:tcPr>
            <w:tcW w:w="3828" w:type="dxa"/>
          </w:tcPr>
          <w:p w14:paraId="60FECEB7" w14:textId="23BDE8B6" w:rsidR="00D403D3" w:rsidRDefault="00D403D3" w:rsidP="00D403D3">
            <w:pPr>
              <w:autoSpaceDE w:val="0"/>
              <w:autoSpaceDN w:val="0"/>
              <w:adjustRightInd w:val="0"/>
              <w:rPr>
                <w:rFonts w:cs="Arial"/>
                <w:sz w:val="18"/>
                <w:szCs w:val="18"/>
              </w:rPr>
            </w:pPr>
            <w:r w:rsidRPr="00085B72">
              <w:rPr>
                <w:rFonts w:cs="Arial"/>
                <w:sz w:val="18"/>
                <w:szCs w:val="18"/>
              </w:rPr>
              <w:t>(c) Je využito</w:t>
            </w:r>
            <w:r>
              <w:rPr>
                <w:rFonts w:cs="Arial"/>
                <w:sz w:val="18"/>
                <w:szCs w:val="18"/>
              </w:rPr>
              <w:t xml:space="preserve"> silné</w:t>
            </w:r>
            <w:r w:rsidRPr="00122472">
              <w:rPr>
                <w:rFonts w:cs="Arial"/>
                <w:sz w:val="18"/>
                <w:szCs w:val="18"/>
              </w:rPr>
              <w:t xml:space="preserve"> kryptografie k</w:t>
            </w:r>
            <w:r w:rsidRPr="00085B72">
              <w:rPr>
                <w:rFonts w:cs="Arial"/>
                <w:sz w:val="18"/>
                <w:szCs w:val="18"/>
              </w:rPr>
              <w:t xml:space="preserve"> šifrování pro administrátorský přístup prostřednictvím webového rozhraní? </w:t>
            </w:r>
          </w:p>
        </w:tc>
        <w:tc>
          <w:tcPr>
            <w:tcW w:w="3402" w:type="dxa"/>
          </w:tcPr>
          <w:p w14:paraId="46217D73" w14:textId="77777777" w:rsidR="00D403D3" w:rsidRPr="00085B72" w:rsidRDefault="00D403D3" w:rsidP="003C42FC">
            <w:pPr>
              <w:numPr>
                <w:ilvl w:val="0"/>
                <w:numId w:val="12"/>
              </w:numPr>
              <w:spacing w:after="60"/>
              <w:ind w:left="340"/>
              <w:rPr>
                <w:rFonts w:cs="Arial"/>
                <w:sz w:val="18"/>
                <w:szCs w:val="18"/>
              </w:rPr>
            </w:pPr>
            <w:r>
              <w:rPr>
                <w:rFonts w:cs="Arial"/>
                <w:sz w:val="18"/>
                <w:szCs w:val="18"/>
              </w:rPr>
              <w:t>Přezkoumejte komponenty systémů</w:t>
            </w:r>
          </w:p>
          <w:p w14:paraId="6FD912B1" w14:textId="0DD6728E" w:rsidR="00D403D3" w:rsidRPr="00A06382" w:rsidRDefault="00D403D3" w:rsidP="003C42FC">
            <w:pPr>
              <w:numPr>
                <w:ilvl w:val="0"/>
                <w:numId w:val="12"/>
              </w:numPr>
              <w:spacing w:after="60"/>
              <w:ind w:left="340"/>
              <w:rPr>
                <w:rFonts w:cs="Arial"/>
                <w:sz w:val="18"/>
                <w:szCs w:val="18"/>
              </w:rPr>
            </w:pPr>
            <w:r>
              <w:rPr>
                <w:rFonts w:cs="Arial"/>
                <w:sz w:val="18"/>
                <w:szCs w:val="18"/>
              </w:rPr>
              <w:t>Sledujte přihlášení administrátora</w:t>
            </w:r>
          </w:p>
        </w:tc>
        <w:tc>
          <w:tcPr>
            <w:tcW w:w="708" w:type="dxa"/>
          </w:tcPr>
          <w:p w14:paraId="75AF16A5"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904AC01"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3478A24"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A8B5083"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D403D3" w:rsidRPr="000530C6" w14:paraId="0E3F821D" w14:textId="77777777" w:rsidTr="003E4471">
        <w:trPr>
          <w:cantSplit/>
          <w:trHeight w:val="1361"/>
        </w:trPr>
        <w:tc>
          <w:tcPr>
            <w:tcW w:w="675" w:type="dxa"/>
            <w:vMerge/>
          </w:tcPr>
          <w:p w14:paraId="13E98E55" w14:textId="77777777" w:rsidR="00D403D3" w:rsidRPr="000530C6" w:rsidRDefault="00D403D3" w:rsidP="00D403D3">
            <w:pPr>
              <w:rPr>
                <w:rFonts w:cs="Arial"/>
                <w:sz w:val="18"/>
                <w:szCs w:val="18"/>
              </w:rPr>
            </w:pPr>
          </w:p>
        </w:tc>
        <w:tc>
          <w:tcPr>
            <w:tcW w:w="3828" w:type="dxa"/>
          </w:tcPr>
          <w:p w14:paraId="02061BCA" w14:textId="42520488" w:rsidR="00D403D3" w:rsidRPr="00D86A86" w:rsidRDefault="00D403D3" w:rsidP="00D403D3">
            <w:pPr>
              <w:autoSpaceDE w:val="0"/>
              <w:autoSpaceDN w:val="0"/>
              <w:adjustRightInd w:val="0"/>
              <w:rPr>
                <w:rFonts w:cs="Arial"/>
                <w:sz w:val="18"/>
                <w:szCs w:val="18"/>
              </w:rPr>
            </w:pPr>
            <w:r w:rsidRPr="009B1CCE">
              <w:rPr>
                <w:rFonts w:cs="Arial"/>
                <w:sz w:val="18"/>
                <w:szCs w:val="18"/>
              </w:rPr>
              <w:t>(d) Je</w:t>
            </w:r>
            <w:r w:rsidRPr="00085B72">
              <w:rPr>
                <w:rFonts w:cs="Arial"/>
                <w:sz w:val="18"/>
                <w:szCs w:val="18"/>
              </w:rPr>
              <w:t xml:space="preserve"> implementována </w:t>
            </w:r>
            <w:r>
              <w:rPr>
                <w:rFonts w:cs="Arial"/>
                <w:sz w:val="18"/>
                <w:szCs w:val="18"/>
              </w:rPr>
              <w:t xml:space="preserve">silná </w:t>
            </w:r>
            <w:r w:rsidRPr="00085B72">
              <w:rPr>
                <w:rFonts w:cs="Arial"/>
                <w:sz w:val="18"/>
                <w:szCs w:val="18"/>
              </w:rPr>
              <w:t>kryptografie pro použitou technologii v souladu s odvětvovými osvědčenými postupy a/nebo doporučeními dodavatele?</w:t>
            </w:r>
          </w:p>
        </w:tc>
        <w:tc>
          <w:tcPr>
            <w:tcW w:w="3402" w:type="dxa"/>
          </w:tcPr>
          <w:p w14:paraId="00FBCD49" w14:textId="77777777" w:rsidR="00D403D3" w:rsidRPr="00085B72" w:rsidRDefault="00D403D3" w:rsidP="003C42FC">
            <w:pPr>
              <w:numPr>
                <w:ilvl w:val="0"/>
                <w:numId w:val="12"/>
              </w:numPr>
              <w:spacing w:after="60"/>
              <w:ind w:left="340"/>
              <w:rPr>
                <w:rFonts w:cs="Arial"/>
                <w:sz w:val="18"/>
                <w:szCs w:val="18"/>
              </w:rPr>
            </w:pPr>
            <w:r>
              <w:rPr>
                <w:rFonts w:cs="Arial"/>
                <w:sz w:val="18"/>
                <w:szCs w:val="18"/>
              </w:rPr>
              <w:t>Přezkoumejte komponenty systémů</w:t>
            </w:r>
          </w:p>
          <w:p w14:paraId="56FF2157" w14:textId="77777777" w:rsidR="00D403D3" w:rsidRPr="00085B72" w:rsidRDefault="00D403D3" w:rsidP="003C42FC">
            <w:pPr>
              <w:numPr>
                <w:ilvl w:val="0"/>
                <w:numId w:val="12"/>
              </w:numPr>
              <w:spacing w:after="60"/>
              <w:ind w:left="340"/>
              <w:rPr>
                <w:rFonts w:cs="Arial"/>
                <w:sz w:val="18"/>
                <w:szCs w:val="18"/>
              </w:rPr>
            </w:pPr>
            <w:r>
              <w:rPr>
                <w:rFonts w:cs="Arial"/>
                <w:sz w:val="18"/>
                <w:szCs w:val="18"/>
              </w:rPr>
              <w:t>Zkontrolujte dokumentace</w:t>
            </w:r>
            <w:r w:rsidRPr="00085B72">
              <w:rPr>
                <w:rFonts w:cs="Arial"/>
                <w:sz w:val="18"/>
                <w:szCs w:val="18"/>
              </w:rPr>
              <w:t xml:space="preserve"> dodavatele</w:t>
            </w:r>
          </w:p>
          <w:p w14:paraId="4585245F" w14:textId="14AEECD0" w:rsidR="00D403D3" w:rsidRPr="006C02DC" w:rsidRDefault="00D403D3" w:rsidP="003C42FC">
            <w:pPr>
              <w:numPr>
                <w:ilvl w:val="0"/>
                <w:numId w:val="12"/>
              </w:numPr>
              <w:spacing w:after="60"/>
              <w:ind w:left="340"/>
              <w:rPr>
                <w:rFonts w:cs="Arial"/>
                <w:sz w:val="18"/>
                <w:szCs w:val="18"/>
              </w:rPr>
            </w:pPr>
            <w:r>
              <w:rPr>
                <w:rFonts w:cs="Arial"/>
                <w:sz w:val="18"/>
                <w:szCs w:val="18"/>
              </w:rPr>
              <w:t>Rozhovor s personálem</w:t>
            </w:r>
          </w:p>
        </w:tc>
        <w:tc>
          <w:tcPr>
            <w:tcW w:w="708" w:type="dxa"/>
          </w:tcPr>
          <w:p w14:paraId="1FD12FD3"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72466ED"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A8D718F"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F4A3E28" w14:textId="77777777" w:rsidR="00D403D3" w:rsidRPr="000530C6" w:rsidRDefault="00D403D3" w:rsidP="00D403D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bl>
    <w:p w14:paraId="356F567F" w14:textId="77777777" w:rsidR="00BE4FBB" w:rsidRDefault="000B04BD" w:rsidP="003F6F2A">
      <w:r>
        <w:br w:type="page"/>
      </w:r>
    </w:p>
    <w:p w14:paraId="0B561650" w14:textId="77777777" w:rsidR="00052F49" w:rsidRDefault="00DD4F2C" w:rsidP="00E12365">
      <w:pPr>
        <w:pStyle w:val="Heading2"/>
      </w:pPr>
      <w:bookmarkStart w:id="49" w:name="_Toc13755472"/>
      <w:r w:rsidRPr="00DD4F2C">
        <w:lastRenderedPageBreak/>
        <w:t>Ochrana dat držitelů karet</w:t>
      </w:r>
      <w:bookmarkEnd w:id="49"/>
    </w:p>
    <w:p w14:paraId="00A2BC2E" w14:textId="77777777" w:rsidR="00DD4F2C" w:rsidRPr="00BC61FA" w:rsidRDefault="00DD4F2C" w:rsidP="000700FD">
      <w:pPr>
        <w:pStyle w:val="Heading3"/>
      </w:pPr>
      <w:bookmarkStart w:id="50" w:name="_Toc13755473"/>
      <w:r w:rsidRPr="00BC61FA">
        <w:t>Požadavek 3: Chránit uchovávaná data držitelů karet</w:t>
      </w:r>
      <w:bookmarkEnd w:id="50"/>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828"/>
        <w:gridCol w:w="3402"/>
        <w:gridCol w:w="708"/>
        <w:gridCol w:w="851"/>
        <w:gridCol w:w="567"/>
        <w:gridCol w:w="567"/>
      </w:tblGrid>
      <w:tr w:rsidR="00A84902" w:rsidRPr="000530C6" w14:paraId="554690C9" w14:textId="77777777" w:rsidTr="003E4471">
        <w:trPr>
          <w:cantSplit/>
          <w:tblHeader/>
        </w:trPr>
        <w:tc>
          <w:tcPr>
            <w:tcW w:w="4503" w:type="dxa"/>
            <w:gridSpan w:val="2"/>
            <w:vMerge w:val="restart"/>
            <w:shd w:val="clear" w:color="auto" w:fill="D9D9D9"/>
            <w:vAlign w:val="center"/>
          </w:tcPr>
          <w:p w14:paraId="7E19DE44" w14:textId="77777777" w:rsidR="00A84902" w:rsidRPr="000530C6" w:rsidRDefault="00A84902" w:rsidP="007704B5">
            <w:pPr>
              <w:jc w:val="center"/>
              <w:rPr>
                <w:rFonts w:cs="Arial"/>
                <w:b/>
                <w:szCs w:val="20"/>
              </w:rPr>
            </w:pPr>
            <w:r w:rsidRPr="000530C6">
              <w:rPr>
                <w:rFonts w:cs="Arial"/>
                <w:b/>
                <w:szCs w:val="20"/>
              </w:rPr>
              <w:t>PCI DSS Otázka</w:t>
            </w:r>
          </w:p>
        </w:tc>
        <w:tc>
          <w:tcPr>
            <w:tcW w:w="3402" w:type="dxa"/>
            <w:vMerge w:val="restart"/>
            <w:shd w:val="clear" w:color="auto" w:fill="D9D9D9"/>
            <w:vAlign w:val="center"/>
          </w:tcPr>
          <w:p w14:paraId="4170C154" w14:textId="77777777" w:rsidR="00A84902" w:rsidRPr="000530C6" w:rsidRDefault="00A84902" w:rsidP="007704B5">
            <w:pPr>
              <w:jc w:val="center"/>
              <w:rPr>
                <w:rFonts w:cs="Arial"/>
                <w:b/>
                <w:szCs w:val="20"/>
              </w:rPr>
            </w:pPr>
            <w:r w:rsidRPr="000530C6">
              <w:rPr>
                <w:rFonts w:cs="Arial"/>
                <w:b/>
                <w:szCs w:val="20"/>
              </w:rPr>
              <w:t>Očekávané Testování</w:t>
            </w:r>
          </w:p>
        </w:tc>
        <w:tc>
          <w:tcPr>
            <w:tcW w:w="2693" w:type="dxa"/>
            <w:gridSpan w:val="4"/>
            <w:shd w:val="clear" w:color="auto" w:fill="D9D9D9"/>
          </w:tcPr>
          <w:p w14:paraId="1DB584D1" w14:textId="77777777" w:rsidR="00A84902" w:rsidRPr="000530C6" w:rsidRDefault="00A84902" w:rsidP="007704B5">
            <w:pPr>
              <w:jc w:val="center"/>
              <w:rPr>
                <w:rFonts w:cs="Arial"/>
                <w:b/>
                <w:sz w:val="18"/>
                <w:szCs w:val="18"/>
              </w:rPr>
            </w:pPr>
            <w:r w:rsidRPr="000530C6">
              <w:rPr>
                <w:rFonts w:cs="Arial"/>
                <w:b/>
                <w:sz w:val="18"/>
                <w:szCs w:val="18"/>
              </w:rPr>
              <w:t xml:space="preserve">Odpověď </w:t>
            </w:r>
          </w:p>
          <w:p w14:paraId="57B4FC79" w14:textId="77777777" w:rsidR="00A84902" w:rsidRPr="000530C6" w:rsidRDefault="00A84902" w:rsidP="007704B5">
            <w:pPr>
              <w:jc w:val="center"/>
              <w:rPr>
                <w:rFonts w:cs="Arial"/>
              </w:rPr>
            </w:pPr>
            <w:r w:rsidRPr="000530C6">
              <w:rPr>
                <w:rFonts w:cs="Arial"/>
                <w:b/>
                <w:sz w:val="18"/>
                <w:szCs w:val="18"/>
              </w:rPr>
              <w:t>(zaškrtněte jednu odpověď pro každou otázku)</w:t>
            </w:r>
          </w:p>
        </w:tc>
      </w:tr>
      <w:tr w:rsidR="00B2639A" w:rsidRPr="000530C6" w14:paraId="5DFA53E9" w14:textId="77777777" w:rsidTr="003E4471">
        <w:trPr>
          <w:cantSplit/>
          <w:trHeight w:val="562"/>
          <w:tblHeader/>
        </w:trPr>
        <w:tc>
          <w:tcPr>
            <w:tcW w:w="4503" w:type="dxa"/>
            <w:gridSpan w:val="2"/>
            <w:vMerge/>
            <w:shd w:val="clear" w:color="auto" w:fill="D9D9D9"/>
          </w:tcPr>
          <w:p w14:paraId="0F2D5F44" w14:textId="77777777" w:rsidR="00B2639A" w:rsidRPr="000530C6" w:rsidRDefault="00B2639A" w:rsidP="007704B5">
            <w:pPr>
              <w:rPr>
                <w:rFonts w:cs="Arial"/>
              </w:rPr>
            </w:pPr>
          </w:p>
        </w:tc>
        <w:tc>
          <w:tcPr>
            <w:tcW w:w="3402" w:type="dxa"/>
            <w:vMerge/>
            <w:shd w:val="clear" w:color="auto" w:fill="D9D9D9"/>
          </w:tcPr>
          <w:p w14:paraId="5AAC6AED" w14:textId="77777777" w:rsidR="00B2639A" w:rsidRPr="000530C6" w:rsidRDefault="00B2639A" w:rsidP="007704B5">
            <w:pPr>
              <w:rPr>
                <w:rFonts w:cs="Arial"/>
              </w:rPr>
            </w:pPr>
          </w:p>
        </w:tc>
        <w:tc>
          <w:tcPr>
            <w:tcW w:w="708" w:type="dxa"/>
            <w:shd w:val="clear" w:color="auto" w:fill="D9D9D9"/>
          </w:tcPr>
          <w:p w14:paraId="238EDAEB" w14:textId="77777777" w:rsidR="00B2639A" w:rsidRPr="000530C6" w:rsidRDefault="00B2639A" w:rsidP="007704B5">
            <w:pPr>
              <w:rPr>
                <w:rFonts w:cs="Arial"/>
                <w:b/>
                <w:sz w:val="18"/>
                <w:szCs w:val="18"/>
              </w:rPr>
            </w:pPr>
            <w:r w:rsidRPr="000530C6">
              <w:rPr>
                <w:rFonts w:cs="Arial"/>
                <w:b/>
                <w:sz w:val="18"/>
                <w:szCs w:val="18"/>
              </w:rPr>
              <w:t>ANO</w:t>
            </w:r>
          </w:p>
        </w:tc>
        <w:tc>
          <w:tcPr>
            <w:tcW w:w="851" w:type="dxa"/>
            <w:shd w:val="clear" w:color="auto" w:fill="D9D9D9"/>
          </w:tcPr>
          <w:p w14:paraId="3A713486" w14:textId="77777777" w:rsidR="00B2639A" w:rsidRPr="000530C6" w:rsidRDefault="00B2639A" w:rsidP="007704B5">
            <w:pPr>
              <w:rPr>
                <w:rFonts w:cs="Arial"/>
                <w:b/>
                <w:sz w:val="18"/>
                <w:szCs w:val="18"/>
              </w:rPr>
            </w:pPr>
            <w:r w:rsidRPr="000530C6">
              <w:rPr>
                <w:rFonts w:cs="Arial"/>
                <w:b/>
                <w:sz w:val="18"/>
                <w:szCs w:val="18"/>
              </w:rPr>
              <w:t>ANO s „CCW“</w:t>
            </w:r>
          </w:p>
        </w:tc>
        <w:tc>
          <w:tcPr>
            <w:tcW w:w="567" w:type="dxa"/>
            <w:shd w:val="clear" w:color="auto" w:fill="D9D9D9"/>
          </w:tcPr>
          <w:p w14:paraId="23F8D9A4" w14:textId="77777777" w:rsidR="00B2639A" w:rsidRPr="000530C6" w:rsidRDefault="00B2639A" w:rsidP="007704B5">
            <w:pPr>
              <w:rPr>
                <w:rFonts w:cs="Arial"/>
                <w:b/>
                <w:sz w:val="18"/>
                <w:szCs w:val="18"/>
              </w:rPr>
            </w:pPr>
            <w:r w:rsidRPr="000530C6">
              <w:rPr>
                <w:rFonts w:cs="Arial"/>
                <w:b/>
                <w:sz w:val="18"/>
                <w:szCs w:val="18"/>
              </w:rPr>
              <w:t>NE</w:t>
            </w:r>
          </w:p>
        </w:tc>
        <w:tc>
          <w:tcPr>
            <w:tcW w:w="567" w:type="dxa"/>
            <w:shd w:val="clear" w:color="auto" w:fill="D9D9D9"/>
          </w:tcPr>
          <w:p w14:paraId="1CC21DB4" w14:textId="77777777" w:rsidR="00B2639A" w:rsidRPr="000530C6" w:rsidRDefault="00B2639A" w:rsidP="007704B5">
            <w:pPr>
              <w:rPr>
                <w:rFonts w:cs="Arial"/>
                <w:b/>
                <w:sz w:val="18"/>
                <w:szCs w:val="18"/>
              </w:rPr>
            </w:pPr>
            <w:r w:rsidRPr="000530C6">
              <w:rPr>
                <w:rFonts w:cs="Arial"/>
                <w:b/>
                <w:sz w:val="18"/>
                <w:szCs w:val="18"/>
              </w:rPr>
              <w:t>N/A</w:t>
            </w:r>
          </w:p>
        </w:tc>
      </w:tr>
      <w:tr w:rsidR="00F646BB" w:rsidRPr="000530C6" w14:paraId="66B8D1A0" w14:textId="77777777" w:rsidTr="003E4471">
        <w:trPr>
          <w:cantSplit/>
        </w:trPr>
        <w:tc>
          <w:tcPr>
            <w:tcW w:w="675" w:type="dxa"/>
            <w:vMerge w:val="restart"/>
          </w:tcPr>
          <w:p w14:paraId="67720375" w14:textId="77777777" w:rsidR="00F646BB" w:rsidRPr="000530C6" w:rsidRDefault="00F646BB" w:rsidP="00F646BB">
            <w:pPr>
              <w:rPr>
                <w:rFonts w:cs="Arial"/>
                <w:sz w:val="18"/>
                <w:szCs w:val="18"/>
              </w:rPr>
            </w:pPr>
            <w:r>
              <w:rPr>
                <w:rFonts w:cs="Arial"/>
                <w:sz w:val="18"/>
                <w:szCs w:val="18"/>
              </w:rPr>
              <w:t>3.2</w:t>
            </w:r>
          </w:p>
        </w:tc>
        <w:tc>
          <w:tcPr>
            <w:tcW w:w="3828" w:type="dxa"/>
          </w:tcPr>
          <w:p w14:paraId="1BFB9C56" w14:textId="1BE5289E" w:rsidR="00F646BB" w:rsidRDefault="00F646BB" w:rsidP="00F646BB">
            <w:pPr>
              <w:autoSpaceDE w:val="0"/>
              <w:autoSpaceDN w:val="0"/>
              <w:adjustRightInd w:val="0"/>
              <w:rPr>
                <w:rFonts w:cs="Arial"/>
                <w:sz w:val="18"/>
                <w:szCs w:val="18"/>
              </w:rPr>
            </w:pPr>
            <w:r>
              <w:rPr>
                <w:rFonts w:cs="Arial"/>
                <w:sz w:val="18"/>
                <w:szCs w:val="18"/>
              </w:rPr>
              <w:t>(c) Jsou citlivá autentizační data mazána nebo upravována tak, aby nebyla použitelná po dokončení autorizačního procesu?</w:t>
            </w:r>
          </w:p>
        </w:tc>
        <w:tc>
          <w:tcPr>
            <w:tcW w:w="3402" w:type="dxa"/>
          </w:tcPr>
          <w:p w14:paraId="76493312" w14:textId="77777777" w:rsidR="00F646BB" w:rsidRDefault="00F646BB" w:rsidP="003C42FC">
            <w:pPr>
              <w:numPr>
                <w:ilvl w:val="0"/>
                <w:numId w:val="12"/>
              </w:numPr>
              <w:spacing w:after="60"/>
              <w:ind w:left="397"/>
              <w:rPr>
                <w:rFonts w:cs="Arial"/>
                <w:sz w:val="18"/>
                <w:szCs w:val="18"/>
              </w:rPr>
            </w:pPr>
            <w:r>
              <w:rPr>
                <w:rFonts w:cs="Arial"/>
                <w:sz w:val="18"/>
                <w:szCs w:val="18"/>
              </w:rPr>
              <w:t>Zkontrolujte politiky a postupy</w:t>
            </w:r>
          </w:p>
          <w:p w14:paraId="7139358B" w14:textId="77777777" w:rsidR="00F646BB" w:rsidRDefault="00F646BB" w:rsidP="003C42FC">
            <w:pPr>
              <w:numPr>
                <w:ilvl w:val="0"/>
                <w:numId w:val="12"/>
              </w:numPr>
              <w:spacing w:after="60"/>
              <w:ind w:left="397"/>
              <w:rPr>
                <w:rFonts w:cs="Arial"/>
                <w:sz w:val="18"/>
                <w:szCs w:val="18"/>
              </w:rPr>
            </w:pPr>
            <w:r>
              <w:rPr>
                <w:rFonts w:cs="Arial"/>
                <w:sz w:val="18"/>
                <w:szCs w:val="18"/>
              </w:rPr>
              <w:t>Přezkoumejte konfigurace systémů</w:t>
            </w:r>
          </w:p>
          <w:p w14:paraId="00A1A904" w14:textId="3AC80703" w:rsidR="00F646BB" w:rsidRDefault="00F646BB" w:rsidP="003C42FC">
            <w:pPr>
              <w:numPr>
                <w:ilvl w:val="0"/>
                <w:numId w:val="12"/>
              </w:numPr>
              <w:spacing w:after="60"/>
              <w:ind w:left="397"/>
              <w:rPr>
                <w:rFonts w:cs="Arial"/>
                <w:sz w:val="18"/>
                <w:szCs w:val="18"/>
              </w:rPr>
            </w:pPr>
            <w:r>
              <w:rPr>
                <w:rFonts w:cs="Arial"/>
                <w:sz w:val="18"/>
                <w:szCs w:val="18"/>
              </w:rPr>
              <w:t>Přezkoumejte procesy mazání</w:t>
            </w:r>
          </w:p>
        </w:tc>
        <w:tc>
          <w:tcPr>
            <w:tcW w:w="708" w:type="dxa"/>
          </w:tcPr>
          <w:p w14:paraId="54DDA8DD"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6A3F8C8"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B8BF56F"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35388ED"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646BB" w:rsidRPr="000530C6" w14:paraId="1821057B" w14:textId="77777777" w:rsidTr="00732113">
        <w:trPr>
          <w:cantSplit/>
        </w:trPr>
        <w:tc>
          <w:tcPr>
            <w:tcW w:w="675" w:type="dxa"/>
            <w:vMerge/>
          </w:tcPr>
          <w:p w14:paraId="5B4EC5C2" w14:textId="77777777" w:rsidR="00F646BB" w:rsidRPr="000530C6" w:rsidRDefault="00F646BB" w:rsidP="00F646BB">
            <w:pPr>
              <w:spacing w:after="60"/>
              <w:rPr>
                <w:rFonts w:cs="Arial"/>
                <w:sz w:val="18"/>
                <w:szCs w:val="18"/>
              </w:rPr>
            </w:pPr>
          </w:p>
        </w:tc>
        <w:tc>
          <w:tcPr>
            <w:tcW w:w="3828" w:type="dxa"/>
          </w:tcPr>
          <w:p w14:paraId="78058D1F" w14:textId="0B70D5AA" w:rsidR="00F646BB" w:rsidRPr="006F4EF2" w:rsidRDefault="00F646BB" w:rsidP="00F646BB">
            <w:pPr>
              <w:autoSpaceDE w:val="0"/>
              <w:autoSpaceDN w:val="0"/>
              <w:adjustRightInd w:val="0"/>
              <w:rPr>
                <w:rFonts w:cs="Arial"/>
                <w:sz w:val="18"/>
                <w:szCs w:val="18"/>
              </w:rPr>
            </w:pPr>
            <w:r>
              <w:rPr>
                <w:rFonts w:cs="Arial"/>
                <w:sz w:val="18"/>
                <w:szCs w:val="18"/>
              </w:rPr>
              <w:t>(d) Jsou dodržovány u všech systémů následující požadavky týkající se neuchovávání citlivých autentizací dat po autorizaci (</w:t>
            </w:r>
            <w:r w:rsidR="006E3DA4">
              <w:rPr>
                <w:rFonts w:cs="Arial"/>
                <w:sz w:val="18"/>
                <w:szCs w:val="18"/>
              </w:rPr>
              <w:t>i pokud</w:t>
            </w:r>
            <w:r>
              <w:rPr>
                <w:rFonts w:cs="Arial"/>
                <w:sz w:val="18"/>
                <w:szCs w:val="18"/>
              </w:rPr>
              <w:t xml:space="preserve"> </w:t>
            </w:r>
            <w:r w:rsidR="006E3DA4">
              <w:rPr>
                <w:rFonts w:cs="Arial"/>
                <w:sz w:val="18"/>
                <w:szCs w:val="18"/>
              </w:rPr>
              <w:t>jsou</w:t>
            </w:r>
            <w:r>
              <w:rPr>
                <w:rFonts w:cs="Arial"/>
                <w:sz w:val="18"/>
                <w:szCs w:val="18"/>
              </w:rPr>
              <w:t xml:space="preserve"> šifrovaná):</w:t>
            </w:r>
          </w:p>
        </w:tc>
        <w:tc>
          <w:tcPr>
            <w:tcW w:w="6095" w:type="dxa"/>
            <w:gridSpan w:val="5"/>
            <w:shd w:val="clear" w:color="auto" w:fill="D9D9D9" w:themeFill="background1" w:themeFillShade="D9"/>
            <w:vAlign w:val="center"/>
          </w:tcPr>
          <w:p w14:paraId="0803E2D0" w14:textId="77777777" w:rsidR="00F646BB" w:rsidRPr="000530C6" w:rsidRDefault="00F646BB" w:rsidP="00F646BB">
            <w:pPr>
              <w:spacing w:after="60"/>
              <w:jc w:val="center"/>
              <w:rPr>
                <w:rFonts w:cs="Arial"/>
                <w:sz w:val="18"/>
                <w:szCs w:val="18"/>
              </w:rPr>
            </w:pPr>
          </w:p>
        </w:tc>
      </w:tr>
      <w:tr w:rsidR="00F646BB" w:rsidRPr="000530C6" w14:paraId="689BAE20" w14:textId="77777777" w:rsidTr="008949DD">
        <w:trPr>
          <w:cantSplit/>
        </w:trPr>
        <w:tc>
          <w:tcPr>
            <w:tcW w:w="675" w:type="dxa"/>
          </w:tcPr>
          <w:p w14:paraId="45DBF0D6" w14:textId="5F073505" w:rsidR="00F646BB" w:rsidRPr="00085B72" w:rsidRDefault="00F646BB" w:rsidP="00F646BB">
            <w:pPr>
              <w:rPr>
                <w:rFonts w:cs="Arial"/>
                <w:sz w:val="18"/>
                <w:szCs w:val="18"/>
              </w:rPr>
            </w:pPr>
            <w:r w:rsidRPr="00085B72">
              <w:rPr>
                <w:rFonts w:cs="Arial"/>
                <w:sz w:val="18"/>
                <w:szCs w:val="18"/>
              </w:rPr>
              <w:t>3.2.1</w:t>
            </w:r>
          </w:p>
        </w:tc>
        <w:tc>
          <w:tcPr>
            <w:tcW w:w="3828" w:type="dxa"/>
          </w:tcPr>
          <w:p w14:paraId="6E98E510" w14:textId="77777777" w:rsidR="00F646BB" w:rsidRPr="00085B72" w:rsidRDefault="00F646BB" w:rsidP="00F646BB">
            <w:pPr>
              <w:autoSpaceDE w:val="0"/>
              <w:autoSpaceDN w:val="0"/>
              <w:adjustRightInd w:val="0"/>
              <w:rPr>
                <w:rFonts w:cs="Arial"/>
                <w:sz w:val="18"/>
                <w:szCs w:val="18"/>
              </w:rPr>
            </w:pPr>
            <w:r>
              <w:rPr>
                <w:rFonts w:cs="Arial"/>
                <w:sz w:val="18"/>
                <w:szCs w:val="18"/>
              </w:rPr>
              <w:t>Neuchovává</w:t>
            </w:r>
            <w:r w:rsidRPr="00085B72">
              <w:rPr>
                <w:rFonts w:cs="Arial"/>
                <w:sz w:val="18"/>
                <w:szCs w:val="18"/>
              </w:rPr>
              <w:t xml:space="preserve"> se úplný obsah žádné stopy (magnetického proužku umístěného na zadní straně karty nebo ekvivalentní data obsažená v čipu nebo jinde) po autorizaci? </w:t>
            </w:r>
          </w:p>
          <w:p w14:paraId="7A987CF0" w14:textId="77777777" w:rsidR="00F646BB" w:rsidRPr="00085B72" w:rsidRDefault="00F646BB" w:rsidP="00F646BB">
            <w:pPr>
              <w:autoSpaceDE w:val="0"/>
              <w:autoSpaceDN w:val="0"/>
              <w:adjustRightInd w:val="0"/>
              <w:rPr>
                <w:rFonts w:cs="Arial"/>
                <w:i/>
                <w:sz w:val="18"/>
                <w:szCs w:val="18"/>
              </w:rPr>
            </w:pPr>
            <w:r w:rsidRPr="007A11EA">
              <w:rPr>
                <w:rFonts w:cs="Arial"/>
                <w:i/>
                <w:sz w:val="18"/>
                <w:szCs w:val="18"/>
                <w:highlight w:val="lightGray"/>
              </w:rPr>
              <w:t>Tato data jsou alternativně označována jako úplná stopa, stopa, stopa 1, stopa 2 a data magnetického proužku.</w:t>
            </w:r>
          </w:p>
          <w:p w14:paraId="46FDF335" w14:textId="77777777" w:rsidR="00F646BB" w:rsidRPr="00085B72" w:rsidRDefault="00F646BB" w:rsidP="00F646BB">
            <w:pPr>
              <w:shd w:val="clear" w:color="auto" w:fill="D9D9D9"/>
              <w:autoSpaceDE w:val="0"/>
              <w:autoSpaceDN w:val="0"/>
              <w:adjustRightInd w:val="0"/>
              <w:spacing w:after="0"/>
              <w:rPr>
                <w:rFonts w:cs="Arial"/>
                <w:i/>
                <w:iCs/>
                <w:sz w:val="18"/>
                <w:szCs w:val="18"/>
              </w:rPr>
            </w:pPr>
            <w:r w:rsidRPr="00085B72">
              <w:rPr>
                <w:rFonts w:cs="Arial"/>
                <w:b/>
                <w:bCs/>
                <w:i/>
                <w:iCs/>
                <w:sz w:val="18"/>
                <w:szCs w:val="18"/>
              </w:rPr>
              <w:t xml:space="preserve">Poznámka: </w:t>
            </w:r>
            <w:r w:rsidRPr="00085B72">
              <w:rPr>
                <w:rFonts w:cs="Arial"/>
                <w:i/>
                <w:iCs/>
                <w:sz w:val="18"/>
                <w:szCs w:val="18"/>
              </w:rPr>
              <w:t xml:space="preserve">Za normálního průběhu provozu může být zapotřebí </w:t>
            </w:r>
            <w:r>
              <w:rPr>
                <w:rFonts w:cs="Arial"/>
                <w:i/>
                <w:iCs/>
                <w:sz w:val="18"/>
                <w:szCs w:val="18"/>
              </w:rPr>
              <w:t xml:space="preserve">držet </w:t>
            </w:r>
            <w:r w:rsidRPr="00085B72">
              <w:rPr>
                <w:rFonts w:cs="Arial"/>
                <w:i/>
                <w:iCs/>
                <w:sz w:val="18"/>
                <w:szCs w:val="18"/>
              </w:rPr>
              <w:t>následující datové prvky z magnetického proužku:</w:t>
            </w:r>
          </w:p>
          <w:p w14:paraId="17680103" w14:textId="77777777" w:rsidR="00F646BB" w:rsidRPr="00085B72" w:rsidRDefault="00F646BB" w:rsidP="003C42FC">
            <w:pPr>
              <w:numPr>
                <w:ilvl w:val="0"/>
                <w:numId w:val="13"/>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Jméno držitelů karet,</w:t>
            </w:r>
          </w:p>
          <w:p w14:paraId="0BFB91E1" w14:textId="77777777" w:rsidR="00F646BB" w:rsidRPr="00085B72" w:rsidRDefault="00F646BB" w:rsidP="003C42FC">
            <w:pPr>
              <w:numPr>
                <w:ilvl w:val="0"/>
                <w:numId w:val="13"/>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Číslo karty (PAN),</w:t>
            </w:r>
          </w:p>
          <w:p w14:paraId="4D182AA5" w14:textId="77777777" w:rsidR="00F646BB" w:rsidRPr="00085B72" w:rsidRDefault="00F646BB" w:rsidP="003C42FC">
            <w:pPr>
              <w:numPr>
                <w:ilvl w:val="0"/>
                <w:numId w:val="13"/>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Datum ukončení platnosti,</w:t>
            </w:r>
          </w:p>
          <w:p w14:paraId="3328E7D7" w14:textId="77777777" w:rsidR="00F646BB" w:rsidRPr="00085B72" w:rsidRDefault="00F646BB" w:rsidP="003C42FC">
            <w:pPr>
              <w:numPr>
                <w:ilvl w:val="0"/>
                <w:numId w:val="13"/>
              </w:numPr>
              <w:shd w:val="clear" w:color="auto" w:fill="D9D9D9"/>
              <w:autoSpaceDE w:val="0"/>
              <w:autoSpaceDN w:val="0"/>
              <w:adjustRightInd w:val="0"/>
              <w:spacing w:after="0"/>
              <w:ind w:left="397" w:hanging="357"/>
              <w:rPr>
                <w:rFonts w:cs="Arial"/>
                <w:i/>
                <w:iCs/>
                <w:sz w:val="18"/>
                <w:szCs w:val="18"/>
              </w:rPr>
            </w:pPr>
            <w:proofErr w:type="spellStart"/>
            <w:r w:rsidRPr="00085B72">
              <w:rPr>
                <w:rFonts w:cs="Arial"/>
                <w:i/>
                <w:iCs/>
                <w:sz w:val="18"/>
                <w:szCs w:val="18"/>
              </w:rPr>
              <w:t>Service</w:t>
            </w:r>
            <w:proofErr w:type="spellEnd"/>
            <w:r w:rsidRPr="00085B72">
              <w:rPr>
                <w:rFonts w:cs="Arial"/>
                <w:i/>
                <w:iCs/>
                <w:sz w:val="18"/>
                <w:szCs w:val="18"/>
              </w:rPr>
              <w:t xml:space="preserve"> </w:t>
            </w:r>
            <w:proofErr w:type="spellStart"/>
            <w:r w:rsidRPr="00085B72">
              <w:rPr>
                <w:rFonts w:cs="Arial"/>
                <w:i/>
                <w:iCs/>
                <w:sz w:val="18"/>
                <w:szCs w:val="18"/>
              </w:rPr>
              <w:t>code</w:t>
            </w:r>
            <w:proofErr w:type="spellEnd"/>
          </w:p>
          <w:p w14:paraId="09779D0D" w14:textId="4352EC29" w:rsidR="00F646BB" w:rsidRPr="00085B72" w:rsidRDefault="00F646BB" w:rsidP="00F646BB">
            <w:pPr>
              <w:shd w:val="clear" w:color="auto" w:fill="D9D9D9" w:themeFill="background1" w:themeFillShade="D9"/>
              <w:autoSpaceDE w:val="0"/>
              <w:autoSpaceDN w:val="0"/>
              <w:adjustRightInd w:val="0"/>
              <w:rPr>
                <w:rFonts w:cs="Arial"/>
                <w:sz w:val="18"/>
                <w:szCs w:val="18"/>
              </w:rPr>
            </w:pPr>
            <w:r w:rsidRPr="00085B72">
              <w:rPr>
                <w:rFonts w:cs="Arial"/>
                <w:sz w:val="18"/>
                <w:szCs w:val="18"/>
              </w:rPr>
              <w:t xml:space="preserve">Za účelem minimalizace rizika </w:t>
            </w:r>
            <w:r>
              <w:rPr>
                <w:rFonts w:cs="Arial"/>
                <w:sz w:val="18"/>
                <w:szCs w:val="18"/>
              </w:rPr>
              <w:t>uchovávejte</w:t>
            </w:r>
            <w:r w:rsidRPr="00085B72">
              <w:rPr>
                <w:rFonts w:cs="Arial"/>
                <w:sz w:val="18"/>
                <w:szCs w:val="18"/>
              </w:rPr>
              <w:t xml:space="preserve"> pouze ty datové prvky potřebné pro provoz.</w:t>
            </w:r>
          </w:p>
        </w:tc>
        <w:tc>
          <w:tcPr>
            <w:tcW w:w="3402" w:type="dxa"/>
          </w:tcPr>
          <w:p w14:paraId="6BAD295F" w14:textId="77777777" w:rsidR="00F646BB" w:rsidRPr="00085B72" w:rsidRDefault="00F646BB" w:rsidP="003C42FC">
            <w:pPr>
              <w:numPr>
                <w:ilvl w:val="0"/>
                <w:numId w:val="14"/>
              </w:numPr>
              <w:spacing w:after="60"/>
              <w:ind w:left="283"/>
              <w:rPr>
                <w:rFonts w:cs="Arial"/>
                <w:sz w:val="18"/>
                <w:szCs w:val="18"/>
              </w:rPr>
            </w:pPr>
            <w:r>
              <w:rPr>
                <w:rFonts w:cs="Arial"/>
                <w:sz w:val="18"/>
                <w:szCs w:val="18"/>
              </w:rPr>
              <w:t>Přezkoumejte zdroje dat včetně:</w:t>
            </w:r>
          </w:p>
          <w:p w14:paraId="6D190EE8" w14:textId="77777777" w:rsidR="00F646BB" w:rsidRPr="00085B72" w:rsidRDefault="00F646BB" w:rsidP="003C42FC">
            <w:pPr>
              <w:pStyle w:val="table111bullet"/>
              <w:numPr>
                <w:ilvl w:val="0"/>
                <w:numId w:val="27"/>
              </w:numPr>
            </w:pPr>
            <w:r w:rsidRPr="00085B72">
              <w:t>Příchozí</w:t>
            </w:r>
            <w:r>
              <w:t>ch</w:t>
            </w:r>
            <w:r w:rsidRPr="00085B72">
              <w:t xml:space="preserve"> transakční</w:t>
            </w:r>
            <w:r>
              <w:t>ch</w:t>
            </w:r>
            <w:r w:rsidRPr="00085B72">
              <w:t xml:space="preserve"> dat</w:t>
            </w:r>
          </w:p>
          <w:p w14:paraId="755DBB9C" w14:textId="77777777" w:rsidR="00F646BB" w:rsidRPr="00085B72" w:rsidRDefault="00F646BB" w:rsidP="003C42FC">
            <w:pPr>
              <w:pStyle w:val="table111bullet"/>
              <w:numPr>
                <w:ilvl w:val="0"/>
                <w:numId w:val="27"/>
              </w:numPr>
            </w:pPr>
            <w:r w:rsidRPr="00085B72">
              <w:t>Všech</w:t>
            </w:r>
            <w:r>
              <w:t xml:space="preserve"> záznamů</w:t>
            </w:r>
          </w:p>
          <w:p w14:paraId="27F34E14" w14:textId="77777777" w:rsidR="00F646BB" w:rsidRPr="00085B72" w:rsidRDefault="00F646BB" w:rsidP="003C42FC">
            <w:pPr>
              <w:pStyle w:val="table111bullet"/>
              <w:numPr>
                <w:ilvl w:val="0"/>
                <w:numId w:val="27"/>
              </w:numPr>
            </w:pPr>
            <w:r w:rsidRPr="00085B72">
              <w:t>Histori</w:t>
            </w:r>
            <w:r>
              <w:t>e</w:t>
            </w:r>
            <w:r w:rsidRPr="00085B72">
              <w:t xml:space="preserve"> souborů</w:t>
            </w:r>
          </w:p>
          <w:p w14:paraId="3C07193A" w14:textId="77777777" w:rsidR="00F646BB" w:rsidRPr="00F677E1" w:rsidRDefault="00F646BB" w:rsidP="003C42FC">
            <w:pPr>
              <w:pStyle w:val="ListParagraph"/>
              <w:numPr>
                <w:ilvl w:val="0"/>
                <w:numId w:val="27"/>
              </w:numPr>
              <w:rPr>
                <w:rFonts w:cs="Arial"/>
                <w:sz w:val="18"/>
                <w:szCs w:val="18"/>
              </w:rPr>
            </w:pPr>
            <w:r w:rsidRPr="00F677E1">
              <w:rPr>
                <w:rFonts w:cs="Arial"/>
                <w:sz w:val="18"/>
                <w:szCs w:val="18"/>
              </w:rPr>
              <w:t>Souborů trasování</w:t>
            </w:r>
          </w:p>
          <w:p w14:paraId="775F963E" w14:textId="77777777" w:rsidR="00F646BB" w:rsidRPr="00085B72" w:rsidRDefault="00F646BB" w:rsidP="003C42FC">
            <w:pPr>
              <w:pStyle w:val="table111bullet"/>
              <w:numPr>
                <w:ilvl w:val="0"/>
                <w:numId w:val="27"/>
              </w:numPr>
            </w:pPr>
            <w:r w:rsidRPr="00085B72">
              <w:t>Databázov</w:t>
            </w:r>
            <w:r>
              <w:t>ých</w:t>
            </w:r>
            <w:r w:rsidRPr="00085B72">
              <w:t xml:space="preserve"> schéma</w:t>
            </w:r>
            <w:r>
              <w:t>t</w:t>
            </w:r>
          </w:p>
          <w:p w14:paraId="2F244F8E" w14:textId="2913B000" w:rsidR="00F646BB" w:rsidRPr="00085B72" w:rsidRDefault="00F646BB" w:rsidP="003C42FC">
            <w:pPr>
              <w:pStyle w:val="table111bullet"/>
              <w:numPr>
                <w:ilvl w:val="0"/>
                <w:numId w:val="27"/>
              </w:numPr>
            </w:pPr>
            <w:r w:rsidRPr="00085B72">
              <w:t>Obsah</w:t>
            </w:r>
            <w:r>
              <w:t>ů</w:t>
            </w:r>
            <w:r w:rsidRPr="00085B72">
              <w:t xml:space="preserve"> databáz</w:t>
            </w:r>
            <w:r>
              <w:t>í</w:t>
            </w:r>
          </w:p>
        </w:tc>
        <w:tc>
          <w:tcPr>
            <w:tcW w:w="708" w:type="dxa"/>
          </w:tcPr>
          <w:p w14:paraId="1F0CC272"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478C4A4F"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C0B89B2"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1AE5911"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646BB" w:rsidRPr="000530C6" w14:paraId="1F2F9D93" w14:textId="77777777" w:rsidTr="008949DD">
        <w:trPr>
          <w:cantSplit/>
        </w:trPr>
        <w:tc>
          <w:tcPr>
            <w:tcW w:w="675" w:type="dxa"/>
          </w:tcPr>
          <w:p w14:paraId="3773F05F" w14:textId="6F92D8DD" w:rsidR="00F646BB" w:rsidRPr="00085B72" w:rsidRDefault="00F646BB" w:rsidP="00F646BB">
            <w:pPr>
              <w:rPr>
                <w:rFonts w:cs="Arial"/>
                <w:sz w:val="18"/>
                <w:szCs w:val="18"/>
              </w:rPr>
            </w:pPr>
            <w:r w:rsidRPr="00085B72">
              <w:rPr>
                <w:rFonts w:cs="Arial"/>
                <w:sz w:val="18"/>
                <w:szCs w:val="18"/>
              </w:rPr>
              <w:t>3.2.2</w:t>
            </w:r>
          </w:p>
        </w:tc>
        <w:tc>
          <w:tcPr>
            <w:tcW w:w="3828" w:type="dxa"/>
            <w:shd w:val="clear" w:color="auto" w:fill="FFFFFF"/>
          </w:tcPr>
          <w:p w14:paraId="75D931D1" w14:textId="7B74B50E" w:rsidR="00F646BB" w:rsidRPr="00085B72" w:rsidRDefault="00F646BB" w:rsidP="00F646BB">
            <w:pPr>
              <w:autoSpaceDE w:val="0"/>
              <w:autoSpaceDN w:val="0"/>
              <w:adjustRightInd w:val="0"/>
              <w:rPr>
                <w:rFonts w:cs="Arial"/>
                <w:sz w:val="18"/>
                <w:szCs w:val="18"/>
              </w:rPr>
            </w:pPr>
            <w:r w:rsidRPr="00085B72">
              <w:rPr>
                <w:rFonts w:cs="Arial"/>
                <w:sz w:val="18"/>
                <w:szCs w:val="18"/>
              </w:rPr>
              <w:t xml:space="preserve">Není </w:t>
            </w:r>
            <w:r>
              <w:rPr>
                <w:rFonts w:cs="Arial"/>
                <w:sz w:val="18"/>
                <w:szCs w:val="18"/>
              </w:rPr>
              <w:t>po autorizaci uchováván</w:t>
            </w:r>
            <w:r w:rsidRPr="00085B72">
              <w:rPr>
                <w:rFonts w:cs="Arial"/>
                <w:sz w:val="18"/>
                <w:szCs w:val="18"/>
              </w:rPr>
              <w:t xml:space="preserve"> ověřovací kód/hodnota </w:t>
            </w:r>
            <w:proofErr w:type="spellStart"/>
            <w:r w:rsidRPr="00085B72">
              <w:rPr>
                <w:rFonts w:cs="Arial"/>
                <w:sz w:val="18"/>
                <w:szCs w:val="18"/>
              </w:rPr>
              <w:t>card</w:t>
            </w:r>
            <w:proofErr w:type="spellEnd"/>
            <w:r w:rsidRPr="00085B72">
              <w:rPr>
                <w:rFonts w:cs="Arial"/>
                <w:sz w:val="18"/>
                <w:szCs w:val="18"/>
              </w:rPr>
              <w:t xml:space="preserve"> </w:t>
            </w:r>
            <w:proofErr w:type="spellStart"/>
            <w:r w:rsidRPr="00085B72">
              <w:rPr>
                <w:rFonts w:cs="Arial"/>
                <w:sz w:val="18"/>
                <w:szCs w:val="18"/>
              </w:rPr>
              <w:t>verification</w:t>
            </w:r>
            <w:proofErr w:type="spellEnd"/>
            <w:r w:rsidRPr="00085B72">
              <w:rPr>
                <w:rFonts w:cs="Arial"/>
                <w:sz w:val="18"/>
                <w:szCs w:val="18"/>
              </w:rPr>
              <w:t xml:space="preserve"> </w:t>
            </w:r>
            <w:proofErr w:type="spellStart"/>
            <w:r w:rsidRPr="00085B72">
              <w:rPr>
                <w:rFonts w:cs="Arial"/>
                <w:sz w:val="18"/>
                <w:szCs w:val="18"/>
              </w:rPr>
              <w:t>code</w:t>
            </w:r>
            <w:proofErr w:type="spellEnd"/>
            <w:r w:rsidRPr="00085B72">
              <w:rPr>
                <w:rFonts w:cs="Arial"/>
                <w:sz w:val="18"/>
                <w:szCs w:val="18"/>
              </w:rPr>
              <w:t>/</w:t>
            </w:r>
            <w:proofErr w:type="spellStart"/>
            <w:r w:rsidRPr="00085B72">
              <w:rPr>
                <w:rFonts w:cs="Arial"/>
                <w:sz w:val="18"/>
                <w:szCs w:val="18"/>
              </w:rPr>
              <w:t>value</w:t>
            </w:r>
            <w:proofErr w:type="spellEnd"/>
            <w:r w:rsidRPr="00085B72">
              <w:rPr>
                <w:rFonts w:cs="Arial"/>
                <w:sz w:val="18"/>
                <w:szCs w:val="18"/>
              </w:rPr>
              <w:t xml:space="preserve"> (trojmístné nebo čtyřmístné číslo na líci nebo rubu platební karty) používané k verifikaci transakcí bez přítomnosti karty?</w:t>
            </w:r>
          </w:p>
        </w:tc>
        <w:tc>
          <w:tcPr>
            <w:tcW w:w="3402" w:type="dxa"/>
            <w:shd w:val="clear" w:color="auto" w:fill="FFFFFF"/>
          </w:tcPr>
          <w:p w14:paraId="506A9C2E" w14:textId="77777777" w:rsidR="00F646BB" w:rsidRPr="00085B72" w:rsidRDefault="00F646BB" w:rsidP="003C42FC">
            <w:pPr>
              <w:numPr>
                <w:ilvl w:val="0"/>
                <w:numId w:val="14"/>
              </w:numPr>
              <w:spacing w:after="60"/>
              <w:ind w:left="283"/>
              <w:rPr>
                <w:rFonts w:cs="Arial"/>
                <w:sz w:val="18"/>
                <w:szCs w:val="18"/>
              </w:rPr>
            </w:pPr>
            <w:r>
              <w:rPr>
                <w:rFonts w:cs="Arial"/>
                <w:sz w:val="18"/>
                <w:szCs w:val="18"/>
              </w:rPr>
              <w:t>Přezkoumejte zdroje dat včetně:</w:t>
            </w:r>
          </w:p>
          <w:p w14:paraId="24F67C29" w14:textId="77777777" w:rsidR="00F646BB" w:rsidRPr="00085B72" w:rsidRDefault="00F646BB" w:rsidP="003C42FC">
            <w:pPr>
              <w:pStyle w:val="table111bullet"/>
              <w:numPr>
                <w:ilvl w:val="0"/>
                <w:numId w:val="27"/>
              </w:numPr>
            </w:pPr>
            <w:r w:rsidRPr="00085B72">
              <w:t>Příchozí</w:t>
            </w:r>
            <w:r>
              <w:t>ch</w:t>
            </w:r>
            <w:r w:rsidRPr="00085B72">
              <w:t xml:space="preserve"> transakční</w:t>
            </w:r>
            <w:r>
              <w:t>ch</w:t>
            </w:r>
            <w:r w:rsidRPr="00085B72">
              <w:t xml:space="preserve"> dat</w:t>
            </w:r>
          </w:p>
          <w:p w14:paraId="1F05F681" w14:textId="77777777" w:rsidR="00F646BB" w:rsidRPr="00B0639B" w:rsidRDefault="00F646BB" w:rsidP="003C42FC">
            <w:pPr>
              <w:pStyle w:val="table111bullet"/>
              <w:numPr>
                <w:ilvl w:val="0"/>
                <w:numId w:val="27"/>
              </w:numPr>
            </w:pPr>
            <w:r w:rsidRPr="00B0639B">
              <w:t>Všech záznamů</w:t>
            </w:r>
          </w:p>
          <w:p w14:paraId="42CE82E3" w14:textId="77777777" w:rsidR="00F646BB" w:rsidRPr="00B0639B" w:rsidRDefault="00F646BB" w:rsidP="003C42FC">
            <w:pPr>
              <w:pStyle w:val="table111bullet"/>
              <w:numPr>
                <w:ilvl w:val="0"/>
                <w:numId w:val="27"/>
              </w:numPr>
              <w:rPr>
                <w:rFonts w:cs="Times New Roman"/>
              </w:rPr>
            </w:pPr>
            <w:r w:rsidRPr="00B0639B">
              <w:t>Historie souborů</w:t>
            </w:r>
          </w:p>
          <w:p w14:paraId="07801802" w14:textId="77777777" w:rsidR="00F646BB" w:rsidRPr="00B0639B" w:rsidRDefault="00F646BB" w:rsidP="003C42FC">
            <w:pPr>
              <w:pStyle w:val="table111bullet"/>
              <w:numPr>
                <w:ilvl w:val="0"/>
                <w:numId w:val="27"/>
              </w:numPr>
            </w:pPr>
            <w:r w:rsidRPr="00B0639B">
              <w:t>Souborů trasování</w:t>
            </w:r>
          </w:p>
          <w:p w14:paraId="5825BA86" w14:textId="77777777" w:rsidR="00F646BB" w:rsidRPr="007A11EA" w:rsidRDefault="00F646BB" w:rsidP="003C42FC">
            <w:pPr>
              <w:pStyle w:val="ListParagraph"/>
              <w:numPr>
                <w:ilvl w:val="0"/>
                <w:numId w:val="27"/>
              </w:numPr>
            </w:pPr>
            <w:r w:rsidRPr="007A11EA">
              <w:rPr>
                <w:sz w:val="18"/>
                <w:szCs w:val="18"/>
              </w:rPr>
              <w:t>Databázových schémat</w:t>
            </w:r>
          </w:p>
          <w:p w14:paraId="584A4443" w14:textId="3A71908E" w:rsidR="00F646BB" w:rsidRPr="00085B72" w:rsidRDefault="00F646BB" w:rsidP="003C42FC">
            <w:pPr>
              <w:pStyle w:val="table111bullet"/>
              <w:numPr>
                <w:ilvl w:val="0"/>
                <w:numId w:val="28"/>
              </w:numPr>
            </w:pPr>
            <w:r w:rsidRPr="00B0639B">
              <w:t>Obsahů databází</w:t>
            </w:r>
          </w:p>
        </w:tc>
        <w:tc>
          <w:tcPr>
            <w:tcW w:w="708" w:type="dxa"/>
            <w:shd w:val="clear" w:color="auto" w:fill="FFFFFF"/>
          </w:tcPr>
          <w:p w14:paraId="3429AD29"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shd w:val="clear" w:color="auto" w:fill="FFFFFF"/>
          </w:tcPr>
          <w:p w14:paraId="3DE4CA2C"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0D2CD061"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0B42DD47"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646BB" w:rsidRPr="000530C6" w14:paraId="339D625E" w14:textId="77777777" w:rsidTr="008949DD">
        <w:trPr>
          <w:cantSplit/>
        </w:trPr>
        <w:tc>
          <w:tcPr>
            <w:tcW w:w="675" w:type="dxa"/>
          </w:tcPr>
          <w:p w14:paraId="00BCCD66" w14:textId="2FEC2AE7" w:rsidR="00F646BB" w:rsidRPr="00085B72" w:rsidRDefault="00F646BB" w:rsidP="00F646BB">
            <w:pPr>
              <w:spacing w:after="60"/>
              <w:rPr>
                <w:rFonts w:cs="Arial"/>
                <w:sz w:val="18"/>
                <w:szCs w:val="18"/>
              </w:rPr>
            </w:pPr>
            <w:r w:rsidRPr="00085B72">
              <w:rPr>
                <w:rFonts w:cs="Arial"/>
                <w:sz w:val="18"/>
                <w:szCs w:val="18"/>
              </w:rPr>
              <w:t>3.2.3</w:t>
            </w:r>
          </w:p>
        </w:tc>
        <w:tc>
          <w:tcPr>
            <w:tcW w:w="3828" w:type="dxa"/>
          </w:tcPr>
          <w:p w14:paraId="66206FFC" w14:textId="5747C73E" w:rsidR="00F646BB" w:rsidRPr="00085B72" w:rsidRDefault="00F646BB" w:rsidP="00F646BB">
            <w:pPr>
              <w:autoSpaceDE w:val="0"/>
              <w:autoSpaceDN w:val="0"/>
              <w:adjustRightInd w:val="0"/>
              <w:rPr>
                <w:rFonts w:cs="Arial"/>
                <w:sz w:val="18"/>
                <w:szCs w:val="18"/>
              </w:rPr>
            </w:pPr>
            <w:r w:rsidRPr="00085B72">
              <w:rPr>
                <w:rFonts w:cs="Arial"/>
                <w:sz w:val="18"/>
                <w:szCs w:val="18"/>
              </w:rPr>
              <w:t xml:space="preserve">Není uchováván </w:t>
            </w:r>
            <w:r>
              <w:rPr>
                <w:rFonts w:cs="Arial"/>
                <w:sz w:val="18"/>
                <w:szCs w:val="18"/>
              </w:rPr>
              <w:t xml:space="preserve">po autorizaci </w:t>
            </w:r>
            <w:r w:rsidRPr="00085B72">
              <w:rPr>
                <w:rFonts w:cs="Arial"/>
                <w:sz w:val="18"/>
                <w:szCs w:val="18"/>
              </w:rPr>
              <w:t>osobní identifikační číslo (PIN) ani zašifrovaný PIN blok?</w:t>
            </w:r>
          </w:p>
        </w:tc>
        <w:tc>
          <w:tcPr>
            <w:tcW w:w="3402" w:type="dxa"/>
            <w:shd w:val="clear" w:color="auto" w:fill="FFFFFF"/>
          </w:tcPr>
          <w:p w14:paraId="3DC6464A" w14:textId="77777777" w:rsidR="00F646BB" w:rsidRPr="00085B72" w:rsidRDefault="00F646BB" w:rsidP="003C42FC">
            <w:pPr>
              <w:numPr>
                <w:ilvl w:val="0"/>
                <w:numId w:val="14"/>
              </w:numPr>
              <w:spacing w:after="60"/>
              <w:ind w:left="283"/>
              <w:rPr>
                <w:rFonts w:cs="Arial"/>
                <w:sz w:val="18"/>
                <w:szCs w:val="18"/>
              </w:rPr>
            </w:pPr>
            <w:r>
              <w:rPr>
                <w:rFonts w:cs="Arial"/>
                <w:sz w:val="18"/>
                <w:szCs w:val="18"/>
              </w:rPr>
              <w:t>Přezkoumejte zdroje dat včetně:</w:t>
            </w:r>
          </w:p>
          <w:p w14:paraId="7A8350EF" w14:textId="77777777" w:rsidR="00F646BB" w:rsidRPr="00085B72" w:rsidRDefault="00F646BB" w:rsidP="003C42FC">
            <w:pPr>
              <w:pStyle w:val="table111bullet"/>
              <w:numPr>
                <w:ilvl w:val="0"/>
                <w:numId w:val="27"/>
              </w:numPr>
            </w:pPr>
            <w:r w:rsidRPr="00085B72">
              <w:t>Příchozí</w:t>
            </w:r>
            <w:r>
              <w:t>ch</w:t>
            </w:r>
            <w:r w:rsidRPr="00085B72">
              <w:t xml:space="preserve"> transakční</w:t>
            </w:r>
            <w:r>
              <w:t>ch</w:t>
            </w:r>
            <w:r w:rsidRPr="00085B72">
              <w:t xml:space="preserve"> dat</w:t>
            </w:r>
          </w:p>
          <w:p w14:paraId="1AC4C8AD" w14:textId="77777777" w:rsidR="00F646BB" w:rsidRPr="00B0639B" w:rsidRDefault="00F646BB" w:rsidP="003C42FC">
            <w:pPr>
              <w:pStyle w:val="table111bullet"/>
              <w:numPr>
                <w:ilvl w:val="0"/>
                <w:numId w:val="27"/>
              </w:numPr>
              <w:rPr>
                <w:rFonts w:cs="Times New Roman"/>
              </w:rPr>
            </w:pPr>
            <w:r w:rsidRPr="00B0639B">
              <w:t>Všech záznamů</w:t>
            </w:r>
          </w:p>
          <w:p w14:paraId="0A536566" w14:textId="77777777" w:rsidR="00F646BB" w:rsidRPr="00B0639B" w:rsidRDefault="00F646BB" w:rsidP="003C42FC">
            <w:pPr>
              <w:pStyle w:val="table111bullet"/>
              <w:numPr>
                <w:ilvl w:val="0"/>
                <w:numId w:val="27"/>
              </w:numPr>
              <w:rPr>
                <w:rFonts w:cs="Times New Roman"/>
              </w:rPr>
            </w:pPr>
            <w:r w:rsidRPr="00B0639B">
              <w:t>Historie souborů</w:t>
            </w:r>
          </w:p>
          <w:p w14:paraId="3C65B7A5" w14:textId="77777777" w:rsidR="00F646BB" w:rsidRPr="00B0639B" w:rsidRDefault="00F646BB" w:rsidP="003C42FC">
            <w:pPr>
              <w:pStyle w:val="table111bullet"/>
              <w:numPr>
                <w:ilvl w:val="0"/>
                <w:numId w:val="27"/>
              </w:numPr>
              <w:rPr>
                <w:rFonts w:cs="Times New Roman"/>
              </w:rPr>
            </w:pPr>
            <w:r w:rsidRPr="00B0639B">
              <w:t>Souborů trasování</w:t>
            </w:r>
          </w:p>
          <w:p w14:paraId="25431A9F" w14:textId="77777777" w:rsidR="00F646BB" w:rsidRDefault="00F646BB" w:rsidP="003C42FC">
            <w:pPr>
              <w:pStyle w:val="table111bullet"/>
              <w:numPr>
                <w:ilvl w:val="0"/>
                <w:numId w:val="27"/>
              </w:numPr>
              <w:rPr>
                <w:rFonts w:cs="Times New Roman"/>
              </w:rPr>
            </w:pPr>
            <w:r w:rsidRPr="00B0639B">
              <w:rPr>
                <w:rFonts w:cs="Times New Roman"/>
              </w:rPr>
              <w:t>Databázových schémat</w:t>
            </w:r>
          </w:p>
          <w:p w14:paraId="1A610BE6" w14:textId="77777777" w:rsidR="00F646BB" w:rsidRDefault="00F646BB" w:rsidP="003C42FC">
            <w:pPr>
              <w:pStyle w:val="table111bullet"/>
              <w:numPr>
                <w:ilvl w:val="0"/>
                <w:numId w:val="27"/>
              </w:numPr>
              <w:rPr>
                <w:rFonts w:cs="Times New Roman"/>
              </w:rPr>
            </w:pPr>
            <w:r>
              <w:rPr>
                <w:rFonts w:cs="Times New Roman"/>
              </w:rPr>
              <w:t>Obsahů databází</w:t>
            </w:r>
          </w:p>
          <w:p w14:paraId="4F078408" w14:textId="77B38A1C" w:rsidR="00F646BB" w:rsidRPr="00085B72" w:rsidRDefault="00F646BB" w:rsidP="003C42FC">
            <w:pPr>
              <w:pStyle w:val="table111bullet"/>
              <w:numPr>
                <w:ilvl w:val="0"/>
                <w:numId w:val="29"/>
              </w:numPr>
            </w:pPr>
          </w:p>
        </w:tc>
        <w:tc>
          <w:tcPr>
            <w:tcW w:w="708" w:type="dxa"/>
            <w:shd w:val="clear" w:color="auto" w:fill="FFFFFF"/>
          </w:tcPr>
          <w:p w14:paraId="6E61011E"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shd w:val="clear" w:color="auto" w:fill="FFFFFF"/>
          </w:tcPr>
          <w:p w14:paraId="1A74D06A"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0E6C375F"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6894E837"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646BB" w:rsidRPr="000530C6" w14:paraId="6723F2E3" w14:textId="77777777" w:rsidTr="008949DD">
        <w:trPr>
          <w:cantSplit/>
        </w:trPr>
        <w:tc>
          <w:tcPr>
            <w:tcW w:w="675" w:type="dxa"/>
          </w:tcPr>
          <w:p w14:paraId="37D38891" w14:textId="01EC1C6E" w:rsidR="00F646BB" w:rsidRPr="00085B72" w:rsidRDefault="00F646BB" w:rsidP="00F646BB">
            <w:pPr>
              <w:rPr>
                <w:rFonts w:cs="Arial"/>
                <w:sz w:val="18"/>
                <w:szCs w:val="18"/>
              </w:rPr>
            </w:pPr>
            <w:r w:rsidRPr="00085B72">
              <w:rPr>
                <w:rFonts w:cs="Arial"/>
                <w:sz w:val="18"/>
                <w:szCs w:val="18"/>
              </w:rPr>
              <w:lastRenderedPageBreak/>
              <w:t>3.3</w:t>
            </w:r>
          </w:p>
        </w:tc>
        <w:tc>
          <w:tcPr>
            <w:tcW w:w="3828" w:type="dxa"/>
            <w:shd w:val="clear" w:color="auto" w:fill="FFFFFF"/>
          </w:tcPr>
          <w:p w14:paraId="7EEDFE4F" w14:textId="77777777" w:rsidR="00F646BB" w:rsidRPr="00085B72" w:rsidRDefault="00F646BB" w:rsidP="00F646BB">
            <w:pPr>
              <w:autoSpaceDE w:val="0"/>
              <w:autoSpaceDN w:val="0"/>
              <w:adjustRightInd w:val="0"/>
              <w:rPr>
                <w:rFonts w:cs="Arial"/>
                <w:sz w:val="18"/>
                <w:szCs w:val="18"/>
              </w:rPr>
            </w:pPr>
            <w:r w:rsidRPr="00085B72">
              <w:rPr>
                <w:rFonts w:cs="Arial"/>
                <w:sz w:val="18"/>
                <w:szCs w:val="18"/>
              </w:rPr>
              <w:t>Je PAN maskovaný</w:t>
            </w:r>
            <w:r>
              <w:rPr>
                <w:rFonts w:cs="Arial"/>
                <w:sz w:val="18"/>
                <w:szCs w:val="18"/>
              </w:rPr>
              <w:t xml:space="preserve"> tak, že</w:t>
            </w:r>
            <w:r w:rsidRPr="00085B72">
              <w:rPr>
                <w:rFonts w:cs="Arial"/>
                <w:sz w:val="18"/>
                <w:szCs w:val="18"/>
              </w:rPr>
              <w:t xml:space="preserve"> pokud je zobrazován (maximálně lze se zobrazit prvních šest a poslední čtyři číslice), pouze </w:t>
            </w:r>
            <w:r>
              <w:rPr>
                <w:rFonts w:cs="Arial"/>
                <w:sz w:val="18"/>
                <w:szCs w:val="18"/>
              </w:rPr>
              <w:t>personál</w:t>
            </w:r>
            <w:r w:rsidRPr="00085B72">
              <w:rPr>
                <w:rFonts w:cs="Arial"/>
                <w:sz w:val="18"/>
                <w:szCs w:val="18"/>
              </w:rPr>
              <w:t xml:space="preserve"> s legitimním provozním důvodem mohou</w:t>
            </w:r>
            <w:r>
              <w:rPr>
                <w:rFonts w:cs="Arial"/>
                <w:sz w:val="18"/>
                <w:szCs w:val="18"/>
              </w:rPr>
              <w:t xml:space="preserve"> vidět</w:t>
            </w:r>
            <w:r w:rsidRPr="00085B72">
              <w:rPr>
                <w:rFonts w:cs="Arial"/>
                <w:sz w:val="18"/>
                <w:szCs w:val="18"/>
              </w:rPr>
              <w:t xml:space="preserve"> </w:t>
            </w:r>
            <w:r>
              <w:rPr>
                <w:rFonts w:cs="Arial"/>
                <w:sz w:val="18"/>
                <w:szCs w:val="18"/>
              </w:rPr>
              <w:t>více jak prvních šest nebo poslední čtyři číslice</w:t>
            </w:r>
            <w:r w:rsidRPr="00085B72">
              <w:rPr>
                <w:rFonts w:cs="Arial"/>
                <w:sz w:val="18"/>
                <w:szCs w:val="18"/>
              </w:rPr>
              <w:t xml:space="preserve"> PAN?</w:t>
            </w:r>
          </w:p>
          <w:p w14:paraId="0D54D199" w14:textId="0B421C88" w:rsidR="00F646BB" w:rsidRPr="00085B72" w:rsidRDefault="00F646BB" w:rsidP="00F646BB">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xml:space="preserve">: Tento požadavek nenahrazuje přísnější požadavky platné pro zobrazení dat držitelů karet — například právní požadavky nebo požadavky </w:t>
            </w:r>
            <w:r>
              <w:rPr>
                <w:rFonts w:cs="Arial"/>
                <w:i/>
                <w:sz w:val="18"/>
                <w:szCs w:val="18"/>
              </w:rPr>
              <w:t>kartových společností</w:t>
            </w:r>
            <w:r w:rsidRPr="00085B72">
              <w:rPr>
                <w:rFonts w:cs="Arial"/>
                <w:i/>
                <w:sz w:val="18"/>
                <w:szCs w:val="18"/>
              </w:rPr>
              <w:t xml:space="preserve"> pro stvrzenky na prodejních místech (POS).</w:t>
            </w:r>
          </w:p>
        </w:tc>
        <w:tc>
          <w:tcPr>
            <w:tcW w:w="3402" w:type="dxa"/>
          </w:tcPr>
          <w:p w14:paraId="68127788" w14:textId="77777777" w:rsidR="00F646BB" w:rsidRPr="00085B72" w:rsidRDefault="00F646BB" w:rsidP="003C42FC">
            <w:pPr>
              <w:numPr>
                <w:ilvl w:val="0"/>
                <w:numId w:val="14"/>
              </w:numPr>
              <w:spacing w:after="60"/>
              <w:ind w:left="397"/>
              <w:rPr>
                <w:rFonts w:cs="Arial"/>
                <w:sz w:val="18"/>
                <w:szCs w:val="18"/>
              </w:rPr>
            </w:pPr>
            <w:r>
              <w:rPr>
                <w:rFonts w:cs="Arial"/>
                <w:sz w:val="18"/>
                <w:szCs w:val="18"/>
              </w:rPr>
              <w:t>Zkontrolujte politiky a postupy</w:t>
            </w:r>
          </w:p>
          <w:p w14:paraId="278086E2" w14:textId="77777777" w:rsidR="00F646BB" w:rsidRPr="00085B72" w:rsidRDefault="00F646BB" w:rsidP="003C42FC">
            <w:pPr>
              <w:numPr>
                <w:ilvl w:val="0"/>
                <w:numId w:val="14"/>
              </w:numPr>
              <w:spacing w:after="60"/>
              <w:ind w:left="397"/>
              <w:rPr>
                <w:rFonts w:cs="Arial"/>
                <w:sz w:val="18"/>
                <w:szCs w:val="18"/>
              </w:rPr>
            </w:pPr>
            <w:r>
              <w:rPr>
                <w:rFonts w:cs="Arial"/>
                <w:sz w:val="18"/>
                <w:szCs w:val="18"/>
              </w:rPr>
              <w:t>Zkontrolujte role, které potřebují přístup k zobrazení celého PAN</w:t>
            </w:r>
          </w:p>
          <w:p w14:paraId="08C35ADB" w14:textId="77777777" w:rsidR="00F646BB" w:rsidRPr="00085B72" w:rsidRDefault="00F646BB" w:rsidP="003C42FC">
            <w:pPr>
              <w:numPr>
                <w:ilvl w:val="0"/>
                <w:numId w:val="14"/>
              </w:numPr>
              <w:spacing w:after="60"/>
              <w:ind w:left="397"/>
              <w:rPr>
                <w:rFonts w:cs="Arial"/>
                <w:sz w:val="18"/>
                <w:szCs w:val="18"/>
              </w:rPr>
            </w:pPr>
            <w:r>
              <w:rPr>
                <w:rFonts w:cs="Arial"/>
                <w:sz w:val="18"/>
                <w:szCs w:val="18"/>
              </w:rPr>
              <w:t>Přezkoumejte konfigurace systémů</w:t>
            </w:r>
          </w:p>
          <w:p w14:paraId="297FCF05" w14:textId="4981335D" w:rsidR="00F646BB" w:rsidRPr="00085B72" w:rsidRDefault="00F646BB" w:rsidP="003C42FC">
            <w:pPr>
              <w:numPr>
                <w:ilvl w:val="0"/>
                <w:numId w:val="14"/>
              </w:numPr>
              <w:spacing w:after="60"/>
              <w:ind w:left="397"/>
              <w:rPr>
                <w:rFonts w:cs="Arial"/>
                <w:sz w:val="18"/>
                <w:szCs w:val="18"/>
              </w:rPr>
            </w:pPr>
            <w:r>
              <w:rPr>
                <w:rFonts w:cs="Arial"/>
                <w:sz w:val="18"/>
                <w:szCs w:val="18"/>
              </w:rPr>
              <w:t>Sledujte</w:t>
            </w:r>
            <w:r w:rsidRPr="00085B72">
              <w:rPr>
                <w:rFonts w:cs="Arial"/>
                <w:sz w:val="18"/>
                <w:szCs w:val="18"/>
              </w:rPr>
              <w:t xml:space="preserve"> zobrazení PAN</w:t>
            </w:r>
          </w:p>
        </w:tc>
        <w:tc>
          <w:tcPr>
            <w:tcW w:w="708" w:type="dxa"/>
          </w:tcPr>
          <w:p w14:paraId="2735BC9F"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391F661"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1A5C02E"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ECA6F7D" w14:textId="77777777" w:rsidR="00F646BB" w:rsidRPr="000530C6" w:rsidRDefault="00F646BB" w:rsidP="00F646B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bl>
    <w:p w14:paraId="6929DEA1" w14:textId="77777777" w:rsidR="00BE4FBB" w:rsidRDefault="000B04BD" w:rsidP="003F6F2A">
      <w:r>
        <w:br w:type="page"/>
      </w:r>
    </w:p>
    <w:p w14:paraId="064EC379" w14:textId="77777777" w:rsidR="00BD60DD" w:rsidRPr="003F24DE" w:rsidRDefault="003F24DE" w:rsidP="000700FD">
      <w:pPr>
        <w:pStyle w:val="Heading3"/>
      </w:pPr>
      <w:bookmarkStart w:id="51" w:name="_Toc13755474"/>
      <w:r w:rsidRPr="003F24DE">
        <w:lastRenderedPageBreak/>
        <w:t>Požadavek 4: Zašifrovat přenos dat držitelů karet po otevřených veřejných sítích</w:t>
      </w:r>
      <w:bookmarkEnd w:id="51"/>
    </w:p>
    <w:tbl>
      <w:tblPr>
        <w:tblW w:w="10645"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828"/>
        <w:gridCol w:w="3402"/>
        <w:gridCol w:w="708"/>
        <w:gridCol w:w="851"/>
        <w:gridCol w:w="567"/>
        <w:gridCol w:w="567"/>
        <w:gridCol w:w="47"/>
      </w:tblGrid>
      <w:tr w:rsidR="00BD60DD" w:rsidRPr="000530C6" w14:paraId="6254A5E4" w14:textId="77777777" w:rsidTr="00D85F45">
        <w:trPr>
          <w:gridAfter w:val="1"/>
          <w:wAfter w:w="47" w:type="dxa"/>
        </w:trPr>
        <w:tc>
          <w:tcPr>
            <w:tcW w:w="4503" w:type="dxa"/>
            <w:gridSpan w:val="2"/>
            <w:vMerge w:val="restart"/>
            <w:shd w:val="clear" w:color="auto" w:fill="D9D9D9"/>
            <w:vAlign w:val="center"/>
          </w:tcPr>
          <w:p w14:paraId="16ADAB89" w14:textId="77777777" w:rsidR="00BD60DD" w:rsidRPr="000530C6" w:rsidRDefault="00BD60DD" w:rsidP="00CC2FCE">
            <w:pPr>
              <w:jc w:val="center"/>
              <w:rPr>
                <w:rFonts w:cs="Arial"/>
                <w:b/>
                <w:szCs w:val="20"/>
              </w:rPr>
            </w:pPr>
            <w:r w:rsidRPr="000530C6">
              <w:rPr>
                <w:rFonts w:cs="Arial"/>
                <w:b/>
                <w:szCs w:val="20"/>
              </w:rPr>
              <w:t>PCI DSS Otázka</w:t>
            </w:r>
          </w:p>
        </w:tc>
        <w:tc>
          <w:tcPr>
            <w:tcW w:w="3402" w:type="dxa"/>
            <w:vMerge w:val="restart"/>
            <w:shd w:val="clear" w:color="auto" w:fill="D9D9D9"/>
            <w:vAlign w:val="center"/>
          </w:tcPr>
          <w:p w14:paraId="1F9A718D" w14:textId="77777777" w:rsidR="00BD60DD" w:rsidRPr="000530C6" w:rsidRDefault="00BD60DD" w:rsidP="00CC2FCE">
            <w:pPr>
              <w:jc w:val="center"/>
              <w:rPr>
                <w:rFonts w:cs="Arial"/>
                <w:b/>
                <w:szCs w:val="20"/>
              </w:rPr>
            </w:pPr>
            <w:r w:rsidRPr="000530C6">
              <w:rPr>
                <w:rFonts w:cs="Arial"/>
                <w:b/>
                <w:szCs w:val="20"/>
              </w:rPr>
              <w:t>Očekávané Testování</w:t>
            </w:r>
          </w:p>
        </w:tc>
        <w:tc>
          <w:tcPr>
            <w:tcW w:w="2693" w:type="dxa"/>
            <w:gridSpan w:val="4"/>
            <w:shd w:val="clear" w:color="auto" w:fill="D9D9D9"/>
          </w:tcPr>
          <w:p w14:paraId="0302EC58" w14:textId="77777777" w:rsidR="00BD60DD" w:rsidRPr="000530C6" w:rsidRDefault="00BD60DD" w:rsidP="00CC2FCE">
            <w:pPr>
              <w:jc w:val="center"/>
              <w:rPr>
                <w:rFonts w:cs="Arial"/>
                <w:b/>
                <w:sz w:val="18"/>
                <w:szCs w:val="18"/>
              </w:rPr>
            </w:pPr>
            <w:r w:rsidRPr="000530C6">
              <w:rPr>
                <w:rFonts w:cs="Arial"/>
                <w:b/>
                <w:sz w:val="18"/>
                <w:szCs w:val="18"/>
              </w:rPr>
              <w:t xml:space="preserve">Odpověď </w:t>
            </w:r>
          </w:p>
          <w:p w14:paraId="22318F56" w14:textId="77777777" w:rsidR="00BD60DD" w:rsidRPr="000530C6" w:rsidRDefault="00BD60DD" w:rsidP="00CC2FCE">
            <w:pPr>
              <w:jc w:val="center"/>
              <w:rPr>
                <w:rFonts w:cs="Arial"/>
              </w:rPr>
            </w:pPr>
            <w:r w:rsidRPr="000530C6">
              <w:rPr>
                <w:rFonts w:cs="Arial"/>
                <w:b/>
                <w:sz w:val="18"/>
                <w:szCs w:val="18"/>
              </w:rPr>
              <w:t>(zaškrtněte jednu odpověď pro každou otázku)</w:t>
            </w:r>
          </w:p>
        </w:tc>
      </w:tr>
      <w:tr w:rsidR="00B2639A" w:rsidRPr="000530C6" w14:paraId="2E4A8BE0" w14:textId="77777777" w:rsidTr="00D85F45">
        <w:trPr>
          <w:gridAfter w:val="1"/>
          <w:wAfter w:w="47" w:type="dxa"/>
          <w:trHeight w:val="562"/>
        </w:trPr>
        <w:tc>
          <w:tcPr>
            <w:tcW w:w="4503" w:type="dxa"/>
            <w:gridSpan w:val="2"/>
            <w:vMerge/>
            <w:shd w:val="clear" w:color="auto" w:fill="D9D9D9"/>
          </w:tcPr>
          <w:p w14:paraId="646D0FE4" w14:textId="77777777" w:rsidR="00B2639A" w:rsidRPr="000530C6" w:rsidRDefault="00B2639A" w:rsidP="00CC2FCE">
            <w:pPr>
              <w:rPr>
                <w:rFonts w:cs="Arial"/>
              </w:rPr>
            </w:pPr>
          </w:p>
        </w:tc>
        <w:tc>
          <w:tcPr>
            <w:tcW w:w="3402" w:type="dxa"/>
            <w:vMerge/>
            <w:shd w:val="clear" w:color="auto" w:fill="D9D9D9"/>
          </w:tcPr>
          <w:p w14:paraId="47078587" w14:textId="77777777" w:rsidR="00B2639A" w:rsidRPr="000530C6" w:rsidRDefault="00B2639A" w:rsidP="00CC2FCE">
            <w:pPr>
              <w:rPr>
                <w:rFonts w:cs="Arial"/>
              </w:rPr>
            </w:pPr>
          </w:p>
        </w:tc>
        <w:tc>
          <w:tcPr>
            <w:tcW w:w="708" w:type="dxa"/>
            <w:shd w:val="clear" w:color="auto" w:fill="D9D9D9"/>
          </w:tcPr>
          <w:p w14:paraId="069A74DF" w14:textId="77777777" w:rsidR="00B2639A" w:rsidRPr="000530C6" w:rsidRDefault="00B2639A" w:rsidP="00CC2FCE">
            <w:pPr>
              <w:rPr>
                <w:rFonts w:cs="Arial"/>
                <w:b/>
                <w:sz w:val="18"/>
                <w:szCs w:val="18"/>
              </w:rPr>
            </w:pPr>
            <w:r w:rsidRPr="000530C6">
              <w:rPr>
                <w:rFonts w:cs="Arial"/>
                <w:b/>
                <w:sz w:val="18"/>
                <w:szCs w:val="18"/>
              </w:rPr>
              <w:t>ANO</w:t>
            </w:r>
          </w:p>
        </w:tc>
        <w:tc>
          <w:tcPr>
            <w:tcW w:w="851" w:type="dxa"/>
            <w:shd w:val="clear" w:color="auto" w:fill="D9D9D9"/>
          </w:tcPr>
          <w:p w14:paraId="6E8246E8" w14:textId="77777777" w:rsidR="00B2639A" w:rsidRPr="000530C6" w:rsidRDefault="00B2639A" w:rsidP="00CC2FCE">
            <w:pPr>
              <w:rPr>
                <w:rFonts w:cs="Arial"/>
                <w:b/>
                <w:sz w:val="18"/>
                <w:szCs w:val="18"/>
              </w:rPr>
            </w:pPr>
            <w:r w:rsidRPr="000530C6">
              <w:rPr>
                <w:rFonts w:cs="Arial"/>
                <w:b/>
                <w:sz w:val="18"/>
                <w:szCs w:val="18"/>
              </w:rPr>
              <w:t>ANO s „CCW“</w:t>
            </w:r>
          </w:p>
        </w:tc>
        <w:tc>
          <w:tcPr>
            <w:tcW w:w="567" w:type="dxa"/>
            <w:shd w:val="clear" w:color="auto" w:fill="D9D9D9"/>
          </w:tcPr>
          <w:p w14:paraId="16E71F74" w14:textId="77777777" w:rsidR="00B2639A" w:rsidRPr="000530C6" w:rsidRDefault="00B2639A" w:rsidP="00CC2FCE">
            <w:pPr>
              <w:rPr>
                <w:rFonts w:cs="Arial"/>
                <w:b/>
                <w:sz w:val="18"/>
                <w:szCs w:val="18"/>
              </w:rPr>
            </w:pPr>
            <w:r w:rsidRPr="000530C6">
              <w:rPr>
                <w:rFonts w:cs="Arial"/>
                <w:b/>
                <w:sz w:val="18"/>
                <w:szCs w:val="18"/>
              </w:rPr>
              <w:t>NE</w:t>
            </w:r>
          </w:p>
        </w:tc>
        <w:tc>
          <w:tcPr>
            <w:tcW w:w="567" w:type="dxa"/>
            <w:shd w:val="clear" w:color="auto" w:fill="D9D9D9"/>
          </w:tcPr>
          <w:p w14:paraId="3BAE71A5" w14:textId="77777777" w:rsidR="00B2639A" w:rsidRPr="000530C6" w:rsidRDefault="00B2639A" w:rsidP="00CC2FCE">
            <w:pPr>
              <w:rPr>
                <w:rFonts w:cs="Arial"/>
                <w:b/>
                <w:sz w:val="18"/>
                <w:szCs w:val="18"/>
              </w:rPr>
            </w:pPr>
            <w:r w:rsidRPr="000530C6">
              <w:rPr>
                <w:rFonts w:cs="Arial"/>
                <w:b/>
                <w:sz w:val="18"/>
                <w:szCs w:val="18"/>
              </w:rPr>
              <w:t>N/A</w:t>
            </w:r>
          </w:p>
        </w:tc>
      </w:tr>
      <w:tr w:rsidR="004D5B09" w:rsidRPr="000530C6" w14:paraId="26431B20" w14:textId="77777777" w:rsidTr="008949DD">
        <w:trPr>
          <w:gridAfter w:val="1"/>
          <w:wAfter w:w="47" w:type="dxa"/>
        </w:trPr>
        <w:tc>
          <w:tcPr>
            <w:tcW w:w="675" w:type="dxa"/>
            <w:vMerge w:val="restart"/>
          </w:tcPr>
          <w:p w14:paraId="7CE4EE68" w14:textId="01E93728" w:rsidR="004D5B09" w:rsidRDefault="004D5B09" w:rsidP="004D5B09">
            <w:pPr>
              <w:rPr>
                <w:rFonts w:cs="Arial"/>
                <w:sz w:val="18"/>
                <w:szCs w:val="18"/>
              </w:rPr>
            </w:pPr>
            <w:r>
              <w:rPr>
                <w:rFonts w:cs="Arial"/>
                <w:sz w:val="18"/>
                <w:szCs w:val="18"/>
              </w:rPr>
              <w:t>4.1</w:t>
            </w:r>
          </w:p>
        </w:tc>
        <w:tc>
          <w:tcPr>
            <w:tcW w:w="3828" w:type="dxa"/>
            <w:shd w:val="clear" w:color="auto" w:fill="FFFFFF"/>
          </w:tcPr>
          <w:p w14:paraId="70597C1C" w14:textId="77777777" w:rsidR="004D5B09" w:rsidRPr="00D74041" w:rsidRDefault="004D5B09" w:rsidP="004D5B09">
            <w:pPr>
              <w:autoSpaceDE w:val="0"/>
              <w:autoSpaceDN w:val="0"/>
              <w:adjustRightInd w:val="0"/>
              <w:rPr>
                <w:rFonts w:cs="Arial"/>
                <w:sz w:val="18"/>
                <w:szCs w:val="18"/>
              </w:rPr>
            </w:pPr>
            <w:r w:rsidRPr="00326DAB">
              <w:rPr>
                <w:rFonts w:cs="Arial"/>
                <w:sz w:val="18"/>
                <w:szCs w:val="18"/>
              </w:rPr>
              <w:t xml:space="preserve">(a) Je používána </w:t>
            </w:r>
            <w:r w:rsidRPr="00451521">
              <w:rPr>
                <w:rFonts w:cs="Arial"/>
                <w:sz w:val="18"/>
                <w:szCs w:val="18"/>
              </w:rPr>
              <w:t>siln</w:t>
            </w:r>
            <w:r>
              <w:rPr>
                <w:rFonts w:cs="Arial"/>
                <w:sz w:val="18"/>
                <w:szCs w:val="18"/>
              </w:rPr>
              <w:t>á</w:t>
            </w:r>
            <w:r w:rsidRPr="00326DAB">
              <w:rPr>
                <w:rFonts w:cs="Arial"/>
                <w:sz w:val="18"/>
                <w:szCs w:val="18"/>
              </w:rPr>
              <w:t xml:space="preserve"> kryptografie a bezpečnostní protokoly k ochraně citlivých dat držitelů karet během přenosu </w:t>
            </w:r>
            <w:r w:rsidRPr="00D74041">
              <w:rPr>
                <w:rFonts w:cs="Arial"/>
                <w:sz w:val="18"/>
                <w:szCs w:val="18"/>
              </w:rPr>
              <w:t>po otevřených veřejných sítích?</w:t>
            </w:r>
          </w:p>
          <w:p w14:paraId="57EB3715" w14:textId="33FB3B61" w:rsidR="004D5B09" w:rsidRPr="0092495C" w:rsidRDefault="004D5B09" w:rsidP="004D5B09">
            <w:pPr>
              <w:pStyle w:val="table11bullet"/>
              <w:shd w:val="clear" w:color="auto" w:fill="D9D9D9" w:themeFill="background1" w:themeFillShade="D9"/>
            </w:pPr>
            <w:r w:rsidRPr="007A11EA">
              <w:rPr>
                <w:b/>
                <w:i/>
              </w:rPr>
              <w:t>Poznámka:</w:t>
            </w:r>
            <w:r w:rsidRPr="007A11EA">
              <w:rPr>
                <w:i/>
              </w:rPr>
              <w:t xml:space="preserve"> Příklady otevřených veřejných sítí, </w:t>
            </w:r>
            <w:r w:rsidRPr="007A11EA">
              <w:t xml:space="preserve">zahrnují, ale nejsou omezeny jen na: </w:t>
            </w:r>
            <w:r w:rsidRPr="007A11EA">
              <w:rPr>
                <w:i/>
              </w:rPr>
              <w:t xml:space="preserve">internet, bezdrátové technologie, včetně 802.11 a Bluetooth, mobilní technologie, například Globální Systém pro Mobilní komunikaci (GSM), </w:t>
            </w:r>
            <w:proofErr w:type="spellStart"/>
            <w:r w:rsidRPr="007A11EA">
              <w:rPr>
                <w:i/>
              </w:rPr>
              <w:t>Code</w:t>
            </w:r>
            <w:proofErr w:type="spellEnd"/>
            <w:r w:rsidRPr="007A11EA">
              <w:rPr>
                <w:i/>
              </w:rPr>
              <w:t xml:space="preserve"> </w:t>
            </w:r>
            <w:proofErr w:type="spellStart"/>
            <w:r w:rsidRPr="007A11EA">
              <w:rPr>
                <w:i/>
              </w:rPr>
              <w:t>division</w:t>
            </w:r>
            <w:proofErr w:type="spellEnd"/>
            <w:r w:rsidRPr="007A11EA">
              <w:rPr>
                <w:i/>
              </w:rPr>
              <w:t xml:space="preserve"> </w:t>
            </w:r>
            <w:proofErr w:type="spellStart"/>
            <w:r w:rsidRPr="007A11EA">
              <w:rPr>
                <w:i/>
              </w:rPr>
              <w:t>multiple</w:t>
            </w:r>
            <w:proofErr w:type="spellEnd"/>
            <w:r w:rsidRPr="007A11EA">
              <w:rPr>
                <w:i/>
              </w:rPr>
              <w:t xml:space="preserve"> </w:t>
            </w:r>
            <w:proofErr w:type="spellStart"/>
            <w:r w:rsidRPr="007A11EA">
              <w:rPr>
                <w:i/>
              </w:rPr>
              <w:t>access</w:t>
            </w:r>
            <w:proofErr w:type="spellEnd"/>
            <w:r w:rsidRPr="007A11EA">
              <w:rPr>
                <w:i/>
              </w:rPr>
              <w:t xml:space="preserve"> (CDMA), General Packet </w:t>
            </w:r>
            <w:proofErr w:type="spellStart"/>
            <w:r w:rsidRPr="007A11EA">
              <w:rPr>
                <w:i/>
              </w:rPr>
              <w:t>Radio</w:t>
            </w:r>
            <w:proofErr w:type="spellEnd"/>
            <w:r w:rsidRPr="007A11EA">
              <w:rPr>
                <w:i/>
              </w:rPr>
              <w:t xml:space="preserve"> </w:t>
            </w:r>
            <w:proofErr w:type="spellStart"/>
            <w:r w:rsidRPr="007A11EA">
              <w:rPr>
                <w:i/>
              </w:rPr>
              <w:t>Service</w:t>
            </w:r>
            <w:proofErr w:type="spellEnd"/>
            <w:r w:rsidRPr="007A11EA">
              <w:rPr>
                <w:i/>
              </w:rPr>
              <w:t xml:space="preserve"> (Mobilní datová rádiová služba, GPRS).</w:t>
            </w:r>
          </w:p>
        </w:tc>
        <w:tc>
          <w:tcPr>
            <w:tcW w:w="3402" w:type="dxa"/>
            <w:shd w:val="clear" w:color="auto" w:fill="FFFFFF"/>
          </w:tcPr>
          <w:p w14:paraId="51C7BA7E" w14:textId="77777777" w:rsidR="004D5B09" w:rsidRDefault="004D5B09" w:rsidP="003C42FC">
            <w:pPr>
              <w:numPr>
                <w:ilvl w:val="0"/>
                <w:numId w:val="14"/>
              </w:numPr>
              <w:spacing w:after="60"/>
              <w:ind w:left="340"/>
              <w:rPr>
                <w:rFonts w:cs="Arial"/>
                <w:sz w:val="18"/>
                <w:szCs w:val="18"/>
              </w:rPr>
            </w:pPr>
            <w:r>
              <w:rPr>
                <w:rFonts w:cs="Arial"/>
                <w:sz w:val="18"/>
                <w:szCs w:val="18"/>
              </w:rPr>
              <w:t>Zkontrolujte dokumentované standardy</w:t>
            </w:r>
          </w:p>
          <w:p w14:paraId="764A5541" w14:textId="77777777" w:rsidR="004D5B09" w:rsidRDefault="004D5B09" w:rsidP="003C42FC">
            <w:pPr>
              <w:numPr>
                <w:ilvl w:val="0"/>
                <w:numId w:val="14"/>
              </w:numPr>
              <w:spacing w:after="60"/>
              <w:ind w:left="340"/>
              <w:rPr>
                <w:rFonts w:cs="Arial"/>
                <w:sz w:val="18"/>
                <w:szCs w:val="18"/>
              </w:rPr>
            </w:pPr>
            <w:r>
              <w:rPr>
                <w:rFonts w:cs="Arial"/>
                <w:sz w:val="18"/>
                <w:szCs w:val="18"/>
              </w:rPr>
              <w:t>Zkontrolujte politiky a postupy</w:t>
            </w:r>
          </w:p>
          <w:p w14:paraId="1CB58485" w14:textId="77777777" w:rsidR="004D5B09" w:rsidRDefault="004D5B09" w:rsidP="003C42FC">
            <w:pPr>
              <w:numPr>
                <w:ilvl w:val="0"/>
                <w:numId w:val="14"/>
              </w:numPr>
              <w:spacing w:after="60"/>
              <w:ind w:left="340"/>
              <w:rPr>
                <w:rFonts w:cs="Arial"/>
                <w:sz w:val="18"/>
                <w:szCs w:val="18"/>
              </w:rPr>
            </w:pPr>
            <w:r>
              <w:rPr>
                <w:rFonts w:cs="Arial"/>
                <w:sz w:val="18"/>
                <w:szCs w:val="18"/>
              </w:rPr>
              <w:t xml:space="preserve">Zkontrolujte všechny lokace s přenosem nebo příjmem dat držitelů karet </w:t>
            </w:r>
          </w:p>
          <w:p w14:paraId="5C2B5EF2" w14:textId="7AA996FD" w:rsidR="004D5B09" w:rsidRPr="000530C6" w:rsidRDefault="004D5B09" w:rsidP="003C42FC">
            <w:pPr>
              <w:numPr>
                <w:ilvl w:val="0"/>
                <w:numId w:val="14"/>
              </w:numPr>
              <w:spacing w:after="60"/>
              <w:ind w:left="340"/>
              <w:rPr>
                <w:rFonts w:cs="Arial"/>
                <w:sz w:val="18"/>
                <w:szCs w:val="18"/>
              </w:rPr>
            </w:pPr>
            <w:r>
              <w:rPr>
                <w:rFonts w:cs="Arial"/>
                <w:sz w:val="18"/>
                <w:szCs w:val="18"/>
              </w:rPr>
              <w:t>Přezkoumejte konfigurace systémů</w:t>
            </w:r>
          </w:p>
        </w:tc>
        <w:tc>
          <w:tcPr>
            <w:tcW w:w="708" w:type="dxa"/>
          </w:tcPr>
          <w:p w14:paraId="06E66194"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4F3A2150"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41CDCE6"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2530712"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D5B09" w:rsidRPr="000530C6" w14:paraId="5EF1B5B3" w14:textId="77777777" w:rsidTr="00D85F45">
        <w:trPr>
          <w:gridAfter w:val="1"/>
          <w:wAfter w:w="47" w:type="dxa"/>
        </w:trPr>
        <w:tc>
          <w:tcPr>
            <w:tcW w:w="675" w:type="dxa"/>
            <w:vMerge/>
          </w:tcPr>
          <w:p w14:paraId="77746F71" w14:textId="77777777" w:rsidR="004D5B09" w:rsidRDefault="004D5B09" w:rsidP="004D5B09">
            <w:pPr>
              <w:rPr>
                <w:rFonts w:cs="Arial"/>
                <w:sz w:val="18"/>
                <w:szCs w:val="18"/>
              </w:rPr>
            </w:pPr>
          </w:p>
        </w:tc>
        <w:tc>
          <w:tcPr>
            <w:tcW w:w="3828" w:type="dxa"/>
            <w:shd w:val="clear" w:color="auto" w:fill="FFFFFF"/>
          </w:tcPr>
          <w:p w14:paraId="48E43391" w14:textId="766DA6A8" w:rsidR="004D5B09" w:rsidRDefault="004D5B09" w:rsidP="004D5B09">
            <w:pPr>
              <w:autoSpaceDE w:val="0"/>
              <w:autoSpaceDN w:val="0"/>
              <w:adjustRightInd w:val="0"/>
              <w:rPr>
                <w:rFonts w:cs="Arial"/>
                <w:sz w:val="18"/>
                <w:szCs w:val="18"/>
              </w:rPr>
            </w:pPr>
            <w:r>
              <w:rPr>
                <w:rFonts w:cs="Arial"/>
                <w:sz w:val="18"/>
                <w:szCs w:val="18"/>
              </w:rPr>
              <w:t>(b) Jsou přijímány pouze důvěryhodné klíče a/nebo certifikáty?</w:t>
            </w:r>
          </w:p>
        </w:tc>
        <w:tc>
          <w:tcPr>
            <w:tcW w:w="3402" w:type="dxa"/>
            <w:shd w:val="clear" w:color="auto" w:fill="FFFFFF"/>
          </w:tcPr>
          <w:p w14:paraId="6D869043" w14:textId="77777777" w:rsidR="004D5B09" w:rsidRDefault="004D5B09" w:rsidP="003C42FC">
            <w:pPr>
              <w:numPr>
                <w:ilvl w:val="0"/>
                <w:numId w:val="14"/>
              </w:numPr>
              <w:spacing w:after="60"/>
              <w:ind w:left="340"/>
              <w:rPr>
                <w:rFonts w:cs="Arial"/>
                <w:sz w:val="18"/>
                <w:szCs w:val="18"/>
              </w:rPr>
            </w:pPr>
            <w:r>
              <w:rPr>
                <w:rFonts w:cs="Arial"/>
                <w:sz w:val="18"/>
                <w:szCs w:val="18"/>
              </w:rPr>
              <w:t>Sledujte příchozí a odchozí přenosy</w:t>
            </w:r>
          </w:p>
          <w:p w14:paraId="5B8F5C35" w14:textId="5E594496" w:rsidR="004D5B09" w:rsidRDefault="004D5B09" w:rsidP="003C42FC">
            <w:pPr>
              <w:numPr>
                <w:ilvl w:val="0"/>
                <w:numId w:val="14"/>
              </w:numPr>
              <w:spacing w:after="60"/>
              <w:ind w:left="340"/>
              <w:rPr>
                <w:rFonts w:cs="Arial"/>
                <w:sz w:val="18"/>
                <w:szCs w:val="18"/>
              </w:rPr>
            </w:pPr>
            <w:r>
              <w:rPr>
                <w:rFonts w:cs="Arial"/>
                <w:sz w:val="18"/>
                <w:szCs w:val="18"/>
              </w:rPr>
              <w:t>Přezkoumejte klíče a certifikáty</w:t>
            </w:r>
          </w:p>
        </w:tc>
        <w:tc>
          <w:tcPr>
            <w:tcW w:w="708" w:type="dxa"/>
            <w:shd w:val="clear" w:color="auto" w:fill="FFFFFF"/>
          </w:tcPr>
          <w:p w14:paraId="25D1512B"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shd w:val="clear" w:color="auto" w:fill="FFFFFF"/>
          </w:tcPr>
          <w:p w14:paraId="6A23B862"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776578AA"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0AD315A3"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D5B09" w:rsidRPr="000530C6" w14:paraId="73628FFE" w14:textId="77777777" w:rsidTr="00D85F45">
        <w:trPr>
          <w:gridAfter w:val="1"/>
          <w:wAfter w:w="47" w:type="dxa"/>
        </w:trPr>
        <w:tc>
          <w:tcPr>
            <w:tcW w:w="675" w:type="dxa"/>
            <w:vMerge/>
          </w:tcPr>
          <w:p w14:paraId="79D489A9" w14:textId="77777777" w:rsidR="004D5B09" w:rsidRDefault="004D5B09" w:rsidP="004D5B09">
            <w:pPr>
              <w:rPr>
                <w:rFonts w:cs="Arial"/>
                <w:sz w:val="18"/>
                <w:szCs w:val="18"/>
              </w:rPr>
            </w:pPr>
          </w:p>
        </w:tc>
        <w:tc>
          <w:tcPr>
            <w:tcW w:w="3828" w:type="dxa"/>
            <w:shd w:val="clear" w:color="auto" w:fill="FFFFFF"/>
          </w:tcPr>
          <w:p w14:paraId="69B21F57" w14:textId="6FF8D0C9" w:rsidR="004D5B09" w:rsidRDefault="004D5B09" w:rsidP="004D5B09">
            <w:pPr>
              <w:autoSpaceDE w:val="0"/>
              <w:autoSpaceDN w:val="0"/>
              <w:adjustRightInd w:val="0"/>
              <w:rPr>
                <w:rFonts w:cs="Arial"/>
                <w:sz w:val="18"/>
                <w:szCs w:val="18"/>
              </w:rPr>
            </w:pPr>
            <w:r>
              <w:rPr>
                <w:rFonts w:cs="Arial"/>
                <w:sz w:val="18"/>
                <w:szCs w:val="18"/>
              </w:rPr>
              <w:t>(c) Jsou implementovány bezpečnostní protokoly, používající pouze bezpečné konfigurace a nepodporující nezabezpečené verze nebo konfigurace?</w:t>
            </w:r>
          </w:p>
        </w:tc>
        <w:tc>
          <w:tcPr>
            <w:tcW w:w="3402" w:type="dxa"/>
            <w:shd w:val="clear" w:color="auto" w:fill="FFFFFF"/>
          </w:tcPr>
          <w:p w14:paraId="71692BB0" w14:textId="2A17488B" w:rsidR="004D5B09" w:rsidRDefault="004D5B09" w:rsidP="003C42FC">
            <w:pPr>
              <w:numPr>
                <w:ilvl w:val="0"/>
                <w:numId w:val="14"/>
              </w:numPr>
              <w:spacing w:after="60"/>
              <w:ind w:left="340"/>
              <w:rPr>
                <w:rFonts w:cs="Arial"/>
                <w:sz w:val="18"/>
                <w:szCs w:val="18"/>
              </w:rPr>
            </w:pPr>
            <w:r>
              <w:rPr>
                <w:rFonts w:cs="Arial"/>
                <w:sz w:val="18"/>
                <w:szCs w:val="18"/>
              </w:rPr>
              <w:t>Přezkoumejte konfigurace systémů</w:t>
            </w:r>
          </w:p>
        </w:tc>
        <w:tc>
          <w:tcPr>
            <w:tcW w:w="708" w:type="dxa"/>
            <w:shd w:val="clear" w:color="auto" w:fill="FFFFFF"/>
          </w:tcPr>
          <w:p w14:paraId="6ABDEC08"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shd w:val="clear" w:color="auto" w:fill="FFFFFF"/>
          </w:tcPr>
          <w:p w14:paraId="1314DABB"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2217FA06"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0CDF739A"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D5B09" w:rsidRPr="000530C6" w14:paraId="41897251" w14:textId="77777777" w:rsidTr="00D85F45">
        <w:trPr>
          <w:gridAfter w:val="1"/>
          <w:wAfter w:w="47" w:type="dxa"/>
        </w:trPr>
        <w:tc>
          <w:tcPr>
            <w:tcW w:w="675" w:type="dxa"/>
            <w:vMerge/>
          </w:tcPr>
          <w:p w14:paraId="273AF431" w14:textId="77777777" w:rsidR="004D5B09" w:rsidRDefault="004D5B09" w:rsidP="004D5B09">
            <w:pPr>
              <w:rPr>
                <w:rFonts w:cs="Arial"/>
                <w:sz w:val="18"/>
                <w:szCs w:val="18"/>
              </w:rPr>
            </w:pPr>
          </w:p>
        </w:tc>
        <w:tc>
          <w:tcPr>
            <w:tcW w:w="3828" w:type="dxa"/>
            <w:shd w:val="clear" w:color="auto" w:fill="FFFFFF"/>
          </w:tcPr>
          <w:p w14:paraId="1BB6CB74" w14:textId="6AA7D244" w:rsidR="004D5B09" w:rsidRDefault="004D5B09" w:rsidP="004D5B09">
            <w:pPr>
              <w:autoSpaceDE w:val="0"/>
              <w:autoSpaceDN w:val="0"/>
              <w:adjustRightInd w:val="0"/>
              <w:rPr>
                <w:rFonts w:cs="Arial"/>
                <w:sz w:val="18"/>
                <w:szCs w:val="18"/>
              </w:rPr>
            </w:pPr>
            <w:r w:rsidRPr="00594AC2">
              <w:rPr>
                <w:rFonts w:cs="Arial"/>
                <w:sz w:val="18"/>
                <w:szCs w:val="18"/>
              </w:rPr>
              <w:t xml:space="preserve">(d) Je implementována správná </w:t>
            </w:r>
            <w:r>
              <w:rPr>
                <w:rFonts w:cs="Arial"/>
                <w:sz w:val="18"/>
                <w:szCs w:val="18"/>
              </w:rPr>
              <w:t>síla</w:t>
            </w:r>
            <w:r w:rsidRPr="00594AC2">
              <w:rPr>
                <w:rFonts w:cs="Arial"/>
                <w:sz w:val="18"/>
                <w:szCs w:val="18"/>
              </w:rPr>
              <w:t xml:space="preserve"> šifrování pro použ</w:t>
            </w:r>
            <w:r>
              <w:rPr>
                <w:rFonts w:cs="Arial"/>
                <w:sz w:val="18"/>
                <w:szCs w:val="18"/>
              </w:rPr>
              <w:t>ívan</w:t>
            </w:r>
            <w:r w:rsidRPr="00594AC2">
              <w:rPr>
                <w:rFonts w:cs="Arial"/>
                <w:sz w:val="18"/>
                <w:szCs w:val="18"/>
              </w:rPr>
              <w:t>ou metod</w:t>
            </w:r>
            <w:r>
              <w:rPr>
                <w:rFonts w:cs="Arial"/>
                <w:sz w:val="18"/>
                <w:szCs w:val="18"/>
              </w:rPr>
              <w:t>ologii</w:t>
            </w:r>
            <w:r w:rsidRPr="00594AC2">
              <w:rPr>
                <w:rFonts w:cs="Arial"/>
                <w:sz w:val="18"/>
                <w:szCs w:val="18"/>
              </w:rPr>
              <w:t xml:space="preserve"> šifrování? (Zkontrol</w:t>
            </w:r>
            <w:r>
              <w:rPr>
                <w:rFonts w:cs="Arial"/>
                <w:sz w:val="18"/>
                <w:szCs w:val="18"/>
              </w:rPr>
              <w:t>ujte</w:t>
            </w:r>
            <w:r w:rsidRPr="00594AC2">
              <w:rPr>
                <w:rFonts w:cs="Arial"/>
                <w:sz w:val="18"/>
                <w:szCs w:val="18"/>
              </w:rPr>
              <w:t xml:space="preserve"> doporučení dodavatele /</w:t>
            </w:r>
            <w:r>
              <w:rPr>
                <w:rFonts w:cs="Arial"/>
                <w:sz w:val="18"/>
                <w:szCs w:val="18"/>
              </w:rPr>
              <w:t xml:space="preserve"> osvědčené postupy</w:t>
            </w:r>
            <w:r w:rsidRPr="00594AC2">
              <w:rPr>
                <w:rFonts w:cs="Arial"/>
                <w:sz w:val="18"/>
                <w:szCs w:val="18"/>
              </w:rPr>
              <w:t>)</w:t>
            </w:r>
          </w:p>
        </w:tc>
        <w:tc>
          <w:tcPr>
            <w:tcW w:w="3402" w:type="dxa"/>
            <w:shd w:val="clear" w:color="auto" w:fill="FFFFFF"/>
          </w:tcPr>
          <w:p w14:paraId="32622C4B" w14:textId="77777777" w:rsidR="004D5B09" w:rsidRDefault="004D5B09" w:rsidP="003C42FC">
            <w:pPr>
              <w:numPr>
                <w:ilvl w:val="0"/>
                <w:numId w:val="14"/>
              </w:numPr>
              <w:spacing w:after="60"/>
              <w:ind w:left="340"/>
              <w:rPr>
                <w:rFonts w:cs="Arial"/>
                <w:sz w:val="18"/>
                <w:szCs w:val="18"/>
              </w:rPr>
            </w:pPr>
            <w:r>
              <w:rPr>
                <w:rFonts w:cs="Arial"/>
                <w:sz w:val="18"/>
                <w:szCs w:val="18"/>
              </w:rPr>
              <w:t>Zkontrolujte dokumentace dodavatele</w:t>
            </w:r>
          </w:p>
          <w:p w14:paraId="18101D83" w14:textId="7B4A19C0" w:rsidR="004D5B09" w:rsidRDefault="004D5B09" w:rsidP="003C42FC">
            <w:pPr>
              <w:numPr>
                <w:ilvl w:val="0"/>
                <w:numId w:val="14"/>
              </w:numPr>
              <w:spacing w:after="60"/>
              <w:ind w:left="340"/>
              <w:rPr>
                <w:rFonts w:cs="Arial"/>
                <w:sz w:val="18"/>
                <w:szCs w:val="18"/>
              </w:rPr>
            </w:pPr>
            <w:r>
              <w:rPr>
                <w:rFonts w:cs="Arial"/>
                <w:sz w:val="18"/>
                <w:szCs w:val="18"/>
              </w:rPr>
              <w:t>Přezkoumejte konfigurace systémů</w:t>
            </w:r>
          </w:p>
        </w:tc>
        <w:tc>
          <w:tcPr>
            <w:tcW w:w="708" w:type="dxa"/>
          </w:tcPr>
          <w:p w14:paraId="3D48EC3A"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19B4B68"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DA8A28F"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9711041"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D5B09" w:rsidRPr="000530C6" w14:paraId="54B47245" w14:textId="77777777" w:rsidTr="00D85F45">
        <w:trPr>
          <w:gridAfter w:val="1"/>
          <w:wAfter w:w="47" w:type="dxa"/>
        </w:trPr>
        <w:tc>
          <w:tcPr>
            <w:tcW w:w="675" w:type="dxa"/>
            <w:vMerge/>
          </w:tcPr>
          <w:p w14:paraId="50F36C0F" w14:textId="77777777" w:rsidR="004D5B09" w:rsidRDefault="004D5B09" w:rsidP="004D5B09">
            <w:pPr>
              <w:rPr>
                <w:rFonts w:cs="Arial"/>
                <w:sz w:val="18"/>
                <w:szCs w:val="18"/>
              </w:rPr>
            </w:pPr>
          </w:p>
        </w:tc>
        <w:tc>
          <w:tcPr>
            <w:tcW w:w="3828" w:type="dxa"/>
            <w:shd w:val="clear" w:color="auto" w:fill="FFFFFF"/>
          </w:tcPr>
          <w:p w14:paraId="54F9977E" w14:textId="77777777" w:rsidR="004D5B09" w:rsidRDefault="004D5B09" w:rsidP="004D5B09">
            <w:pPr>
              <w:autoSpaceDE w:val="0"/>
              <w:autoSpaceDN w:val="0"/>
              <w:adjustRightInd w:val="0"/>
              <w:rPr>
                <w:rFonts w:cs="Arial"/>
                <w:sz w:val="18"/>
                <w:szCs w:val="18"/>
              </w:rPr>
            </w:pPr>
            <w:r>
              <w:rPr>
                <w:rFonts w:cs="Arial"/>
                <w:sz w:val="18"/>
                <w:szCs w:val="18"/>
              </w:rPr>
              <w:t>(e) Je pro implementaci TLS povolen protokol TLS vždy, když jsou data držitelů karet vysílána nebo přijímána?</w:t>
            </w:r>
          </w:p>
          <w:p w14:paraId="06358CF3" w14:textId="77777777" w:rsidR="004D5B09" w:rsidRPr="00FB3B71" w:rsidRDefault="004D5B09" w:rsidP="004D5B09">
            <w:pPr>
              <w:shd w:val="clear" w:color="auto" w:fill="D9D9D9"/>
              <w:autoSpaceDE w:val="0"/>
              <w:autoSpaceDN w:val="0"/>
              <w:adjustRightInd w:val="0"/>
              <w:rPr>
                <w:rFonts w:cs="Arial"/>
                <w:i/>
                <w:sz w:val="18"/>
                <w:szCs w:val="18"/>
              </w:rPr>
            </w:pPr>
            <w:r w:rsidRPr="00FB3B71">
              <w:rPr>
                <w:rFonts w:cs="Arial"/>
                <w:i/>
                <w:sz w:val="18"/>
                <w:szCs w:val="18"/>
              </w:rPr>
              <w:t>Např. pro implementaci prostřednictvím webového prohlížeče:</w:t>
            </w:r>
          </w:p>
          <w:p w14:paraId="4F6D0764" w14:textId="77777777" w:rsidR="004D5B09" w:rsidRPr="00FB3B71" w:rsidRDefault="004D5B09" w:rsidP="003C42FC">
            <w:pPr>
              <w:pStyle w:val="table11bullet"/>
              <w:shd w:val="clear" w:color="auto" w:fill="D9D9D9"/>
              <w:rPr>
                <w:i/>
              </w:rPr>
            </w:pPr>
            <w:r w:rsidRPr="00FB3B71">
              <w:rPr>
                <w:i/>
              </w:rPr>
              <w:t>„HTTPS“ se zobrazuje jako protokol prohlížeče Universal</w:t>
            </w:r>
            <w:r>
              <w:rPr>
                <w:i/>
              </w:rPr>
              <w:t xml:space="preserve"> </w:t>
            </w:r>
            <w:proofErr w:type="spellStart"/>
            <w:r w:rsidRPr="00FB3B71">
              <w:rPr>
                <w:i/>
              </w:rPr>
              <w:t>Record</w:t>
            </w:r>
            <w:proofErr w:type="spellEnd"/>
            <w:r w:rsidRPr="00FB3B71">
              <w:rPr>
                <w:i/>
              </w:rPr>
              <w:t xml:space="preserve"> </w:t>
            </w:r>
            <w:proofErr w:type="spellStart"/>
            <w:r w:rsidRPr="00FB3B71">
              <w:rPr>
                <w:i/>
              </w:rPr>
              <w:t>Locator</w:t>
            </w:r>
            <w:proofErr w:type="spellEnd"/>
            <w:r w:rsidRPr="00FB3B71">
              <w:rPr>
                <w:i/>
              </w:rPr>
              <w:t xml:space="preserve"> (URL), a </w:t>
            </w:r>
          </w:p>
          <w:p w14:paraId="384DD0D4" w14:textId="24C15B40" w:rsidR="004D5B09" w:rsidRPr="00FB3B71" w:rsidRDefault="004D5B09" w:rsidP="004D5B09">
            <w:pPr>
              <w:pStyle w:val="table11bullet"/>
              <w:shd w:val="clear" w:color="auto" w:fill="D9D9D9" w:themeFill="background1" w:themeFillShade="D9"/>
              <w:rPr>
                <w:i/>
              </w:rPr>
            </w:pPr>
            <w:r w:rsidRPr="00FB3B71">
              <w:rPr>
                <w:i/>
              </w:rPr>
              <w:t>Data držitelů karet jsou vyžadována pouze tehdy, pokud se „HTTPS“ objeví jako součást URL.</w:t>
            </w:r>
          </w:p>
        </w:tc>
        <w:tc>
          <w:tcPr>
            <w:tcW w:w="3402" w:type="dxa"/>
            <w:shd w:val="clear" w:color="auto" w:fill="FFFFFF"/>
          </w:tcPr>
          <w:p w14:paraId="1C5138F9" w14:textId="44C0E946" w:rsidR="004D5B09" w:rsidRDefault="004D5B09" w:rsidP="003C42FC">
            <w:pPr>
              <w:numPr>
                <w:ilvl w:val="0"/>
                <w:numId w:val="14"/>
              </w:numPr>
              <w:spacing w:after="60"/>
              <w:ind w:left="340"/>
              <w:rPr>
                <w:rFonts w:cs="Arial"/>
                <w:sz w:val="18"/>
                <w:szCs w:val="18"/>
              </w:rPr>
            </w:pPr>
            <w:r>
              <w:rPr>
                <w:rFonts w:cs="Arial"/>
                <w:sz w:val="18"/>
                <w:szCs w:val="18"/>
              </w:rPr>
              <w:t>Přezkoumejte konfigurace systémů</w:t>
            </w:r>
          </w:p>
        </w:tc>
        <w:tc>
          <w:tcPr>
            <w:tcW w:w="708" w:type="dxa"/>
          </w:tcPr>
          <w:p w14:paraId="730367C5"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64B0DD10"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01D8940"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8273F4E"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D5B09" w:rsidRPr="000530C6" w14:paraId="0E07B09F" w14:textId="77777777" w:rsidTr="00D85F45">
        <w:tc>
          <w:tcPr>
            <w:tcW w:w="675" w:type="dxa"/>
          </w:tcPr>
          <w:p w14:paraId="2990A03A" w14:textId="278A79A8" w:rsidR="004D5B09" w:rsidRPr="00085B72" w:rsidRDefault="004D5B09" w:rsidP="004D5B09">
            <w:pPr>
              <w:rPr>
                <w:rFonts w:cs="Arial"/>
                <w:sz w:val="18"/>
                <w:szCs w:val="18"/>
              </w:rPr>
            </w:pPr>
            <w:r>
              <w:rPr>
                <w:rFonts w:cs="Arial"/>
                <w:sz w:val="18"/>
                <w:szCs w:val="18"/>
              </w:rPr>
              <w:t>4.1.1</w:t>
            </w:r>
          </w:p>
        </w:tc>
        <w:tc>
          <w:tcPr>
            <w:tcW w:w="3828" w:type="dxa"/>
            <w:shd w:val="clear" w:color="auto" w:fill="FFFFFF"/>
          </w:tcPr>
          <w:p w14:paraId="6045876F" w14:textId="77777777" w:rsidR="00B81269" w:rsidRDefault="00B81269" w:rsidP="00B81269">
            <w:pPr>
              <w:autoSpaceDE w:val="0"/>
              <w:autoSpaceDN w:val="0"/>
              <w:adjustRightInd w:val="0"/>
              <w:rPr>
                <w:rFonts w:cs="Arial"/>
                <w:sz w:val="18"/>
                <w:szCs w:val="18"/>
              </w:rPr>
            </w:pPr>
            <w:r>
              <w:rPr>
                <w:rFonts w:cs="Arial"/>
                <w:sz w:val="18"/>
                <w:szCs w:val="18"/>
              </w:rPr>
              <w:t>Používají se osvědčené postupy odvětví k implementaci silné kryptografie pro autentizaci a přenos u bezdrátových sítí přenášejících data držitelů karet nebo připojených do prostředí dat držitelů karet?</w:t>
            </w:r>
          </w:p>
          <w:p w14:paraId="2C5F9EC6" w14:textId="6669A283" w:rsidR="004D5B09" w:rsidRPr="00C34EB3" w:rsidRDefault="00B81269" w:rsidP="00B81269">
            <w:pPr>
              <w:autoSpaceDE w:val="0"/>
              <w:autoSpaceDN w:val="0"/>
              <w:adjustRightInd w:val="0"/>
              <w:rPr>
                <w:rFonts w:cs="Arial"/>
                <w:sz w:val="18"/>
                <w:szCs w:val="18"/>
              </w:rPr>
            </w:pPr>
            <w:r w:rsidRPr="00FB3B71">
              <w:rPr>
                <w:rFonts w:cs="Arial"/>
                <w:b/>
                <w:i/>
                <w:sz w:val="18"/>
                <w:szCs w:val="18"/>
              </w:rPr>
              <w:t>Poznámka</w:t>
            </w:r>
            <w:r w:rsidRPr="00FB3B71">
              <w:rPr>
                <w:rFonts w:cs="Arial"/>
                <w:i/>
                <w:sz w:val="18"/>
                <w:szCs w:val="18"/>
              </w:rPr>
              <w:t>: Používání WEP jako bezpečnostní kontroly je zakázáno.</w:t>
            </w:r>
          </w:p>
        </w:tc>
        <w:tc>
          <w:tcPr>
            <w:tcW w:w="3402" w:type="dxa"/>
            <w:shd w:val="clear" w:color="auto" w:fill="FFFFFF"/>
          </w:tcPr>
          <w:p w14:paraId="0181351E" w14:textId="77777777" w:rsidR="004D5B09" w:rsidRDefault="004D5B09" w:rsidP="003C42FC">
            <w:pPr>
              <w:numPr>
                <w:ilvl w:val="0"/>
                <w:numId w:val="14"/>
              </w:numPr>
              <w:spacing w:after="60"/>
              <w:ind w:left="340"/>
              <w:rPr>
                <w:rFonts w:cs="Arial"/>
                <w:sz w:val="18"/>
                <w:szCs w:val="18"/>
              </w:rPr>
            </w:pPr>
            <w:r>
              <w:rPr>
                <w:rFonts w:cs="Arial"/>
                <w:sz w:val="18"/>
                <w:szCs w:val="18"/>
              </w:rPr>
              <w:t>Zkontrolujte standardy</w:t>
            </w:r>
          </w:p>
          <w:p w14:paraId="54DF7EFD" w14:textId="77777777" w:rsidR="004D5B09" w:rsidRDefault="004D5B09" w:rsidP="003C42FC">
            <w:pPr>
              <w:numPr>
                <w:ilvl w:val="0"/>
                <w:numId w:val="14"/>
              </w:numPr>
              <w:spacing w:after="60"/>
              <w:ind w:left="340"/>
              <w:rPr>
                <w:rFonts w:cs="Arial"/>
                <w:sz w:val="18"/>
                <w:szCs w:val="18"/>
              </w:rPr>
            </w:pPr>
            <w:r>
              <w:rPr>
                <w:rFonts w:cs="Arial"/>
                <w:sz w:val="18"/>
                <w:szCs w:val="18"/>
              </w:rPr>
              <w:t>Zkontrolujte bezdrátové sítě</w:t>
            </w:r>
          </w:p>
          <w:p w14:paraId="2551D961" w14:textId="1D178781" w:rsidR="004D5B09" w:rsidRDefault="004D5B09" w:rsidP="003C42FC">
            <w:pPr>
              <w:numPr>
                <w:ilvl w:val="0"/>
                <w:numId w:val="14"/>
              </w:numPr>
              <w:spacing w:after="60"/>
              <w:ind w:left="340"/>
              <w:rPr>
                <w:rFonts w:cs="Arial"/>
                <w:sz w:val="18"/>
                <w:szCs w:val="18"/>
              </w:rPr>
            </w:pPr>
            <w:r>
              <w:rPr>
                <w:rFonts w:cs="Arial"/>
                <w:sz w:val="18"/>
                <w:szCs w:val="18"/>
              </w:rPr>
              <w:t>Přezkoumejte nastavení konfigurace systémů</w:t>
            </w:r>
          </w:p>
        </w:tc>
        <w:tc>
          <w:tcPr>
            <w:tcW w:w="708" w:type="dxa"/>
            <w:shd w:val="clear" w:color="auto" w:fill="FFFFFF"/>
          </w:tcPr>
          <w:p w14:paraId="500D2C03"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shd w:val="clear" w:color="auto" w:fill="FFFFFF"/>
          </w:tcPr>
          <w:p w14:paraId="245E5DC3"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533FC02E"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614" w:type="dxa"/>
            <w:gridSpan w:val="2"/>
            <w:shd w:val="clear" w:color="auto" w:fill="FFFFFF"/>
          </w:tcPr>
          <w:p w14:paraId="4FBC8358"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4D5B09" w:rsidRPr="000530C6" w14:paraId="3E0DF5F3" w14:textId="77777777" w:rsidTr="00D85F45">
        <w:tc>
          <w:tcPr>
            <w:tcW w:w="675" w:type="dxa"/>
          </w:tcPr>
          <w:p w14:paraId="580F7B95" w14:textId="77777777" w:rsidR="004D5B09" w:rsidRDefault="004D5B09" w:rsidP="004D5B09">
            <w:pPr>
              <w:rPr>
                <w:rFonts w:cs="Arial"/>
                <w:sz w:val="18"/>
                <w:szCs w:val="18"/>
              </w:rPr>
            </w:pPr>
            <w:r>
              <w:rPr>
                <w:rFonts w:cs="Arial"/>
                <w:sz w:val="18"/>
                <w:szCs w:val="18"/>
              </w:rPr>
              <w:t>4.2</w:t>
            </w:r>
          </w:p>
        </w:tc>
        <w:tc>
          <w:tcPr>
            <w:tcW w:w="3828" w:type="dxa"/>
            <w:shd w:val="clear" w:color="auto" w:fill="FFFFFF"/>
          </w:tcPr>
          <w:p w14:paraId="6504E954" w14:textId="5B420994" w:rsidR="004D5B09" w:rsidRDefault="004D5B09" w:rsidP="004D5B09">
            <w:pPr>
              <w:autoSpaceDE w:val="0"/>
              <w:autoSpaceDN w:val="0"/>
              <w:adjustRightInd w:val="0"/>
              <w:rPr>
                <w:rFonts w:cs="Arial"/>
                <w:sz w:val="18"/>
                <w:szCs w:val="18"/>
              </w:rPr>
            </w:pPr>
            <w:r>
              <w:rPr>
                <w:rFonts w:cs="Arial"/>
                <w:sz w:val="18"/>
                <w:szCs w:val="18"/>
              </w:rPr>
              <w:t>(b) Existují politiky, které určují, že nechráněná čísla karet (PAN) nesmí být zasílána technologiemi pro zasílání zpráv koncovým uživatelem?</w:t>
            </w:r>
          </w:p>
        </w:tc>
        <w:tc>
          <w:tcPr>
            <w:tcW w:w="3402" w:type="dxa"/>
            <w:shd w:val="clear" w:color="auto" w:fill="FFFFFF"/>
          </w:tcPr>
          <w:p w14:paraId="0878326E" w14:textId="2CAAB15B" w:rsidR="004D5B09" w:rsidRDefault="004D5B09" w:rsidP="003C42FC">
            <w:pPr>
              <w:numPr>
                <w:ilvl w:val="0"/>
                <w:numId w:val="14"/>
              </w:numPr>
              <w:spacing w:after="60"/>
              <w:ind w:left="340"/>
              <w:rPr>
                <w:rFonts w:cs="Arial"/>
                <w:sz w:val="18"/>
                <w:szCs w:val="18"/>
              </w:rPr>
            </w:pPr>
            <w:r>
              <w:rPr>
                <w:rFonts w:cs="Arial"/>
                <w:sz w:val="18"/>
                <w:szCs w:val="18"/>
              </w:rPr>
              <w:t>Zkontrolujte politiky a postupy</w:t>
            </w:r>
          </w:p>
        </w:tc>
        <w:tc>
          <w:tcPr>
            <w:tcW w:w="708" w:type="dxa"/>
          </w:tcPr>
          <w:p w14:paraId="0633638E"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C7EFDE6"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EDF4D0D"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614" w:type="dxa"/>
            <w:gridSpan w:val="2"/>
          </w:tcPr>
          <w:p w14:paraId="479BC629" w14:textId="77777777" w:rsidR="004D5B09" w:rsidRPr="000530C6" w:rsidRDefault="004D5B09" w:rsidP="004D5B0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bl>
    <w:p w14:paraId="1EA3190A" w14:textId="77777777" w:rsidR="00EF2D06" w:rsidRDefault="00BE2951">
      <w:pPr>
        <w:rPr>
          <w:rFonts w:cs="Arial"/>
          <w:kern w:val="32"/>
          <w:sz w:val="26"/>
          <w:szCs w:val="28"/>
        </w:rPr>
      </w:pPr>
      <w:r>
        <w:br w:type="page"/>
      </w:r>
    </w:p>
    <w:p w14:paraId="72044436" w14:textId="77777777" w:rsidR="00BC61FA" w:rsidRPr="00BC61FA" w:rsidRDefault="00BC61FA" w:rsidP="00E12365">
      <w:pPr>
        <w:pStyle w:val="Heading2"/>
      </w:pPr>
      <w:bookmarkStart w:id="52" w:name="_Toc13755475"/>
      <w:r w:rsidRPr="00BC61FA">
        <w:lastRenderedPageBreak/>
        <w:t>Udržování programu kontroly zranitelnosti</w:t>
      </w:r>
      <w:bookmarkEnd w:id="52"/>
    </w:p>
    <w:p w14:paraId="28B9B292" w14:textId="77777777" w:rsidR="00AC5E80" w:rsidRPr="001E41E1" w:rsidRDefault="001E41E1" w:rsidP="000700FD">
      <w:pPr>
        <w:pStyle w:val="Heading3"/>
        <w:spacing w:before="0"/>
      </w:pPr>
      <w:bookmarkStart w:id="53" w:name="_Toc13755476"/>
      <w:r w:rsidRPr="001E41E1">
        <w:t>Požadavek 6: Vyvíjet a udržovat bezpečné systémy a aplikace</w:t>
      </w:r>
      <w:bookmarkEnd w:id="53"/>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34"/>
        <w:gridCol w:w="3969"/>
        <w:gridCol w:w="3402"/>
        <w:gridCol w:w="708"/>
        <w:gridCol w:w="851"/>
        <w:gridCol w:w="567"/>
        <w:gridCol w:w="567"/>
      </w:tblGrid>
      <w:tr w:rsidR="001E41E1" w:rsidRPr="000530C6" w14:paraId="78FB2D56" w14:textId="77777777" w:rsidTr="00D85F45">
        <w:trPr>
          <w:trHeight w:val="624"/>
        </w:trPr>
        <w:tc>
          <w:tcPr>
            <w:tcW w:w="4503" w:type="dxa"/>
            <w:gridSpan w:val="2"/>
            <w:vMerge w:val="restart"/>
            <w:shd w:val="clear" w:color="auto" w:fill="D9D9D9"/>
            <w:vAlign w:val="center"/>
          </w:tcPr>
          <w:p w14:paraId="770454B1" w14:textId="77777777" w:rsidR="001E41E1" w:rsidRPr="000530C6" w:rsidRDefault="001E41E1" w:rsidP="00B22640">
            <w:pPr>
              <w:jc w:val="center"/>
              <w:rPr>
                <w:rFonts w:cs="Arial"/>
                <w:b/>
                <w:szCs w:val="20"/>
              </w:rPr>
            </w:pPr>
            <w:r w:rsidRPr="000530C6">
              <w:rPr>
                <w:rFonts w:cs="Arial"/>
                <w:b/>
                <w:szCs w:val="20"/>
              </w:rPr>
              <w:t>PCI DSS Otázka</w:t>
            </w:r>
          </w:p>
        </w:tc>
        <w:tc>
          <w:tcPr>
            <w:tcW w:w="3402" w:type="dxa"/>
            <w:vMerge w:val="restart"/>
            <w:shd w:val="clear" w:color="auto" w:fill="D9D9D9"/>
            <w:vAlign w:val="center"/>
          </w:tcPr>
          <w:p w14:paraId="7C31F957" w14:textId="77777777" w:rsidR="001E41E1" w:rsidRPr="000530C6" w:rsidRDefault="001E41E1" w:rsidP="00B22640">
            <w:pPr>
              <w:jc w:val="center"/>
              <w:rPr>
                <w:rFonts w:cs="Arial"/>
                <w:b/>
                <w:szCs w:val="20"/>
              </w:rPr>
            </w:pPr>
            <w:r w:rsidRPr="000530C6">
              <w:rPr>
                <w:rFonts w:cs="Arial"/>
                <w:b/>
                <w:szCs w:val="20"/>
              </w:rPr>
              <w:t>Očekávané Testování</w:t>
            </w:r>
          </w:p>
        </w:tc>
        <w:tc>
          <w:tcPr>
            <w:tcW w:w="2693" w:type="dxa"/>
            <w:gridSpan w:val="4"/>
            <w:shd w:val="clear" w:color="auto" w:fill="D9D9D9"/>
          </w:tcPr>
          <w:p w14:paraId="2437864D" w14:textId="77777777" w:rsidR="001E41E1" w:rsidRPr="000530C6" w:rsidRDefault="001E41E1" w:rsidP="00B22640">
            <w:pPr>
              <w:jc w:val="center"/>
              <w:rPr>
                <w:rFonts w:cs="Arial"/>
                <w:b/>
                <w:sz w:val="18"/>
                <w:szCs w:val="18"/>
              </w:rPr>
            </w:pPr>
            <w:r w:rsidRPr="000530C6">
              <w:rPr>
                <w:rFonts w:cs="Arial"/>
                <w:b/>
                <w:sz w:val="18"/>
                <w:szCs w:val="18"/>
              </w:rPr>
              <w:t xml:space="preserve">Odpověď </w:t>
            </w:r>
          </w:p>
          <w:p w14:paraId="01281004" w14:textId="77777777" w:rsidR="001E41E1" w:rsidRPr="000530C6" w:rsidRDefault="001E41E1" w:rsidP="00B22640">
            <w:pPr>
              <w:jc w:val="center"/>
              <w:rPr>
                <w:rFonts w:cs="Arial"/>
              </w:rPr>
            </w:pPr>
            <w:r w:rsidRPr="000530C6">
              <w:rPr>
                <w:rFonts w:cs="Arial"/>
                <w:b/>
                <w:sz w:val="18"/>
                <w:szCs w:val="18"/>
              </w:rPr>
              <w:t>(zaškrtněte jednu odpověď pro každou otázku)</w:t>
            </w:r>
          </w:p>
        </w:tc>
      </w:tr>
      <w:tr w:rsidR="00B2639A" w:rsidRPr="000530C6" w14:paraId="65CA6F96" w14:textId="77777777" w:rsidTr="00D85F45">
        <w:trPr>
          <w:trHeight w:val="562"/>
        </w:trPr>
        <w:tc>
          <w:tcPr>
            <w:tcW w:w="4503" w:type="dxa"/>
            <w:gridSpan w:val="2"/>
            <w:vMerge/>
            <w:shd w:val="clear" w:color="auto" w:fill="D9D9D9"/>
          </w:tcPr>
          <w:p w14:paraId="57072BCF" w14:textId="77777777" w:rsidR="00B2639A" w:rsidRPr="000530C6" w:rsidRDefault="00B2639A" w:rsidP="00B22640">
            <w:pPr>
              <w:rPr>
                <w:rFonts w:cs="Arial"/>
              </w:rPr>
            </w:pPr>
          </w:p>
        </w:tc>
        <w:tc>
          <w:tcPr>
            <w:tcW w:w="3402" w:type="dxa"/>
            <w:vMerge/>
            <w:shd w:val="clear" w:color="auto" w:fill="D9D9D9"/>
          </w:tcPr>
          <w:p w14:paraId="49289B69" w14:textId="77777777" w:rsidR="00B2639A" w:rsidRPr="000530C6" w:rsidRDefault="00B2639A" w:rsidP="00B22640">
            <w:pPr>
              <w:rPr>
                <w:rFonts w:cs="Arial"/>
              </w:rPr>
            </w:pPr>
          </w:p>
        </w:tc>
        <w:tc>
          <w:tcPr>
            <w:tcW w:w="708" w:type="dxa"/>
            <w:shd w:val="clear" w:color="auto" w:fill="D9D9D9"/>
          </w:tcPr>
          <w:p w14:paraId="35DEE49C" w14:textId="77777777" w:rsidR="00B2639A" w:rsidRPr="000530C6" w:rsidRDefault="00B2639A" w:rsidP="00B22640">
            <w:pPr>
              <w:rPr>
                <w:rFonts w:cs="Arial"/>
                <w:b/>
                <w:sz w:val="18"/>
                <w:szCs w:val="18"/>
              </w:rPr>
            </w:pPr>
            <w:r w:rsidRPr="000530C6">
              <w:rPr>
                <w:rFonts w:cs="Arial"/>
                <w:b/>
                <w:sz w:val="18"/>
                <w:szCs w:val="18"/>
              </w:rPr>
              <w:t>ANO</w:t>
            </w:r>
          </w:p>
        </w:tc>
        <w:tc>
          <w:tcPr>
            <w:tcW w:w="851" w:type="dxa"/>
            <w:shd w:val="clear" w:color="auto" w:fill="D9D9D9"/>
          </w:tcPr>
          <w:p w14:paraId="42F509DE" w14:textId="77777777" w:rsidR="00B2639A" w:rsidRPr="000530C6" w:rsidRDefault="00B2639A" w:rsidP="00B22640">
            <w:pPr>
              <w:rPr>
                <w:rFonts w:cs="Arial"/>
                <w:b/>
                <w:sz w:val="18"/>
                <w:szCs w:val="18"/>
              </w:rPr>
            </w:pPr>
            <w:r w:rsidRPr="000530C6">
              <w:rPr>
                <w:rFonts w:cs="Arial"/>
                <w:b/>
                <w:sz w:val="18"/>
                <w:szCs w:val="18"/>
              </w:rPr>
              <w:t>ANO s „CCW“</w:t>
            </w:r>
          </w:p>
        </w:tc>
        <w:tc>
          <w:tcPr>
            <w:tcW w:w="567" w:type="dxa"/>
            <w:shd w:val="clear" w:color="auto" w:fill="D9D9D9"/>
          </w:tcPr>
          <w:p w14:paraId="4D885148" w14:textId="77777777" w:rsidR="00B2639A" w:rsidRPr="000530C6" w:rsidRDefault="00B2639A" w:rsidP="00B22640">
            <w:pPr>
              <w:rPr>
                <w:rFonts w:cs="Arial"/>
                <w:b/>
                <w:sz w:val="18"/>
                <w:szCs w:val="18"/>
              </w:rPr>
            </w:pPr>
            <w:r w:rsidRPr="000530C6">
              <w:rPr>
                <w:rFonts w:cs="Arial"/>
                <w:b/>
                <w:sz w:val="18"/>
                <w:szCs w:val="18"/>
              </w:rPr>
              <w:t>NE</w:t>
            </w:r>
          </w:p>
        </w:tc>
        <w:tc>
          <w:tcPr>
            <w:tcW w:w="567" w:type="dxa"/>
            <w:shd w:val="clear" w:color="auto" w:fill="D9D9D9"/>
          </w:tcPr>
          <w:p w14:paraId="01A30383" w14:textId="77777777" w:rsidR="00B2639A" w:rsidRPr="000530C6" w:rsidRDefault="00B2639A" w:rsidP="00B22640">
            <w:pPr>
              <w:rPr>
                <w:rFonts w:cs="Arial"/>
                <w:b/>
                <w:sz w:val="18"/>
                <w:szCs w:val="18"/>
              </w:rPr>
            </w:pPr>
            <w:r w:rsidRPr="000530C6">
              <w:rPr>
                <w:rFonts w:cs="Arial"/>
                <w:b/>
                <w:sz w:val="18"/>
                <w:szCs w:val="18"/>
              </w:rPr>
              <w:t>N/A</w:t>
            </w:r>
          </w:p>
        </w:tc>
      </w:tr>
      <w:tr w:rsidR="00701D9B" w:rsidRPr="000530C6" w14:paraId="464407EE" w14:textId="77777777" w:rsidTr="00D85F45">
        <w:tc>
          <w:tcPr>
            <w:tcW w:w="534" w:type="dxa"/>
          </w:tcPr>
          <w:p w14:paraId="2227B3C6" w14:textId="20F2F844" w:rsidR="00701D9B" w:rsidRDefault="00701D9B" w:rsidP="00701D9B">
            <w:pPr>
              <w:rPr>
                <w:rFonts w:cs="Arial"/>
                <w:sz w:val="18"/>
                <w:szCs w:val="18"/>
              </w:rPr>
            </w:pPr>
            <w:r>
              <w:rPr>
                <w:rFonts w:cs="Arial"/>
                <w:sz w:val="18"/>
                <w:szCs w:val="18"/>
              </w:rPr>
              <w:t>6.1</w:t>
            </w:r>
          </w:p>
        </w:tc>
        <w:tc>
          <w:tcPr>
            <w:tcW w:w="3969" w:type="dxa"/>
            <w:shd w:val="clear" w:color="auto" w:fill="FFFFFF"/>
          </w:tcPr>
          <w:p w14:paraId="21CE2EBA" w14:textId="77777777" w:rsidR="00701D9B" w:rsidRDefault="00701D9B" w:rsidP="00701D9B">
            <w:pPr>
              <w:autoSpaceDE w:val="0"/>
              <w:autoSpaceDN w:val="0"/>
              <w:adjustRightInd w:val="0"/>
              <w:rPr>
                <w:rFonts w:cs="Arial"/>
                <w:sz w:val="18"/>
                <w:szCs w:val="18"/>
              </w:rPr>
            </w:pPr>
            <w:r>
              <w:rPr>
                <w:rFonts w:cs="Arial"/>
                <w:sz w:val="18"/>
                <w:szCs w:val="18"/>
              </w:rPr>
              <w:t xml:space="preserve">Je zaveden proces identifikace bezpečnostních slabin, </w:t>
            </w:r>
            <w:r w:rsidRPr="005117DF">
              <w:rPr>
                <w:rFonts w:cs="Arial"/>
                <w:sz w:val="18"/>
                <w:szCs w:val="18"/>
              </w:rPr>
              <w:t>včetně následujícího</w:t>
            </w:r>
            <w:r>
              <w:rPr>
                <w:rFonts w:cs="Arial"/>
                <w:sz w:val="18"/>
                <w:szCs w:val="18"/>
              </w:rPr>
              <w:t>:</w:t>
            </w:r>
          </w:p>
          <w:p w14:paraId="7DE3625E" w14:textId="77777777" w:rsidR="00701D9B" w:rsidRPr="00594AC2" w:rsidRDefault="00701D9B" w:rsidP="00701D9B">
            <w:pPr>
              <w:pStyle w:val="tbltextbullet"/>
            </w:pPr>
            <w:r w:rsidRPr="00594AC2">
              <w:t>Používání spolehlivých externích zdrojů pro identifikace nových bezpečnostních zranitelností?</w:t>
            </w:r>
          </w:p>
          <w:p w14:paraId="1741B752" w14:textId="0F765F6A" w:rsidR="00701D9B" w:rsidRPr="00594AC2" w:rsidRDefault="00701D9B" w:rsidP="00701D9B">
            <w:pPr>
              <w:pStyle w:val="tbltextbullet"/>
            </w:pPr>
            <w:r>
              <w:t>P</w:t>
            </w:r>
            <w:r w:rsidRPr="00594AC2">
              <w:t xml:space="preserve">řiřazení </w:t>
            </w:r>
            <w:r>
              <w:t>klasifikací rizik</w:t>
            </w:r>
            <w:r w:rsidRPr="00594AC2">
              <w:t xml:space="preserve"> zranitelnostem, kter</w:t>
            </w:r>
            <w:r>
              <w:t>é</w:t>
            </w:r>
            <w:r w:rsidRPr="00594AC2">
              <w:t xml:space="preserve"> zahrnuj</w:t>
            </w:r>
            <w:r>
              <w:t>í</w:t>
            </w:r>
            <w:r w:rsidRPr="00594AC2">
              <w:t xml:space="preserve"> </w:t>
            </w:r>
            <w:r>
              <w:t xml:space="preserve">identifikaci </w:t>
            </w:r>
            <w:r w:rsidRPr="00594AC2">
              <w:t>všech zranitelnost</w:t>
            </w:r>
            <w:r>
              <w:t xml:space="preserve">í </w:t>
            </w:r>
            <w:r w:rsidRPr="00594AC2">
              <w:t>s „vysokým“ nebo „kritick</w:t>
            </w:r>
            <w:r>
              <w:t>ým</w:t>
            </w:r>
            <w:r w:rsidRPr="00594AC2">
              <w:t>“</w:t>
            </w:r>
            <w:r>
              <w:t xml:space="preserve"> </w:t>
            </w:r>
            <w:r w:rsidRPr="00594AC2">
              <w:t>rizikem</w:t>
            </w:r>
            <w:r w:rsidR="00B81269">
              <w:t>?</w:t>
            </w:r>
            <w:r w:rsidRPr="00594AC2">
              <w:t xml:space="preserve"> </w:t>
            </w:r>
          </w:p>
          <w:p w14:paraId="4F229257" w14:textId="77777777" w:rsidR="00701D9B" w:rsidRDefault="00701D9B" w:rsidP="00701D9B">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 xml:space="preserve">Poznámka: </w:t>
            </w:r>
            <w:r w:rsidRPr="00594AC2">
              <w:rPr>
                <w:rFonts w:cs="Arial"/>
                <w:i/>
                <w:iCs/>
                <w:sz w:val="18"/>
                <w:szCs w:val="18"/>
              </w:rPr>
              <w:t>Rizikové hodnocení má být</w:t>
            </w:r>
            <w:r>
              <w:rPr>
                <w:rFonts w:cs="Arial"/>
                <w:i/>
                <w:iCs/>
                <w:sz w:val="18"/>
                <w:szCs w:val="18"/>
              </w:rPr>
              <w:t xml:space="preserve"> </w:t>
            </w:r>
            <w:r w:rsidRPr="00594AC2">
              <w:rPr>
                <w:rFonts w:cs="Arial"/>
                <w:i/>
                <w:iCs/>
                <w:sz w:val="18"/>
                <w:szCs w:val="18"/>
              </w:rPr>
              <w:t xml:space="preserve">založeno na osvědčených postupech, jakož i na posouzení případného dopadu. Například kritéria pro hodnocení zranitelnosti mohou zahrnovat zvážení základního skóre CVSS, a/nebo </w:t>
            </w:r>
            <w:r>
              <w:rPr>
                <w:rFonts w:cs="Arial"/>
                <w:i/>
                <w:iCs/>
                <w:sz w:val="18"/>
                <w:szCs w:val="18"/>
              </w:rPr>
              <w:t>klasifikace ze strany</w:t>
            </w:r>
            <w:r w:rsidRPr="00594AC2">
              <w:rPr>
                <w:rFonts w:cs="Arial"/>
                <w:i/>
                <w:iCs/>
                <w:sz w:val="18"/>
                <w:szCs w:val="18"/>
              </w:rPr>
              <w:t xml:space="preserve"> dodavatele, a/nebo typu </w:t>
            </w:r>
            <w:r>
              <w:rPr>
                <w:rFonts w:cs="Arial"/>
                <w:i/>
                <w:iCs/>
                <w:sz w:val="18"/>
                <w:szCs w:val="18"/>
              </w:rPr>
              <w:t>dotče</w:t>
            </w:r>
            <w:r w:rsidRPr="00594AC2">
              <w:rPr>
                <w:rFonts w:cs="Arial"/>
                <w:i/>
                <w:iCs/>
                <w:sz w:val="18"/>
                <w:szCs w:val="18"/>
              </w:rPr>
              <w:t xml:space="preserve">ných systémů. </w:t>
            </w:r>
          </w:p>
          <w:p w14:paraId="542D4491" w14:textId="7C54ED5E" w:rsidR="00701D9B" w:rsidRDefault="00701D9B" w:rsidP="00701D9B">
            <w:pPr>
              <w:shd w:val="clear" w:color="auto" w:fill="D9D9D9" w:themeFill="background1" w:themeFillShade="D9"/>
              <w:autoSpaceDE w:val="0"/>
              <w:autoSpaceDN w:val="0"/>
              <w:adjustRightInd w:val="0"/>
              <w:rPr>
                <w:rFonts w:cs="Arial"/>
                <w:i/>
                <w:iCs/>
                <w:sz w:val="18"/>
                <w:szCs w:val="18"/>
              </w:rPr>
            </w:pPr>
            <w:r w:rsidRPr="00594AC2">
              <w:rPr>
                <w:rFonts w:cs="Arial"/>
                <w:i/>
                <w:iCs/>
                <w:sz w:val="18"/>
                <w:szCs w:val="18"/>
              </w:rPr>
              <w:t xml:space="preserve">Metody pro </w:t>
            </w:r>
            <w:r>
              <w:rPr>
                <w:rFonts w:cs="Arial"/>
                <w:i/>
                <w:iCs/>
                <w:sz w:val="18"/>
                <w:szCs w:val="18"/>
              </w:rPr>
              <w:t>vy</w:t>
            </w:r>
            <w:r w:rsidRPr="00594AC2">
              <w:rPr>
                <w:rFonts w:cs="Arial"/>
                <w:i/>
                <w:iCs/>
                <w:sz w:val="18"/>
                <w:szCs w:val="18"/>
              </w:rPr>
              <w:t xml:space="preserve">hodnocení zranitelnosti a </w:t>
            </w:r>
            <w:r>
              <w:rPr>
                <w:rFonts w:cs="Arial"/>
                <w:i/>
                <w:iCs/>
                <w:sz w:val="18"/>
                <w:szCs w:val="18"/>
              </w:rPr>
              <w:t>přiřazení</w:t>
            </w:r>
            <w:r w:rsidRPr="00594AC2">
              <w:rPr>
                <w:rFonts w:cs="Arial"/>
                <w:i/>
                <w:iCs/>
                <w:sz w:val="18"/>
                <w:szCs w:val="18"/>
              </w:rPr>
              <w:t xml:space="preserve"> hodnocení rizika se bude lišit podle prostředí organizace a strategie </w:t>
            </w:r>
            <w:r>
              <w:rPr>
                <w:rFonts w:cs="Arial"/>
                <w:i/>
                <w:iCs/>
                <w:sz w:val="18"/>
                <w:szCs w:val="18"/>
              </w:rPr>
              <w:t>posouzení</w:t>
            </w:r>
            <w:r w:rsidRPr="00594AC2">
              <w:rPr>
                <w:rFonts w:cs="Arial"/>
                <w:i/>
                <w:iCs/>
                <w:sz w:val="18"/>
                <w:szCs w:val="18"/>
              </w:rPr>
              <w:t xml:space="preserve"> rizika. </w:t>
            </w:r>
            <w:r>
              <w:rPr>
                <w:rFonts w:cs="Arial"/>
                <w:i/>
                <w:iCs/>
                <w:sz w:val="18"/>
                <w:szCs w:val="18"/>
              </w:rPr>
              <w:t>H</w:t>
            </w:r>
            <w:r w:rsidRPr="00594AC2">
              <w:rPr>
                <w:rFonts w:cs="Arial"/>
                <w:i/>
                <w:iCs/>
                <w:sz w:val="18"/>
                <w:szCs w:val="18"/>
              </w:rPr>
              <w:t xml:space="preserve">odnocení rizika by mělo minimálně identifikovat všechny zranitelnosti považované v daném prostředí za "vysoké riziko". Vedle hodnocení rizika mohou být zranitelnosti považovány za "kritické" v případě, že představují bezprostřední ohrožení prostředí, mají dopad na kritické systémy a/nebo </w:t>
            </w:r>
            <w:r>
              <w:rPr>
                <w:rFonts w:cs="Arial"/>
                <w:i/>
                <w:iCs/>
                <w:sz w:val="18"/>
                <w:szCs w:val="18"/>
              </w:rPr>
              <w:t>by mohly mít</w:t>
            </w:r>
            <w:r w:rsidRPr="00594AC2">
              <w:rPr>
                <w:rFonts w:cs="Arial"/>
                <w:i/>
                <w:iCs/>
                <w:sz w:val="18"/>
                <w:szCs w:val="18"/>
              </w:rPr>
              <w:t xml:space="preserve"> za následek potenciální </w:t>
            </w:r>
            <w:r>
              <w:rPr>
                <w:rFonts w:cs="Arial"/>
                <w:i/>
                <w:iCs/>
                <w:sz w:val="18"/>
                <w:szCs w:val="18"/>
              </w:rPr>
              <w:t>kompromitaci</w:t>
            </w:r>
            <w:r w:rsidRPr="00594AC2">
              <w:rPr>
                <w:rFonts w:cs="Arial"/>
                <w:i/>
                <w:iCs/>
                <w:sz w:val="18"/>
                <w:szCs w:val="18"/>
              </w:rPr>
              <w:t xml:space="preserve">, pokud </w:t>
            </w:r>
            <w:r>
              <w:rPr>
                <w:rFonts w:cs="Arial"/>
                <w:i/>
                <w:iCs/>
                <w:sz w:val="18"/>
                <w:szCs w:val="18"/>
              </w:rPr>
              <w:t>by nebyly</w:t>
            </w:r>
            <w:r w:rsidRPr="00594AC2">
              <w:rPr>
                <w:rFonts w:cs="Arial"/>
                <w:i/>
                <w:iCs/>
                <w:sz w:val="18"/>
                <w:szCs w:val="18"/>
              </w:rPr>
              <w:t xml:space="preserve"> řešeny. </w:t>
            </w:r>
            <w:r>
              <w:rPr>
                <w:rFonts w:cs="Arial"/>
                <w:i/>
                <w:iCs/>
                <w:sz w:val="18"/>
                <w:szCs w:val="18"/>
              </w:rPr>
              <w:t>P</w:t>
            </w:r>
            <w:r w:rsidRPr="00594AC2">
              <w:rPr>
                <w:rFonts w:cs="Arial"/>
                <w:i/>
                <w:iCs/>
                <w:sz w:val="18"/>
                <w:szCs w:val="18"/>
              </w:rPr>
              <w:t xml:space="preserve">říklady kritických systémů </w:t>
            </w:r>
            <w:r>
              <w:rPr>
                <w:rFonts w:cs="Arial"/>
                <w:i/>
                <w:iCs/>
                <w:sz w:val="18"/>
                <w:szCs w:val="18"/>
              </w:rPr>
              <w:t>mohou být</w:t>
            </w:r>
            <w:r w:rsidRPr="00594AC2">
              <w:rPr>
                <w:rFonts w:cs="Arial"/>
                <w:i/>
                <w:iCs/>
                <w:sz w:val="18"/>
                <w:szCs w:val="18"/>
              </w:rPr>
              <w:t xml:space="preserve"> bezpečnostní systémy, zařízení a systémy s přístupem veřejnosti, databáze a další systémy, které uchovávají, zpracovávají nebo přenášejí data držitelů karet</w:t>
            </w:r>
          </w:p>
        </w:tc>
        <w:tc>
          <w:tcPr>
            <w:tcW w:w="3402" w:type="dxa"/>
            <w:shd w:val="clear" w:color="auto" w:fill="FFFFFF"/>
          </w:tcPr>
          <w:p w14:paraId="1B97BB92" w14:textId="77777777" w:rsidR="00701D9B" w:rsidRDefault="00701D9B" w:rsidP="003C42FC">
            <w:pPr>
              <w:numPr>
                <w:ilvl w:val="0"/>
                <w:numId w:val="14"/>
              </w:numPr>
              <w:spacing w:after="60"/>
              <w:ind w:left="340"/>
              <w:rPr>
                <w:rFonts w:cs="Arial"/>
                <w:sz w:val="18"/>
                <w:szCs w:val="18"/>
              </w:rPr>
            </w:pPr>
            <w:r>
              <w:rPr>
                <w:rFonts w:cs="Arial"/>
                <w:sz w:val="18"/>
                <w:szCs w:val="18"/>
              </w:rPr>
              <w:t>Zkontrolujte politiky a postupy</w:t>
            </w:r>
          </w:p>
          <w:p w14:paraId="27037E7F" w14:textId="77777777" w:rsidR="00701D9B" w:rsidRDefault="00701D9B" w:rsidP="003C42FC">
            <w:pPr>
              <w:numPr>
                <w:ilvl w:val="0"/>
                <w:numId w:val="14"/>
              </w:numPr>
              <w:spacing w:after="60"/>
              <w:ind w:left="340"/>
              <w:rPr>
                <w:rFonts w:cs="Arial"/>
                <w:sz w:val="18"/>
                <w:szCs w:val="18"/>
              </w:rPr>
            </w:pPr>
            <w:r>
              <w:rPr>
                <w:rFonts w:cs="Arial"/>
                <w:sz w:val="18"/>
                <w:szCs w:val="18"/>
              </w:rPr>
              <w:t>Rozhovor s personálem</w:t>
            </w:r>
          </w:p>
          <w:p w14:paraId="08403C22" w14:textId="4C18994A" w:rsidR="00701D9B" w:rsidRDefault="00701D9B" w:rsidP="003C42FC">
            <w:pPr>
              <w:numPr>
                <w:ilvl w:val="0"/>
                <w:numId w:val="14"/>
              </w:numPr>
              <w:spacing w:after="60"/>
              <w:ind w:left="340"/>
              <w:rPr>
                <w:rFonts w:cs="Arial"/>
                <w:sz w:val="18"/>
                <w:szCs w:val="18"/>
              </w:rPr>
            </w:pPr>
            <w:r>
              <w:rPr>
                <w:rFonts w:cs="Arial"/>
                <w:sz w:val="18"/>
                <w:szCs w:val="18"/>
              </w:rPr>
              <w:t>Sledujte procesy</w:t>
            </w:r>
          </w:p>
        </w:tc>
        <w:tc>
          <w:tcPr>
            <w:tcW w:w="708" w:type="dxa"/>
            <w:shd w:val="clear" w:color="auto" w:fill="FFFFFF"/>
          </w:tcPr>
          <w:p w14:paraId="234F8971"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shd w:val="clear" w:color="auto" w:fill="FFFFFF"/>
          </w:tcPr>
          <w:p w14:paraId="3D588A85"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08C6DB53"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4FD8ABCF"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01D9B" w:rsidRPr="000530C6" w14:paraId="711349CE" w14:textId="77777777" w:rsidTr="00D6029E">
        <w:tc>
          <w:tcPr>
            <w:tcW w:w="534" w:type="dxa"/>
            <w:tcBorders>
              <w:bottom w:val="nil"/>
            </w:tcBorders>
          </w:tcPr>
          <w:p w14:paraId="3AF1063C" w14:textId="10D0EF99" w:rsidR="00701D9B" w:rsidRDefault="00701D9B" w:rsidP="00701D9B">
            <w:pPr>
              <w:rPr>
                <w:rFonts w:cs="Arial"/>
                <w:sz w:val="18"/>
                <w:szCs w:val="18"/>
              </w:rPr>
            </w:pPr>
            <w:r>
              <w:rPr>
                <w:rFonts w:cs="Arial"/>
                <w:sz w:val="18"/>
                <w:szCs w:val="18"/>
              </w:rPr>
              <w:t>6.2</w:t>
            </w:r>
          </w:p>
        </w:tc>
        <w:tc>
          <w:tcPr>
            <w:tcW w:w="3969" w:type="dxa"/>
            <w:shd w:val="clear" w:color="auto" w:fill="FFFFFF"/>
          </w:tcPr>
          <w:p w14:paraId="4B88FE4B" w14:textId="0526237B" w:rsidR="00701D9B" w:rsidRPr="00D85F45" w:rsidRDefault="00701D9B" w:rsidP="00701D9B">
            <w:pPr>
              <w:autoSpaceDE w:val="0"/>
              <w:autoSpaceDN w:val="0"/>
              <w:adjustRightInd w:val="0"/>
              <w:rPr>
                <w:rFonts w:cs="Arial"/>
                <w:sz w:val="18"/>
                <w:szCs w:val="18"/>
              </w:rPr>
            </w:pPr>
            <w:r>
              <w:rPr>
                <w:rFonts w:cs="Arial"/>
                <w:sz w:val="18"/>
                <w:szCs w:val="18"/>
              </w:rPr>
              <w:t xml:space="preserve"> (a) Jsou všechny komponenty systémů a softwaru chráněny proti známým zranitelnostem instalováním vhodných bezpečnostních záplat dodaných dodavatelem?</w:t>
            </w:r>
          </w:p>
        </w:tc>
        <w:tc>
          <w:tcPr>
            <w:tcW w:w="3402" w:type="dxa"/>
            <w:shd w:val="clear" w:color="auto" w:fill="FFFFFF"/>
          </w:tcPr>
          <w:p w14:paraId="61905C8F" w14:textId="63B57162" w:rsidR="00701D9B" w:rsidRDefault="00701D9B" w:rsidP="003C42FC">
            <w:pPr>
              <w:numPr>
                <w:ilvl w:val="0"/>
                <w:numId w:val="14"/>
              </w:numPr>
              <w:spacing w:after="60"/>
              <w:ind w:left="340"/>
              <w:rPr>
                <w:rFonts w:cs="Arial"/>
                <w:sz w:val="18"/>
                <w:szCs w:val="18"/>
              </w:rPr>
            </w:pPr>
            <w:r>
              <w:rPr>
                <w:rFonts w:cs="Arial"/>
                <w:sz w:val="18"/>
                <w:szCs w:val="18"/>
              </w:rPr>
              <w:t>Zkontrolujte politiky a postupy</w:t>
            </w:r>
          </w:p>
        </w:tc>
        <w:tc>
          <w:tcPr>
            <w:tcW w:w="708" w:type="dxa"/>
            <w:shd w:val="clear" w:color="auto" w:fill="FFFFFF"/>
          </w:tcPr>
          <w:p w14:paraId="7A3BC791"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shd w:val="clear" w:color="auto" w:fill="FFFFFF"/>
          </w:tcPr>
          <w:p w14:paraId="6263FBE9"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30C40BC3"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shd w:val="clear" w:color="auto" w:fill="FFFFFF"/>
          </w:tcPr>
          <w:p w14:paraId="6C0403D1"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01D9B" w:rsidRPr="000530C6" w14:paraId="021795C0" w14:textId="77777777" w:rsidTr="00D6029E">
        <w:tc>
          <w:tcPr>
            <w:tcW w:w="534" w:type="dxa"/>
            <w:tcBorders>
              <w:top w:val="nil"/>
            </w:tcBorders>
          </w:tcPr>
          <w:p w14:paraId="0C035ECC" w14:textId="77777777" w:rsidR="00701D9B" w:rsidRDefault="00701D9B" w:rsidP="00701D9B">
            <w:pPr>
              <w:rPr>
                <w:rFonts w:cs="Arial"/>
                <w:sz w:val="18"/>
                <w:szCs w:val="18"/>
              </w:rPr>
            </w:pPr>
          </w:p>
        </w:tc>
        <w:tc>
          <w:tcPr>
            <w:tcW w:w="3969" w:type="dxa"/>
            <w:shd w:val="clear" w:color="auto" w:fill="FFFFFF"/>
          </w:tcPr>
          <w:p w14:paraId="1C116847" w14:textId="77777777" w:rsidR="00701D9B" w:rsidRDefault="00701D9B" w:rsidP="00701D9B">
            <w:pPr>
              <w:autoSpaceDE w:val="0"/>
              <w:autoSpaceDN w:val="0"/>
              <w:adjustRightInd w:val="0"/>
              <w:rPr>
                <w:rFonts w:cs="Arial"/>
                <w:sz w:val="18"/>
                <w:szCs w:val="18"/>
              </w:rPr>
            </w:pPr>
            <w:r>
              <w:rPr>
                <w:rFonts w:cs="Arial"/>
                <w:sz w:val="18"/>
                <w:szCs w:val="18"/>
              </w:rPr>
              <w:t>(b) Jsou kritické bezpečnostní záplaty instalovány v průběhu jednoho měsíce od zpřístupnění?</w:t>
            </w:r>
          </w:p>
          <w:p w14:paraId="7391663F" w14:textId="62DA3C90" w:rsidR="00701D9B" w:rsidRPr="0032677B" w:rsidRDefault="00701D9B" w:rsidP="00701D9B">
            <w:pPr>
              <w:shd w:val="clear" w:color="auto" w:fill="D9D9D9" w:themeFill="background1" w:themeFillShade="D9"/>
              <w:autoSpaceDE w:val="0"/>
              <w:autoSpaceDN w:val="0"/>
              <w:adjustRightInd w:val="0"/>
              <w:rPr>
                <w:rFonts w:cs="Arial"/>
                <w:i/>
                <w:sz w:val="18"/>
                <w:szCs w:val="18"/>
              </w:rPr>
            </w:pPr>
            <w:r w:rsidRPr="0032677B">
              <w:rPr>
                <w:rFonts w:cs="Arial"/>
                <w:b/>
                <w:i/>
                <w:sz w:val="18"/>
                <w:szCs w:val="18"/>
              </w:rPr>
              <w:t>Poznámka</w:t>
            </w:r>
            <w:r w:rsidRPr="0032677B">
              <w:rPr>
                <w:rFonts w:cs="Arial"/>
                <w:i/>
                <w:sz w:val="18"/>
                <w:szCs w:val="18"/>
              </w:rPr>
              <w:t>: Kritické bezpečnostní záplaty by měly být identifikovány podle procesu klasifikace rizik definovaného v Požadavku 6.1.</w:t>
            </w:r>
          </w:p>
        </w:tc>
        <w:tc>
          <w:tcPr>
            <w:tcW w:w="3402" w:type="dxa"/>
            <w:shd w:val="clear" w:color="auto" w:fill="FFFFFF"/>
          </w:tcPr>
          <w:p w14:paraId="1733C64D" w14:textId="77777777" w:rsidR="00701D9B" w:rsidRDefault="00701D9B" w:rsidP="003C42FC">
            <w:pPr>
              <w:numPr>
                <w:ilvl w:val="0"/>
                <w:numId w:val="14"/>
              </w:numPr>
              <w:spacing w:after="60"/>
              <w:ind w:left="340"/>
              <w:rPr>
                <w:rFonts w:cs="Arial"/>
                <w:sz w:val="18"/>
                <w:szCs w:val="18"/>
              </w:rPr>
            </w:pPr>
            <w:r>
              <w:rPr>
                <w:rFonts w:cs="Arial"/>
                <w:sz w:val="18"/>
                <w:szCs w:val="18"/>
              </w:rPr>
              <w:t>Zkontrolujte politiky a postupy</w:t>
            </w:r>
          </w:p>
          <w:p w14:paraId="384B3F3B" w14:textId="77777777" w:rsidR="00701D9B" w:rsidRDefault="00701D9B" w:rsidP="003C42FC">
            <w:pPr>
              <w:numPr>
                <w:ilvl w:val="0"/>
                <w:numId w:val="14"/>
              </w:numPr>
              <w:spacing w:after="60"/>
              <w:ind w:left="340"/>
              <w:rPr>
                <w:rFonts w:cs="Arial"/>
                <w:sz w:val="18"/>
                <w:szCs w:val="18"/>
              </w:rPr>
            </w:pPr>
            <w:r>
              <w:rPr>
                <w:rFonts w:cs="Arial"/>
                <w:sz w:val="18"/>
                <w:szCs w:val="18"/>
              </w:rPr>
              <w:t>Přezkoumejte komponenty systémů</w:t>
            </w:r>
          </w:p>
          <w:p w14:paraId="3D70560D" w14:textId="39C58A4F" w:rsidR="00701D9B" w:rsidRDefault="00701D9B" w:rsidP="003C42FC">
            <w:pPr>
              <w:numPr>
                <w:ilvl w:val="0"/>
                <w:numId w:val="14"/>
              </w:numPr>
              <w:spacing w:after="60"/>
              <w:ind w:left="340"/>
              <w:rPr>
                <w:rFonts w:cs="Arial"/>
                <w:sz w:val="18"/>
                <w:szCs w:val="18"/>
              </w:rPr>
            </w:pPr>
            <w:r>
              <w:rPr>
                <w:rFonts w:cs="Arial"/>
                <w:sz w:val="18"/>
                <w:szCs w:val="18"/>
              </w:rPr>
              <w:t>Porovnejte seznam instalovaných bezpečnostních záplat se seznamem záplat aktuálně vydaných dodavatelem</w:t>
            </w:r>
          </w:p>
        </w:tc>
        <w:tc>
          <w:tcPr>
            <w:tcW w:w="708" w:type="dxa"/>
          </w:tcPr>
          <w:p w14:paraId="19A20F5C"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933FFB4"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AE5A0F0"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65BFD77" w14:textId="77777777" w:rsidR="00701D9B" w:rsidRPr="000530C6" w:rsidRDefault="00701D9B" w:rsidP="00701D9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bl>
    <w:p w14:paraId="5DD8A038" w14:textId="77777777" w:rsidR="00B22640" w:rsidRDefault="00B22640" w:rsidP="003F6F2A">
      <w:r>
        <w:br w:type="page"/>
      </w:r>
    </w:p>
    <w:p w14:paraId="5A876A66" w14:textId="77777777" w:rsidR="006E42A7" w:rsidRPr="006E42A7" w:rsidRDefault="006E42A7" w:rsidP="00E12365">
      <w:pPr>
        <w:pStyle w:val="Heading2"/>
        <w:rPr>
          <w:i/>
        </w:rPr>
      </w:pPr>
      <w:bookmarkStart w:id="54" w:name="_Toc13755477"/>
      <w:r w:rsidRPr="006E42A7">
        <w:lastRenderedPageBreak/>
        <w:t>Zavedení přísných opatření a kontrol přístup</w:t>
      </w:r>
      <w:r w:rsidR="009C697A">
        <w:t>u</w:t>
      </w:r>
      <w:bookmarkEnd w:id="54"/>
    </w:p>
    <w:p w14:paraId="1809A4AC" w14:textId="77777777" w:rsidR="006E42A7" w:rsidRPr="006E42A7" w:rsidRDefault="006E42A7" w:rsidP="000700FD">
      <w:pPr>
        <w:pStyle w:val="Heading3"/>
      </w:pPr>
      <w:bookmarkStart w:id="55" w:name="_Toc13755478"/>
      <w:r w:rsidRPr="006E42A7">
        <w:t>Požadavek 7: Omezit přístup k datům držitelů karet jen podle oprávněné potřeby</w:t>
      </w:r>
      <w:bookmarkEnd w:id="55"/>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3686"/>
        <w:gridCol w:w="708"/>
        <w:gridCol w:w="851"/>
        <w:gridCol w:w="567"/>
        <w:gridCol w:w="567"/>
      </w:tblGrid>
      <w:tr w:rsidR="006E42A7" w:rsidRPr="000530C6" w14:paraId="12D5004B" w14:textId="77777777" w:rsidTr="00D85F45">
        <w:trPr>
          <w:trHeight w:val="624"/>
        </w:trPr>
        <w:tc>
          <w:tcPr>
            <w:tcW w:w="4219" w:type="dxa"/>
            <w:gridSpan w:val="2"/>
            <w:vMerge w:val="restart"/>
            <w:shd w:val="clear" w:color="auto" w:fill="D9D9D9"/>
            <w:vAlign w:val="center"/>
          </w:tcPr>
          <w:p w14:paraId="44FF1740" w14:textId="77777777" w:rsidR="006E42A7" w:rsidRPr="000530C6" w:rsidRDefault="006E42A7" w:rsidP="005F3918">
            <w:pPr>
              <w:jc w:val="center"/>
              <w:rPr>
                <w:rFonts w:cs="Arial"/>
                <w:b/>
                <w:szCs w:val="20"/>
              </w:rPr>
            </w:pPr>
            <w:r w:rsidRPr="000530C6">
              <w:rPr>
                <w:rFonts w:cs="Arial"/>
                <w:b/>
                <w:szCs w:val="20"/>
              </w:rPr>
              <w:t>PCI DSS Otázka</w:t>
            </w:r>
          </w:p>
        </w:tc>
        <w:tc>
          <w:tcPr>
            <w:tcW w:w="3686" w:type="dxa"/>
            <w:vMerge w:val="restart"/>
            <w:shd w:val="clear" w:color="auto" w:fill="D9D9D9"/>
            <w:vAlign w:val="center"/>
          </w:tcPr>
          <w:p w14:paraId="092BD802" w14:textId="77777777" w:rsidR="006E42A7" w:rsidRPr="000530C6" w:rsidRDefault="006E42A7" w:rsidP="005F3918">
            <w:pPr>
              <w:jc w:val="center"/>
              <w:rPr>
                <w:rFonts w:cs="Arial"/>
                <w:b/>
                <w:szCs w:val="20"/>
              </w:rPr>
            </w:pPr>
            <w:r w:rsidRPr="000530C6">
              <w:rPr>
                <w:rFonts w:cs="Arial"/>
                <w:b/>
                <w:szCs w:val="20"/>
              </w:rPr>
              <w:t>Očekávané Testování</w:t>
            </w:r>
          </w:p>
        </w:tc>
        <w:tc>
          <w:tcPr>
            <w:tcW w:w="2693" w:type="dxa"/>
            <w:gridSpan w:val="4"/>
            <w:shd w:val="clear" w:color="auto" w:fill="D9D9D9"/>
          </w:tcPr>
          <w:p w14:paraId="720A6B76" w14:textId="77777777" w:rsidR="006E42A7" w:rsidRPr="000530C6" w:rsidRDefault="006E42A7" w:rsidP="005F3918">
            <w:pPr>
              <w:jc w:val="center"/>
              <w:rPr>
                <w:rFonts w:cs="Arial"/>
                <w:b/>
                <w:sz w:val="18"/>
                <w:szCs w:val="18"/>
              </w:rPr>
            </w:pPr>
            <w:r w:rsidRPr="000530C6">
              <w:rPr>
                <w:rFonts w:cs="Arial"/>
                <w:b/>
                <w:sz w:val="18"/>
                <w:szCs w:val="18"/>
              </w:rPr>
              <w:t xml:space="preserve">Odpověď </w:t>
            </w:r>
          </w:p>
          <w:p w14:paraId="14C98A8D" w14:textId="77777777" w:rsidR="006E42A7" w:rsidRPr="000530C6" w:rsidRDefault="006E42A7" w:rsidP="005F3918">
            <w:pPr>
              <w:jc w:val="center"/>
              <w:rPr>
                <w:rFonts w:cs="Arial"/>
              </w:rPr>
            </w:pPr>
            <w:r w:rsidRPr="000530C6">
              <w:rPr>
                <w:rFonts w:cs="Arial"/>
                <w:b/>
                <w:sz w:val="18"/>
                <w:szCs w:val="18"/>
              </w:rPr>
              <w:t>(zaškrtněte jednu odpověď pro každou otázku)</w:t>
            </w:r>
          </w:p>
        </w:tc>
      </w:tr>
      <w:tr w:rsidR="00B2639A" w:rsidRPr="000530C6" w14:paraId="18296703" w14:textId="77777777" w:rsidTr="00D85F45">
        <w:trPr>
          <w:trHeight w:val="562"/>
        </w:trPr>
        <w:tc>
          <w:tcPr>
            <w:tcW w:w="4219" w:type="dxa"/>
            <w:gridSpan w:val="2"/>
            <w:vMerge/>
            <w:shd w:val="clear" w:color="auto" w:fill="D9D9D9"/>
          </w:tcPr>
          <w:p w14:paraId="1078F226" w14:textId="77777777" w:rsidR="00B2639A" w:rsidRPr="000530C6" w:rsidRDefault="00B2639A" w:rsidP="005F3918">
            <w:pPr>
              <w:rPr>
                <w:rFonts w:cs="Arial"/>
              </w:rPr>
            </w:pPr>
          </w:p>
        </w:tc>
        <w:tc>
          <w:tcPr>
            <w:tcW w:w="3686" w:type="dxa"/>
            <w:vMerge/>
            <w:shd w:val="clear" w:color="auto" w:fill="D9D9D9"/>
          </w:tcPr>
          <w:p w14:paraId="0AEE586D" w14:textId="77777777" w:rsidR="00B2639A" w:rsidRPr="000530C6" w:rsidRDefault="00B2639A" w:rsidP="005F3918">
            <w:pPr>
              <w:rPr>
                <w:rFonts w:cs="Arial"/>
              </w:rPr>
            </w:pPr>
          </w:p>
        </w:tc>
        <w:tc>
          <w:tcPr>
            <w:tcW w:w="708" w:type="dxa"/>
            <w:shd w:val="clear" w:color="auto" w:fill="D9D9D9"/>
          </w:tcPr>
          <w:p w14:paraId="74C2FF0C" w14:textId="77777777" w:rsidR="00B2639A" w:rsidRPr="000530C6" w:rsidRDefault="00B2639A" w:rsidP="005F3918">
            <w:pPr>
              <w:rPr>
                <w:rFonts w:cs="Arial"/>
                <w:b/>
                <w:sz w:val="18"/>
                <w:szCs w:val="18"/>
              </w:rPr>
            </w:pPr>
            <w:r w:rsidRPr="000530C6">
              <w:rPr>
                <w:rFonts w:cs="Arial"/>
                <w:b/>
                <w:sz w:val="18"/>
                <w:szCs w:val="18"/>
              </w:rPr>
              <w:t>ANO</w:t>
            </w:r>
          </w:p>
        </w:tc>
        <w:tc>
          <w:tcPr>
            <w:tcW w:w="851" w:type="dxa"/>
            <w:shd w:val="clear" w:color="auto" w:fill="D9D9D9"/>
          </w:tcPr>
          <w:p w14:paraId="77BF6B10" w14:textId="77777777" w:rsidR="00B2639A" w:rsidRPr="000530C6" w:rsidRDefault="00B2639A" w:rsidP="005F3918">
            <w:pPr>
              <w:rPr>
                <w:rFonts w:cs="Arial"/>
                <w:b/>
                <w:sz w:val="18"/>
                <w:szCs w:val="18"/>
              </w:rPr>
            </w:pPr>
            <w:r w:rsidRPr="000530C6">
              <w:rPr>
                <w:rFonts w:cs="Arial"/>
                <w:b/>
                <w:sz w:val="18"/>
                <w:szCs w:val="18"/>
              </w:rPr>
              <w:t>ANO s „CCW“</w:t>
            </w:r>
          </w:p>
        </w:tc>
        <w:tc>
          <w:tcPr>
            <w:tcW w:w="567" w:type="dxa"/>
            <w:shd w:val="clear" w:color="auto" w:fill="D9D9D9"/>
          </w:tcPr>
          <w:p w14:paraId="057B40D3" w14:textId="77777777" w:rsidR="00B2639A" w:rsidRPr="000530C6" w:rsidRDefault="00B2639A" w:rsidP="005F3918">
            <w:pPr>
              <w:rPr>
                <w:rFonts w:cs="Arial"/>
                <w:b/>
                <w:sz w:val="18"/>
                <w:szCs w:val="18"/>
              </w:rPr>
            </w:pPr>
            <w:r w:rsidRPr="000530C6">
              <w:rPr>
                <w:rFonts w:cs="Arial"/>
                <w:b/>
                <w:sz w:val="18"/>
                <w:szCs w:val="18"/>
              </w:rPr>
              <w:t>NE</w:t>
            </w:r>
          </w:p>
        </w:tc>
        <w:tc>
          <w:tcPr>
            <w:tcW w:w="567" w:type="dxa"/>
            <w:shd w:val="clear" w:color="auto" w:fill="D9D9D9"/>
          </w:tcPr>
          <w:p w14:paraId="64728371" w14:textId="77777777" w:rsidR="00B2639A" w:rsidRPr="000530C6" w:rsidRDefault="00B2639A" w:rsidP="005F3918">
            <w:pPr>
              <w:rPr>
                <w:rFonts w:cs="Arial"/>
                <w:b/>
                <w:sz w:val="18"/>
                <w:szCs w:val="18"/>
              </w:rPr>
            </w:pPr>
            <w:r w:rsidRPr="000530C6">
              <w:rPr>
                <w:rFonts w:cs="Arial"/>
                <w:b/>
                <w:sz w:val="18"/>
                <w:szCs w:val="18"/>
              </w:rPr>
              <w:t>N/A</w:t>
            </w:r>
          </w:p>
        </w:tc>
      </w:tr>
      <w:tr w:rsidR="008F0FEF" w:rsidRPr="000530C6" w14:paraId="43E03FE5" w14:textId="77777777" w:rsidTr="00732113">
        <w:tc>
          <w:tcPr>
            <w:tcW w:w="674" w:type="dxa"/>
          </w:tcPr>
          <w:p w14:paraId="07619338" w14:textId="08AB8FA8" w:rsidR="008F0FEF" w:rsidRDefault="008F0FEF" w:rsidP="008F0FEF">
            <w:pPr>
              <w:rPr>
                <w:rFonts w:cs="Arial"/>
                <w:sz w:val="18"/>
                <w:szCs w:val="18"/>
              </w:rPr>
            </w:pPr>
            <w:r w:rsidRPr="00085B72">
              <w:rPr>
                <w:rFonts w:cs="Arial"/>
                <w:sz w:val="18"/>
                <w:szCs w:val="18"/>
              </w:rPr>
              <w:t>7.1</w:t>
            </w:r>
          </w:p>
        </w:tc>
        <w:tc>
          <w:tcPr>
            <w:tcW w:w="3545" w:type="dxa"/>
            <w:shd w:val="clear" w:color="auto" w:fill="FFFFFF"/>
          </w:tcPr>
          <w:p w14:paraId="45597681" w14:textId="3F6BD3C5" w:rsidR="008F0FEF" w:rsidRPr="00085B72" w:rsidRDefault="008F0FEF" w:rsidP="008F0FEF">
            <w:pPr>
              <w:autoSpaceDE w:val="0"/>
              <w:autoSpaceDN w:val="0"/>
              <w:adjustRightInd w:val="0"/>
              <w:rPr>
                <w:rFonts w:cs="Arial"/>
                <w:sz w:val="18"/>
                <w:szCs w:val="18"/>
              </w:rPr>
            </w:pPr>
            <w:r w:rsidRPr="00085B72">
              <w:rPr>
                <w:rFonts w:cs="Arial"/>
                <w:sz w:val="18"/>
                <w:szCs w:val="18"/>
              </w:rPr>
              <w:t>Je omezen přístup k systémovým komponentám a datům držitelů karet jen na ty osoby, jejichž práce takový přístup vyžaduje, dle následující</w:t>
            </w:r>
            <w:r>
              <w:rPr>
                <w:rFonts w:cs="Arial"/>
                <w:sz w:val="18"/>
                <w:szCs w:val="18"/>
              </w:rPr>
              <w:t>ho</w:t>
            </w:r>
            <w:r w:rsidRPr="00085B72">
              <w:rPr>
                <w:rFonts w:cs="Arial"/>
                <w:sz w:val="18"/>
                <w:szCs w:val="18"/>
              </w:rPr>
              <w:t>?</w:t>
            </w:r>
          </w:p>
        </w:tc>
        <w:tc>
          <w:tcPr>
            <w:tcW w:w="6379" w:type="dxa"/>
            <w:gridSpan w:val="5"/>
            <w:shd w:val="clear" w:color="auto" w:fill="D9D9D9" w:themeFill="background1" w:themeFillShade="D9"/>
          </w:tcPr>
          <w:p w14:paraId="1423FE52" w14:textId="77777777" w:rsidR="008F0FEF" w:rsidRPr="00085B72" w:rsidRDefault="008F0FEF" w:rsidP="008F0FEF">
            <w:pPr>
              <w:spacing w:after="60"/>
              <w:jc w:val="center"/>
              <w:rPr>
                <w:rFonts w:cs="Arial"/>
                <w:sz w:val="18"/>
                <w:szCs w:val="18"/>
              </w:rPr>
            </w:pPr>
          </w:p>
        </w:tc>
      </w:tr>
      <w:tr w:rsidR="008F0FEF" w:rsidRPr="000530C6" w14:paraId="4E439346" w14:textId="77777777" w:rsidTr="00D85F45">
        <w:tc>
          <w:tcPr>
            <w:tcW w:w="674" w:type="dxa"/>
          </w:tcPr>
          <w:p w14:paraId="0CFFFF33" w14:textId="77777777" w:rsidR="008F0FEF" w:rsidRDefault="008F0FEF" w:rsidP="008F0FEF">
            <w:pPr>
              <w:rPr>
                <w:rFonts w:cs="Arial"/>
                <w:sz w:val="18"/>
                <w:szCs w:val="18"/>
              </w:rPr>
            </w:pPr>
            <w:r>
              <w:rPr>
                <w:rFonts w:cs="Arial"/>
                <w:sz w:val="18"/>
                <w:szCs w:val="18"/>
              </w:rPr>
              <w:t>7.1.2</w:t>
            </w:r>
          </w:p>
        </w:tc>
        <w:tc>
          <w:tcPr>
            <w:tcW w:w="3545" w:type="dxa"/>
            <w:shd w:val="clear" w:color="auto" w:fill="FFFFFF"/>
          </w:tcPr>
          <w:p w14:paraId="53AA22D8" w14:textId="77777777" w:rsidR="008F0FEF" w:rsidRPr="00B24AF5" w:rsidRDefault="008F0FEF" w:rsidP="008F0FEF">
            <w:pPr>
              <w:autoSpaceDE w:val="0"/>
              <w:autoSpaceDN w:val="0"/>
              <w:adjustRightInd w:val="0"/>
              <w:rPr>
                <w:rFonts w:cs="Arial"/>
                <w:sz w:val="18"/>
                <w:szCs w:val="18"/>
              </w:rPr>
            </w:pPr>
            <w:r w:rsidRPr="00B24AF5">
              <w:rPr>
                <w:rFonts w:cs="Arial"/>
                <w:sz w:val="18"/>
                <w:szCs w:val="18"/>
              </w:rPr>
              <w:t>Jsou přístupy k privilegovaným uživatelským účtům omezeny dle následujícího:</w:t>
            </w:r>
          </w:p>
          <w:p w14:paraId="41079DD9" w14:textId="77777777" w:rsidR="008F0FEF" w:rsidRPr="00B24AF5" w:rsidRDefault="008F0FEF" w:rsidP="003C42FC">
            <w:pPr>
              <w:numPr>
                <w:ilvl w:val="0"/>
                <w:numId w:val="15"/>
              </w:numPr>
              <w:autoSpaceDE w:val="0"/>
              <w:autoSpaceDN w:val="0"/>
              <w:adjustRightInd w:val="0"/>
              <w:ind w:left="340"/>
              <w:rPr>
                <w:rFonts w:cs="Arial"/>
                <w:sz w:val="18"/>
                <w:szCs w:val="18"/>
              </w:rPr>
            </w:pPr>
            <w:r w:rsidRPr="00B24AF5">
              <w:rPr>
                <w:rFonts w:cs="Arial"/>
                <w:sz w:val="18"/>
                <w:szCs w:val="18"/>
              </w:rPr>
              <w:t>přiřazen pouze k rolím, které specificky vyžadují privilegovaný přístup?</w:t>
            </w:r>
          </w:p>
          <w:p w14:paraId="05B5B99D" w14:textId="5C3F5E74" w:rsidR="008F0FEF" w:rsidRPr="002D559D" w:rsidRDefault="008F0FEF" w:rsidP="008F0FEF">
            <w:pPr>
              <w:pStyle w:val="table11bullet"/>
            </w:pPr>
            <w:r w:rsidRPr="00B24AF5">
              <w:t>omezen pouze na minimální oprávnění nezbytná pro plnění pracovních povinností?</w:t>
            </w:r>
          </w:p>
        </w:tc>
        <w:tc>
          <w:tcPr>
            <w:tcW w:w="3686" w:type="dxa"/>
            <w:shd w:val="clear" w:color="auto" w:fill="FFFFFF"/>
          </w:tcPr>
          <w:p w14:paraId="4CA60E5E" w14:textId="77777777" w:rsidR="008F0FEF" w:rsidRPr="00CA4D6F" w:rsidRDefault="008F0FEF" w:rsidP="003C42FC">
            <w:pPr>
              <w:numPr>
                <w:ilvl w:val="0"/>
                <w:numId w:val="14"/>
              </w:numPr>
              <w:spacing w:after="60"/>
              <w:ind w:left="340"/>
              <w:rPr>
                <w:rFonts w:cs="Arial"/>
                <w:sz w:val="18"/>
                <w:szCs w:val="18"/>
              </w:rPr>
            </w:pPr>
            <w:r w:rsidRPr="00CA4D6F">
              <w:rPr>
                <w:rFonts w:cs="Arial"/>
                <w:sz w:val="18"/>
                <w:szCs w:val="18"/>
              </w:rPr>
              <w:t>P</w:t>
            </w:r>
            <w:r>
              <w:rPr>
                <w:rFonts w:cs="Arial"/>
                <w:sz w:val="18"/>
                <w:szCs w:val="18"/>
              </w:rPr>
              <w:t>řezkoumejte psané</w:t>
            </w:r>
            <w:r w:rsidRPr="00CA4D6F">
              <w:rPr>
                <w:rFonts w:cs="Arial"/>
                <w:sz w:val="18"/>
                <w:szCs w:val="18"/>
              </w:rPr>
              <w:t xml:space="preserve"> politiky kontroly přístupu</w:t>
            </w:r>
          </w:p>
          <w:p w14:paraId="19821906" w14:textId="77777777" w:rsidR="008F0FEF" w:rsidRDefault="008F0FEF" w:rsidP="003C42FC">
            <w:pPr>
              <w:numPr>
                <w:ilvl w:val="0"/>
                <w:numId w:val="14"/>
              </w:numPr>
              <w:spacing w:after="60"/>
              <w:ind w:left="340"/>
              <w:rPr>
                <w:rFonts w:cs="Arial"/>
                <w:sz w:val="18"/>
                <w:szCs w:val="18"/>
              </w:rPr>
            </w:pPr>
            <w:r>
              <w:rPr>
                <w:rFonts w:cs="Arial"/>
                <w:sz w:val="18"/>
                <w:szCs w:val="18"/>
              </w:rPr>
              <w:t>Rozhovor s personálem</w:t>
            </w:r>
          </w:p>
          <w:p w14:paraId="2F06ABBC" w14:textId="77777777" w:rsidR="008F0FEF" w:rsidRDefault="008F0FEF" w:rsidP="003C42FC">
            <w:pPr>
              <w:numPr>
                <w:ilvl w:val="0"/>
                <w:numId w:val="14"/>
              </w:numPr>
              <w:spacing w:after="60"/>
              <w:ind w:left="340"/>
              <w:rPr>
                <w:rFonts w:cs="Arial"/>
                <w:sz w:val="18"/>
                <w:szCs w:val="18"/>
              </w:rPr>
            </w:pPr>
            <w:r>
              <w:rPr>
                <w:rFonts w:cs="Arial"/>
                <w:sz w:val="18"/>
                <w:szCs w:val="18"/>
              </w:rPr>
              <w:t>Rozhovor s managementem</w:t>
            </w:r>
          </w:p>
          <w:p w14:paraId="2D260D4B" w14:textId="2DF719C0" w:rsidR="008F0FEF" w:rsidRDefault="008F0FEF" w:rsidP="003C42FC">
            <w:pPr>
              <w:numPr>
                <w:ilvl w:val="0"/>
                <w:numId w:val="14"/>
              </w:numPr>
              <w:spacing w:after="60"/>
              <w:ind w:left="340"/>
              <w:rPr>
                <w:rFonts w:cs="Arial"/>
                <w:sz w:val="18"/>
                <w:szCs w:val="18"/>
              </w:rPr>
            </w:pPr>
            <w:r>
              <w:rPr>
                <w:rFonts w:cs="Arial"/>
                <w:sz w:val="18"/>
                <w:szCs w:val="18"/>
              </w:rPr>
              <w:t>Zkontrolujte privilegované uživatelské účty (ID)</w:t>
            </w:r>
          </w:p>
        </w:tc>
        <w:tc>
          <w:tcPr>
            <w:tcW w:w="708" w:type="dxa"/>
          </w:tcPr>
          <w:p w14:paraId="27D8B291" w14:textId="77777777" w:rsidR="008F0FEF" w:rsidRPr="000530C6" w:rsidRDefault="008F0FEF" w:rsidP="008F0FE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F47209E" w14:textId="77777777" w:rsidR="008F0FEF" w:rsidRPr="000530C6" w:rsidRDefault="008F0FEF" w:rsidP="008F0FE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6BB333A" w14:textId="77777777" w:rsidR="008F0FEF" w:rsidRPr="000530C6" w:rsidRDefault="008F0FEF" w:rsidP="008F0FE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6A90C23" w14:textId="77777777" w:rsidR="008F0FEF" w:rsidRPr="000530C6" w:rsidRDefault="008F0FEF" w:rsidP="008F0FE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8F0FEF" w:rsidRPr="000530C6" w14:paraId="5F08C81F" w14:textId="77777777" w:rsidTr="00D85F45">
        <w:tc>
          <w:tcPr>
            <w:tcW w:w="674" w:type="dxa"/>
          </w:tcPr>
          <w:p w14:paraId="1175C850" w14:textId="77777777" w:rsidR="008F0FEF" w:rsidRDefault="008F0FEF" w:rsidP="008F0FEF">
            <w:pPr>
              <w:rPr>
                <w:rFonts w:cs="Arial"/>
                <w:sz w:val="18"/>
                <w:szCs w:val="18"/>
              </w:rPr>
            </w:pPr>
            <w:r>
              <w:rPr>
                <w:rFonts w:cs="Arial"/>
                <w:sz w:val="18"/>
                <w:szCs w:val="18"/>
              </w:rPr>
              <w:t>7.1.3</w:t>
            </w:r>
          </w:p>
        </w:tc>
        <w:tc>
          <w:tcPr>
            <w:tcW w:w="3545" w:type="dxa"/>
            <w:shd w:val="clear" w:color="auto" w:fill="FFFFFF"/>
          </w:tcPr>
          <w:p w14:paraId="6E925D68" w14:textId="4D99ACF9" w:rsidR="008F0FEF" w:rsidRDefault="008F0FEF" w:rsidP="008F0FEF">
            <w:pPr>
              <w:autoSpaceDE w:val="0"/>
              <w:autoSpaceDN w:val="0"/>
              <w:adjustRightInd w:val="0"/>
              <w:rPr>
                <w:rFonts w:cs="Arial"/>
                <w:sz w:val="18"/>
                <w:szCs w:val="18"/>
              </w:rPr>
            </w:pPr>
            <w:r w:rsidRPr="00B24AF5">
              <w:rPr>
                <w:rFonts w:cs="Arial"/>
                <w:sz w:val="18"/>
                <w:szCs w:val="18"/>
              </w:rPr>
              <w:t>Jsou přiřazeny přístupy podle</w:t>
            </w:r>
            <w:r>
              <w:rPr>
                <w:rFonts w:cs="Arial"/>
                <w:sz w:val="18"/>
                <w:szCs w:val="18"/>
              </w:rPr>
              <w:t xml:space="preserve"> </w:t>
            </w:r>
            <w:r w:rsidRPr="00B24AF5">
              <w:rPr>
                <w:rFonts w:cs="Arial"/>
                <w:sz w:val="18"/>
                <w:szCs w:val="18"/>
              </w:rPr>
              <w:t>klasifikace jednotlivých pracovních</w:t>
            </w:r>
            <w:r>
              <w:rPr>
                <w:rFonts w:cs="Arial"/>
                <w:sz w:val="18"/>
                <w:szCs w:val="18"/>
              </w:rPr>
              <w:t xml:space="preserve"> </w:t>
            </w:r>
            <w:r w:rsidRPr="00B24AF5">
              <w:rPr>
                <w:rFonts w:cs="Arial"/>
                <w:sz w:val="18"/>
                <w:szCs w:val="18"/>
              </w:rPr>
              <w:t>míst a funkcí?</w:t>
            </w:r>
          </w:p>
        </w:tc>
        <w:tc>
          <w:tcPr>
            <w:tcW w:w="3686" w:type="dxa"/>
            <w:shd w:val="clear" w:color="auto" w:fill="FFFFFF"/>
          </w:tcPr>
          <w:p w14:paraId="256DB50F" w14:textId="77777777" w:rsidR="008F0FEF" w:rsidRPr="00CA4D6F" w:rsidRDefault="008F0FEF" w:rsidP="003C42FC">
            <w:pPr>
              <w:numPr>
                <w:ilvl w:val="0"/>
                <w:numId w:val="14"/>
              </w:numPr>
              <w:spacing w:after="60"/>
              <w:ind w:left="340"/>
              <w:rPr>
                <w:rFonts w:cs="Arial"/>
                <w:sz w:val="18"/>
                <w:szCs w:val="18"/>
              </w:rPr>
            </w:pPr>
            <w:r w:rsidRPr="00CA4D6F">
              <w:rPr>
                <w:rFonts w:cs="Arial"/>
                <w:sz w:val="18"/>
                <w:szCs w:val="18"/>
              </w:rPr>
              <w:t>P</w:t>
            </w:r>
            <w:r>
              <w:rPr>
                <w:rFonts w:cs="Arial"/>
                <w:sz w:val="18"/>
                <w:szCs w:val="18"/>
              </w:rPr>
              <w:t>řezkoumejte psané</w:t>
            </w:r>
            <w:r w:rsidRPr="00CA4D6F">
              <w:rPr>
                <w:rFonts w:cs="Arial"/>
                <w:sz w:val="18"/>
                <w:szCs w:val="18"/>
              </w:rPr>
              <w:t xml:space="preserve"> politiky kontroly přístupu</w:t>
            </w:r>
          </w:p>
          <w:p w14:paraId="7CC7BA84" w14:textId="77777777" w:rsidR="008F0FEF" w:rsidRDefault="008F0FEF" w:rsidP="003C42FC">
            <w:pPr>
              <w:numPr>
                <w:ilvl w:val="0"/>
                <w:numId w:val="14"/>
              </w:numPr>
              <w:spacing w:after="60"/>
              <w:ind w:left="340"/>
              <w:rPr>
                <w:rFonts w:cs="Arial"/>
                <w:sz w:val="18"/>
                <w:szCs w:val="18"/>
              </w:rPr>
            </w:pPr>
            <w:r>
              <w:rPr>
                <w:rFonts w:cs="Arial"/>
                <w:sz w:val="18"/>
                <w:szCs w:val="18"/>
              </w:rPr>
              <w:t>Rozhovor s managementem</w:t>
            </w:r>
          </w:p>
          <w:p w14:paraId="1C56035A" w14:textId="154B5164" w:rsidR="008F0FEF" w:rsidRDefault="008F0FEF" w:rsidP="003C42FC">
            <w:pPr>
              <w:numPr>
                <w:ilvl w:val="0"/>
                <w:numId w:val="14"/>
              </w:numPr>
              <w:spacing w:after="60"/>
              <w:ind w:left="340"/>
              <w:rPr>
                <w:rFonts w:cs="Arial"/>
                <w:sz w:val="18"/>
                <w:szCs w:val="18"/>
              </w:rPr>
            </w:pPr>
            <w:r>
              <w:rPr>
                <w:rFonts w:cs="Arial"/>
                <w:sz w:val="18"/>
                <w:szCs w:val="18"/>
              </w:rPr>
              <w:t>Zkontrolujte privilegované uživatelské účty (ID)</w:t>
            </w:r>
          </w:p>
        </w:tc>
        <w:tc>
          <w:tcPr>
            <w:tcW w:w="708" w:type="dxa"/>
          </w:tcPr>
          <w:p w14:paraId="2ACB4407" w14:textId="77777777" w:rsidR="008F0FEF" w:rsidRPr="000530C6" w:rsidRDefault="008F0FEF" w:rsidP="008F0FE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2FD7A16" w14:textId="77777777" w:rsidR="008F0FEF" w:rsidRPr="000530C6" w:rsidRDefault="008F0FEF" w:rsidP="008F0FE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1418B03" w14:textId="77777777" w:rsidR="008F0FEF" w:rsidRPr="000530C6" w:rsidRDefault="008F0FEF" w:rsidP="008F0FE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A7ED6F2" w14:textId="77777777" w:rsidR="008F0FEF" w:rsidRPr="000530C6" w:rsidRDefault="008F0FEF" w:rsidP="008F0FE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bl>
    <w:p w14:paraId="6EF22EAA" w14:textId="77777777" w:rsidR="004F6125" w:rsidRDefault="004F6125" w:rsidP="003F6F2A">
      <w:r>
        <w:br w:type="page"/>
      </w:r>
    </w:p>
    <w:p w14:paraId="5BF5350E" w14:textId="77777777" w:rsidR="004340EA" w:rsidRPr="004340EA" w:rsidRDefault="004340EA" w:rsidP="000700FD">
      <w:pPr>
        <w:pStyle w:val="Heading3"/>
      </w:pPr>
      <w:bookmarkStart w:id="56" w:name="_Toc13755479"/>
      <w:r w:rsidRPr="004340EA">
        <w:lastRenderedPageBreak/>
        <w:t>Požadavek 8: Identifikovat a autentizovat přístup k systémovým komponentám</w:t>
      </w:r>
      <w:bookmarkEnd w:id="56"/>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65"/>
        <w:gridCol w:w="7"/>
        <w:gridCol w:w="3532"/>
        <w:gridCol w:w="11"/>
        <w:gridCol w:w="3690"/>
        <w:gridCol w:w="708"/>
        <w:gridCol w:w="851"/>
        <w:gridCol w:w="567"/>
        <w:gridCol w:w="567"/>
      </w:tblGrid>
      <w:tr w:rsidR="004340EA" w:rsidRPr="000530C6" w14:paraId="5F93809F" w14:textId="77777777" w:rsidTr="00D85F45">
        <w:trPr>
          <w:trHeight w:val="624"/>
        </w:trPr>
        <w:tc>
          <w:tcPr>
            <w:tcW w:w="4215" w:type="dxa"/>
            <w:gridSpan w:val="4"/>
            <w:vMerge w:val="restart"/>
            <w:shd w:val="clear" w:color="auto" w:fill="D9D9D9"/>
            <w:vAlign w:val="center"/>
          </w:tcPr>
          <w:p w14:paraId="69013951" w14:textId="77777777" w:rsidR="004340EA" w:rsidRPr="000530C6" w:rsidRDefault="004340EA" w:rsidP="006B0A6D">
            <w:pPr>
              <w:jc w:val="center"/>
              <w:rPr>
                <w:rFonts w:cs="Arial"/>
                <w:b/>
                <w:szCs w:val="20"/>
              </w:rPr>
            </w:pPr>
            <w:r w:rsidRPr="000530C6">
              <w:rPr>
                <w:rFonts w:cs="Arial"/>
                <w:b/>
                <w:szCs w:val="20"/>
              </w:rPr>
              <w:t>PCI DSS Otázka</w:t>
            </w:r>
          </w:p>
        </w:tc>
        <w:tc>
          <w:tcPr>
            <w:tcW w:w="3690" w:type="dxa"/>
            <w:vMerge w:val="restart"/>
            <w:shd w:val="clear" w:color="auto" w:fill="D9D9D9"/>
            <w:vAlign w:val="center"/>
          </w:tcPr>
          <w:p w14:paraId="6F00D375" w14:textId="77777777" w:rsidR="004340EA" w:rsidRPr="000530C6" w:rsidRDefault="004340EA" w:rsidP="006B0A6D">
            <w:pPr>
              <w:jc w:val="center"/>
              <w:rPr>
                <w:rFonts w:cs="Arial"/>
                <w:b/>
                <w:szCs w:val="20"/>
              </w:rPr>
            </w:pPr>
            <w:r w:rsidRPr="000530C6">
              <w:rPr>
                <w:rFonts w:cs="Arial"/>
                <w:b/>
                <w:szCs w:val="20"/>
              </w:rPr>
              <w:t>Očekávané Testování</w:t>
            </w:r>
          </w:p>
        </w:tc>
        <w:tc>
          <w:tcPr>
            <w:tcW w:w="2693" w:type="dxa"/>
            <w:gridSpan w:val="4"/>
            <w:shd w:val="clear" w:color="auto" w:fill="D9D9D9"/>
          </w:tcPr>
          <w:p w14:paraId="0DBD1316" w14:textId="77777777" w:rsidR="004340EA" w:rsidRPr="000530C6" w:rsidRDefault="004340EA" w:rsidP="006B0A6D">
            <w:pPr>
              <w:jc w:val="center"/>
              <w:rPr>
                <w:rFonts w:cs="Arial"/>
                <w:b/>
                <w:sz w:val="18"/>
                <w:szCs w:val="18"/>
              </w:rPr>
            </w:pPr>
            <w:r w:rsidRPr="000530C6">
              <w:rPr>
                <w:rFonts w:cs="Arial"/>
                <w:b/>
                <w:sz w:val="18"/>
                <w:szCs w:val="18"/>
              </w:rPr>
              <w:t xml:space="preserve">Odpověď </w:t>
            </w:r>
          </w:p>
          <w:p w14:paraId="2991F5E8" w14:textId="77777777" w:rsidR="004340EA" w:rsidRPr="000530C6" w:rsidRDefault="004340EA" w:rsidP="006B0A6D">
            <w:pPr>
              <w:jc w:val="center"/>
              <w:rPr>
                <w:rFonts w:cs="Arial"/>
              </w:rPr>
            </w:pPr>
            <w:r w:rsidRPr="000530C6">
              <w:rPr>
                <w:rFonts w:cs="Arial"/>
                <w:b/>
                <w:sz w:val="18"/>
                <w:szCs w:val="18"/>
              </w:rPr>
              <w:t>(zaškrtněte jednu odpověď pro každou otázku)</w:t>
            </w:r>
          </w:p>
        </w:tc>
      </w:tr>
      <w:tr w:rsidR="00B2639A" w:rsidRPr="000530C6" w14:paraId="6FBAE03E" w14:textId="77777777" w:rsidTr="00D85F45">
        <w:trPr>
          <w:trHeight w:val="562"/>
        </w:trPr>
        <w:tc>
          <w:tcPr>
            <w:tcW w:w="4215" w:type="dxa"/>
            <w:gridSpan w:val="4"/>
            <w:vMerge/>
            <w:shd w:val="clear" w:color="auto" w:fill="D9D9D9"/>
          </w:tcPr>
          <w:p w14:paraId="38BA4E92" w14:textId="77777777" w:rsidR="00B2639A" w:rsidRPr="000530C6" w:rsidRDefault="00B2639A" w:rsidP="006B0A6D">
            <w:pPr>
              <w:rPr>
                <w:rFonts w:cs="Arial"/>
              </w:rPr>
            </w:pPr>
          </w:p>
        </w:tc>
        <w:tc>
          <w:tcPr>
            <w:tcW w:w="3690" w:type="dxa"/>
            <w:vMerge/>
            <w:shd w:val="clear" w:color="auto" w:fill="D9D9D9"/>
          </w:tcPr>
          <w:p w14:paraId="5E6505B6" w14:textId="77777777" w:rsidR="00B2639A" w:rsidRPr="000530C6" w:rsidRDefault="00B2639A" w:rsidP="006B0A6D">
            <w:pPr>
              <w:rPr>
                <w:rFonts w:cs="Arial"/>
              </w:rPr>
            </w:pPr>
          </w:p>
        </w:tc>
        <w:tc>
          <w:tcPr>
            <w:tcW w:w="708" w:type="dxa"/>
            <w:shd w:val="clear" w:color="auto" w:fill="D9D9D9"/>
          </w:tcPr>
          <w:p w14:paraId="64990CAE" w14:textId="77777777" w:rsidR="00B2639A" w:rsidRPr="000530C6" w:rsidRDefault="00B2639A" w:rsidP="006B0A6D">
            <w:pPr>
              <w:rPr>
                <w:rFonts w:cs="Arial"/>
                <w:b/>
                <w:sz w:val="18"/>
                <w:szCs w:val="18"/>
              </w:rPr>
            </w:pPr>
            <w:r w:rsidRPr="000530C6">
              <w:rPr>
                <w:rFonts w:cs="Arial"/>
                <w:b/>
                <w:sz w:val="18"/>
                <w:szCs w:val="18"/>
              </w:rPr>
              <w:t>ANO</w:t>
            </w:r>
          </w:p>
        </w:tc>
        <w:tc>
          <w:tcPr>
            <w:tcW w:w="851" w:type="dxa"/>
            <w:shd w:val="clear" w:color="auto" w:fill="D9D9D9"/>
          </w:tcPr>
          <w:p w14:paraId="5E8848D3" w14:textId="77777777" w:rsidR="00B2639A" w:rsidRPr="000530C6" w:rsidRDefault="00B2639A" w:rsidP="006B0A6D">
            <w:pPr>
              <w:rPr>
                <w:rFonts w:cs="Arial"/>
                <w:b/>
                <w:sz w:val="18"/>
                <w:szCs w:val="18"/>
              </w:rPr>
            </w:pPr>
            <w:r w:rsidRPr="000530C6">
              <w:rPr>
                <w:rFonts w:cs="Arial"/>
                <w:b/>
                <w:sz w:val="18"/>
                <w:szCs w:val="18"/>
              </w:rPr>
              <w:t>ANO s „CCW“</w:t>
            </w:r>
          </w:p>
        </w:tc>
        <w:tc>
          <w:tcPr>
            <w:tcW w:w="567" w:type="dxa"/>
            <w:shd w:val="clear" w:color="auto" w:fill="D9D9D9"/>
          </w:tcPr>
          <w:p w14:paraId="2D5EA9C9" w14:textId="77777777" w:rsidR="00B2639A" w:rsidRPr="000530C6" w:rsidRDefault="00B2639A" w:rsidP="006B0A6D">
            <w:pPr>
              <w:rPr>
                <w:rFonts w:cs="Arial"/>
                <w:b/>
                <w:sz w:val="18"/>
                <w:szCs w:val="18"/>
              </w:rPr>
            </w:pPr>
            <w:r w:rsidRPr="000530C6">
              <w:rPr>
                <w:rFonts w:cs="Arial"/>
                <w:b/>
                <w:sz w:val="18"/>
                <w:szCs w:val="18"/>
              </w:rPr>
              <w:t>NE</w:t>
            </w:r>
          </w:p>
        </w:tc>
        <w:tc>
          <w:tcPr>
            <w:tcW w:w="567" w:type="dxa"/>
            <w:shd w:val="clear" w:color="auto" w:fill="D9D9D9"/>
          </w:tcPr>
          <w:p w14:paraId="23A44369" w14:textId="77777777" w:rsidR="00B2639A" w:rsidRPr="000530C6" w:rsidRDefault="00B2639A" w:rsidP="006B0A6D">
            <w:pPr>
              <w:rPr>
                <w:rFonts w:cs="Arial"/>
                <w:b/>
                <w:sz w:val="18"/>
                <w:szCs w:val="18"/>
              </w:rPr>
            </w:pPr>
            <w:r w:rsidRPr="000530C6">
              <w:rPr>
                <w:rFonts w:cs="Arial"/>
                <w:b/>
                <w:sz w:val="18"/>
                <w:szCs w:val="18"/>
              </w:rPr>
              <w:t>N/A</w:t>
            </w:r>
          </w:p>
        </w:tc>
      </w:tr>
      <w:tr w:rsidR="0084460E" w:rsidRPr="000530C6" w14:paraId="35454BBC" w14:textId="77777777" w:rsidTr="00D6029E">
        <w:tc>
          <w:tcPr>
            <w:tcW w:w="672" w:type="dxa"/>
            <w:gridSpan w:val="2"/>
            <w:tcBorders>
              <w:bottom w:val="nil"/>
            </w:tcBorders>
          </w:tcPr>
          <w:p w14:paraId="6F39A734" w14:textId="73B2ED6C" w:rsidR="0084460E" w:rsidRDefault="0084460E" w:rsidP="0084460E">
            <w:pPr>
              <w:rPr>
                <w:rFonts w:cs="Arial"/>
                <w:sz w:val="18"/>
                <w:szCs w:val="18"/>
              </w:rPr>
            </w:pPr>
            <w:r>
              <w:rPr>
                <w:rFonts w:cs="Arial"/>
                <w:sz w:val="18"/>
                <w:szCs w:val="18"/>
              </w:rPr>
              <w:t>8.1.5</w:t>
            </w:r>
          </w:p>
        </w:tc>
        <w:tc>
          <w:tcPr>
            <w:tcW w:w="3543" w:type="dxa"/>
            <w:gridSpan w:val="2"/>
            <w:shd w:val="clear" w:color="auto" w:fill="FFFFFF"/>
          </w:tcPr>
          <w:p w14:paraId="11D05953" w14:textId="0C9FA871" w:rsidR="0084460E" w:rsidRPr="00085B72" w:rsidRDefault="0084460E" w:rsidP="0084460E">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 xml:space="preserve">účty </w:t>
            </w:r>
            <w:r w:rsidRPr="00085B72">
              <w:rPr>
                <w:rFonts w:cs="Arial"/>
                <w:sz w:val="18"/>
                <w:szCs w:val="18"/>
              </w:rPr>
              <w:t xml:space="preserve">používané </w:t>
            </w:r>
            <w:r>
              <w:rPr>
                <w:rFonts w:cs="Arial"/>
                <w:sz w:val="18"/>
                <w:szCs w:val="18"/>
              </w:rPr>
              <w:t>třetími stranami</w:t>
            </w:r>
            <w:r w:rsidRPr="00085B72">
              <w:rPr>
                <w:rFonts w:cs="Arial"/>
                <w:sz w:val="18"/>
                <w:szCs w:val="18"/>
              </w:rPr>
              <w:t xml:space="preserve"> k přístupu, podpoře nebo údržbě systémových komponent prostřednictvím vzdáleného přístupu povoleny pouze během doby, kdy je potřeba, a zakázány</w:t>
            </w:r>
            <w:r>
              <w:rPr>
                <w:rFonts w:cs="Arial"/>
                <w:sz w:val="18"/>
                <w:szCs w:val="18"/>
              </w:rPr>
              <w:t>, když se nepoužívají</w:t>
            </w:r>
          </w:p>
        </w:tc>
        <w:tc>
          <w:tcPr>
            <w:tcW w:w="3690" w:type="dxa"/>
            <w:shd w:val="clear" w:color="auto" w:fill="FFFFFF"/>
          </w:tcPr>
          <w:p w14:paraId="7B8A6C41" w14:textId="77777777" w:rsidR="0084460E" w:rsidRDefault="0084460E" w:rsidP="003C42FC">
            <w:pPr>
              <w:numPr>
                <w:ilvl w:val="0"/>
                <w:numId w:val="14"/>
              </w:numPr>
              <w:spacing w:after="60"/>
              <w:ind w:left="340"/>
              <w:rPr>
                <w:rFonts w:cs="Arial"/>
                <w:sz w:val="18"/>
                <w:szCs w:val="18"/>
              </w:rPr>
            </w:pPr>
            <w:r>
              <w:rPr>
                <w:rFonts w:cs="Arial"/>
                <w:sz w:val="18"/>
                <w:szCs w:val="18"/>
              </w:rPr>
              <w:t>Zkontrolujte postupy pro hesla</w:t>
            </w:r>
          </w:p>
          <w:p w14:paraId="0867F7CC" w14:textId="77777777" w:rsidR="0084460E" w:rsidRDefault="0084460E" w:rsidP="003C42FC">
            <w:pPr>
              <w:numPr>
                <w:ilvl w:val="0"/>
                <w:numId w:val="14"/>
              </w:numPr>
              <w:spacing w:after="60"/>
              <w:ind w:left="340"/>
              <w:rPr>
                <w:rFonts w:cs="Arial"/>
                <w:sz w:val="18"/>
                <w:szCs w:val="18"/>
              </w:rPr>
            </w:pPr>
            <w:r>
              <w:rPr>
                <w:rFonts w:cs="Arial"/>
                <w:sz w:val="18"/>
                <w:szCs w:val="18"/>
              </w:rPr>
              <w:t>Rozhovor s personálem</w:t>
            </w:r>
          </w:p>
          <w:p w14:paraId="7D186618" w14:textId="1799FC18" w:rsidR="0084460E" w:rsidRPr="00085B72" w:rsidRDefault="0084460E" w:rsidP="003C42FC">
            <w:pPr>
              <w:numPr>
                <w:ilvl w:val="0"/>
                <w:numId w:val="14"/>
              </w:numPr>
              <w:spacing w:after="60"/>
              <w:ind w:left="340"/>
              <w:rPr>
                <w:rFonts w:cs="Arial"/>
                <w:sz w:val="18"/>
                <w:szCs w:val="18"/>
              </w:rPr>
            </w:pPr>
            <w:r>
              <w:rPr>
                <w:rFonts w:cs="Arial"/>
                <w:sz w:val="18"/>
                <w:szCs w:val="18"/>
              </w:rPr>
              <w:t>Sledujte procesy</w:t>
            </w:r>
          </w:p>
        </w:tc>
        <w:tc>
          <w:tcPr>
            <w:tcW w:w="708" w:type="dxa"/>
          </w:tcPr>
          <w:p w14:paraId="2C11AE44" w14:textId="77777777" w:rsidR="0084460E" w:rsidRPr="000530C6" w:rsidRDefault="0084460E" w:rsidP="008446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D5730CF" w14:textId="77777777" w:rsidR="0084460E" w:rsidRPr="000530C6" w:rsidRDefault="0084460E" w:rsidP="008446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4F84153" w14:textId="77777777" w:rsidR="0084460E" w:rsidRPr="000530C6" w:rsidRDefault="0084460E" w:rsidP="008446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2EEFBF8" w14:textId="77777777" w:rsidR="0084460E" w:rsidRPr="000530C6" w:rsidRDefault="0084460E" w:rsidP="008446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84460E" w:rsidRPr="000530C6" w14:paraId="377E0395" w14:textId="77777777" w:rsidTr="00D6029E">
        <w:tc>
          <w:tcPr>
            <w:tcW w:w="672" w:type="dxa"/>
            <w:gridSpan w:val="2"/>
            <w:tcBorders>
              <w:top w:val="nil"/>
            </w:tcBorders>
          </w:tcPr>
          <w:p w14:paraId="3E7741B1" w14:textId="77777777" w:rsidR="0084460E" w:rsidRDefault="0084460E" w:rsidP="0084460E">
            <w:pPr>
              <w:rPr>
                <w:rFonts w:cs="Arial"/>
                <w:sz w:val="18"/>
                <w:szCs w:val="18"/>
              </w:rPr>
            </w:pPr>
          </w:p>
        </w:tc>
        <w:tc>
          <w:tcPr>
            <w:tcW w:w="3543" w:type="dxa"/>
            <w:gridSpan w:val="2"/>
            <w:shd w:val="clear" w:color="auto" w:fill="FFFFFF"/>
          </w:tcPr>
          <w:p w14:paraId="001FE757" w14:textId="1596EF36" w:rsidR="0084460E" w:rsidRPr="00085B72" w:rsidRDefault="0084460E" w:rsidP="0084460E">
            <w:pPr>
              <w:autoSpaceDE w:val="0"/>
              <w:autoSpaceDN w:val="0"/>
              <w:adjustRightInd w:val="0"/>
              <w:rPr>
                <w:rFonts w:cs="Arial"/>
                <w:sz w:val="18"/>
                <w:szCs w:val="18"/>
              </w:rPr>
            </w:pPr>
            <w:r w:rsidRPr="00085B72">
              <w:rPr>
                <w:rFonts w:cs="Arial"/>
                <w:sz w:val="18"/>
                <w:szCs w:val="18"/>
              </w:rPr>
              <w:t xml:space="preserve">(b) Jsou </w:t>
            </w:r>
            <w:r>
              <w:rPr>
                <w:rFonts w:cs="Arial"/>
                <w:sz w:val="18"/>
                <w:szCs w:val="18"/>
              </w:rPr>
              <w:t xml:space="preserve">účty </w:t>
            </w:r>
            <w:r w:rsidRPr="00085B72">
              <w:rPr>
                <w:rFonts w:cs="Arial"/>
                <w:sz w:val="18"/>
                <w:szCs w:val="18"/>
              </w:rPr>
              <w:t>vzdálen</w:t>
            </w:r>
            <w:r>
              <w:rPr>
                <w:rFonts w:cs="Arial"/>
                <w:sz w:val="18"/>
                <w:szCs w:val="18"/>
              </w:rPr>
              <w:t>ého</w:t>
            </w:r>
            <w:r w:rsidRPr="00085B72">
              <w:rPr>
                <w:rFonts w:cs="Arial"/>
                <w:sz w:val="18"/>
                <w:szCs w:val="18"/>
              </w:rPr>
              <w:t xml:space="preserve"> </w:t>
            </w:r>
            <w:r>
              <w:rPr>
                <w:rFonts w:cs="Arial"/>
                <w:sz w:val="18"/>
                <w:szCs w:val="18"/>
              </w:rPr>
              <w:t>přístupu třetích stran</w:t>
            </w:r>
            <w:r w:rsidRPr="00085B72">
              <w:rPr>
                <w:rFonts w:cs="Arial"/>
                <w:sz w:val="18"/>
                <w:szCs w:val="18"/>
              </w:rPr>
              <w:t xml:space="preserve"> monitorovány v </w:t>
            </w:r>
            <w:r>
              <w:rPr>
                <w:rFonts w:cs="Arial"/>
                <w:sz w:val="18"/>
                <w:szCs w:val="18"/>
              </w:rPr>
              <w:t>době</w:t>
            </w:r>
            <w:r w:rsidRPr="00085B72">
              <w:rPr>
                <w:rFonts w:cs="Arial"/>
                <w:sz w:val="18"/>
                <w:szCs w:val="18"/>
              </w:rPr>
              <w:t xml:space="preserve">, </w:t>
            </w:r>
            <w:r>
              <w:rPr>
                <w:rFonts w:cs="Arial"/>
                <w:sz w:val="18"/>
                <w:szCs w:val="18"/>
              </w:rPr>
              <w:t>kdy</w:t>
            </w:r>
            <w:r w:rsidRPr="00085B72">
              <w:rPr>
                <w:rFonts w:cs="Arial"/>
                <w:sz w:val="18"/>
                <w:szCs w:val="18"/>
              </w:rPr>
              <w:t xml:space="preserve"> jsou používány?</w:t>
            </w:r>
          </w:p>
        </w:tc>
        <w:tc>
          <w:tcPr>
            <w:tcW w:w="3690" w:type="dxa"/>
            <w:shd w:val="clear" w:color="auto" w:fill="FFFFFF"/>
          </w:tcPr>
          <w:p w14:paraId="3B58A905" w14:textId="77777777" w:rsidR="0084460E" w:rsidRDefault="0084460E" w:rsidP="003C42FC">
            <w:pPr>
              <w:numPr>
                <w:ilvl w:val="0"/>
                <w:numId w:val="14"/>
              </w:numPr>
              <w:spacing w:after="60"/>
              <w:ind w:left="340"/>
              <w:rPr>
                <w:rFonts w:cs="Arial"/>
                <w:sz w:val="18"/>
                <w:szCs w:val="18"/>
              </w:rPr>
            </w:pPr>
            <w:r>
              <w:rPr>
                <w:rFonts w:cs="Arial"/>
                <w:sz w:val="18"/>
                <w:szCs w:val="18"/>
              </w:rPr>
              <w:t>Rozhovor s personálem</w:t>
            </w:r>
          </w:p>
          <w:p w14:paraId="44A783F5" w14:textId="5358F97C" w:rsidR="0084460E" w:rsidRPr="00085B72" w:rsidRDefault="0084460E" w:rsidP="003C42FC">
            <w:pPr>
              <w:numPr>
                <w:ilvl w:val="0"/>
                <w:numId w:val="14"/>
              </w:numPr>
              <w:spacing w:after="60"/>
              <w:ind w:left="340"/>
              <w:rPr>
                <w:rFonts w:cs="Arial"/>
                <w:sz w:val="18"/>
                <w:szCs w:val="18"/>
              </w:rPr>
            </w:pPr>
            <w:r>
              <w:rPr>
                <w:rFonts w:cs="Arial"/>
                <w:sz w:val="18"/>
                <w:szCs w:val="18"/>
              </w:rPr>
              <w:t>Sledujte procesy</w:t>
            </w:r>
          </w:p>
        </w:tc>
        <w:tc>
          <w:tcPr>
            <w:tcW w:w="708" w:type="dxa"/>
          </w:tcPr>
          <w:p w14:paraId="697E30AF" w14:textId="77777777" w:rsidR="0084460E" w:rsidRPr="000530C6" w:rsidRDefault="0084460E" w:rsidP="008446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291E8BE2" w14:textId="77777777" w:rsidR="0084460E" w:rsidRPr="000530C6" w:rsidRDefault="0084460E" w:rsidP="008446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3E91C92" w14:textId="77777777" w:rsidR="0084460E" w:rsidRPr="000530C6" w:rsidRDefault="0084460E" w:rsidP="008446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0F9BABE" w14:textId="77777777" w:rsidR="0084460E" w:rsidRPr="000530C6" w:rsidRDefault="0084460E" w:rsidP="008446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32113" w:rsidRPr="000530C6" w14:paraId="4DA9AC3E" w14:textId="77777777" w:rsidTr="00977376">
        <w:tc>
          <w:tcPr>
            <w:tcW w:w="665" w:type="dxa"/>
          </w:tcPr>
          <w:p w14:paraId="785C4F01" w14:textId="6EC5D2B7" w:rsidR="00732113" w:rsidRPr="00085B72" w:rsidRDefault="00732113" w:rsidP="00656A4E">
            <w:pPr>
              <w:rPr>
                <w:rFonts w:cs="Arial"/>
                <w:sz w:val="18"/>
                <w:szCs w:val="18"/>
              </w:rPr>
            </w:pPr>
            <w:r w:rsidRPr="00085B72">
              <w:rPr>
                <w:rFonts w:cs="Arial"/>
                <w:sz w:val="18"/>
                <w:szCs w:val="18"/>
              </w:rPr>
              <w:t>8.3</w:t>
            </w:r>
          </w:p>
        </w:tc>
        <w:tc>
          <w:tcPr>
            <w:tcW w:w="3539" w:type="dxa"/>
            <w:gridSpan w:val="2"/>
            <w:shd w:val="clear" w:color="auto" w:fill="FFFFFF"/>
          </w:tcPr>
          <w:p w14:paraId="2C0F0B30" w14:textId="4A7DDA27" w:rsidR="00732113" w:rsidRPr="00085B72" w:rsidRDefault="00732113" w:rsidP="00656A4E">
            <w:pPr>
              <w:autoSpaceDE w:val="0"/>
              <w:autoSpaceDN w:val="0"/>
              <w:adjustRightInd w:val="0"/>
              <w:rPr>
                <w:rFonts w:cs="Arial"/>
                <w:sz w:val="18"/>
                <w:szCs w:val="18"/>
              </w:rPr>
            </w:pPr>
            <w:r>
              <w:rPr>
                <w:rFonts w:cs="Arial"/>
                <w:sz w:val="18"/>
                <w:szCs w:val="18"/>
              </w:rPr>
              <w:t>Je veškerý individuální nekonzolový administrativní přístup a veškerý vzdálený přístup k</w:t>
            </w:r>
            <w:r>
              <w:t xml:space="preserve"> </w:t>
            </w:r>
            <w:r>
              <w:rPr>
                <w:rFonts w:cs="Arial"/>
                <w:sz w:val="18"/>
                <w:szCs w:val="18"/>
              </w:rPr>
              <w:t xml:space="preserve">prostředí dat držitelů karet zabezpečen </w:t>
            </w:r>
            <w:proofErr w:type="spellStart"/>
            <w:r>
              <w:rPr>
                <w:rFonts w:cs="Arial"/>
                <w:sz w:val="18"/>
                <w:szCs w:val="18"/>
              </w:rPr>
              <w:t>více-faktorovým</w:t>
            </w:r>
            <w:proofErr w:type="spellEnd"/>
            <w:r>
              <w:rPr>
                <w:rFonts w:cs="Arial"/>
                <w:sz w:val="18"/>
                <w:szCs w:val="18"/>
              </w:rPr>
              <w:t xml:space="preserve"> ověřením identity dle následujícího:</w:t>
            </w:r>
          </w:p>
          <w:p w14:paraId="7B1538F0" w14:textId="582CFAEA" w:rsidR="00732113" w:rsidRPr="00085B72" w:rsidRDefault="00732113" w:rsidP="00656A4E">
            <w:pPr>
              <w:shd w:val="clear" w:color="auto" w:fill="D9D9D9"/>
              <w:autoSpaceDE w:val="0"/>
              <w:autoSpaceDN w:val="0"/>
              <w:adjustRightInd w:val="0"/>
              <w:rPr>
                <w:rFonts w:cs="Arial"/>
                <w:i/>
                <w:iCs/>
                <w:sz w:val="18"/>
                <w:szCs w:val="18"/>
              </w:rPr>
            </w:pPr>
            <w:r w:rsidRPr="00085B72">
              <w:rPr>
                <w:rFonts w:cs="Arial"/>
                <w:b/>
                <w:bCs/>
                <w:i/>
                <w:iCs/>
                <w:sz w:val="18"/>
                <w:szCs w:val="18"/>
              </w:rPr>
              <w:t>Poznámka</w:t>
            </w:r>
            <w:r w:rsidRPr="00085B72">
              <w:rPr>
                <w:rFonts w:cs="Arial"/>
                <w:bCs/>
                <w:i/>
                <w:iCs/>
                <w:sz w:val="18"/>
                <w:szCs w:val="18"/>
              </w:rPr>
              <w:t xml:space="preserve">: </w:t>
            </w:r>
            <w:r>
              <w:rPr>
                <w:rFonts w:cs="Arial"/>
                <w:bCs/>
                <w:i/>
                <w:iCs/>
                <w:sz w:val="18"/>
                <w:szCs w:val="18"/>
              </w:rPr>
              <w:t>Více-</w:t>
            </w:r>
            <w:r w:rsidRPr="00085B72">
              <w:rPr>
                <w:rFonts w:cs="Arial"/>
                <w:i/>
                <w:iCs/>
                <w:sz w:val="18"/>
                <w:szCs w:val="18"/>
              </w:rPr>
              <w:t xml:space="preserve">faktorové ověření (autentizace) vyžaduje, aby pro ověření byly použity </w:t>
            </w:r>
            <w:r>
              <w:rPr>
                <w:rFonts w:cs="Arial"/>
                <w:i/>
                <w:iCs/>
                <w:sz w:val="18"/>
                <w:szCs w:val="18"/>
              </w:rPr>
              <w:t xml:space="preserve">minimálně </w:t>
            </w:r>
            <w:r w:rsidRPr="00085B72">
              <w:rPr>
                <w:rFonts w:cs="Arial"/>
                <w:i/>
                <w:iCs/>
                <w:sz w:val="18"/>
                <w:szCs w:val="18"/>
              </w:rPr>
              <w:t xml:space="preserve">dvě ze tří </w:t>
            </w:r>
            <w:r w:rsidRPr="007A11EA">
              <w:rPr>
                <w:rFonts w:cs="Arial"/>
                <w:i/>
                <w:iCs/>
                <w:sz w:val="18"/>
                <w:szCs w:val="18"/>
              </w:rPr>
              <w:t>autentizačn</w:t>
            </w:r>
            <w:r w:rsidRPr="003B47F9">
              <w:rPr>
                <w:rFonts w:cs="Arial"/>
                <w:i/>
                <w:iCs/>
                <w:sz w:val="18"/>
                <w:szCs w:val="18"/>
              </w:rPr>
              <w:t>ích metod (viz PCI DSS Požadavek 8</w:t>
            </w:r>
            <w:r w:rsidRPr="00085B72">
              <w:rPr>
                <w:rFonts w:cs="Arial"/>
                <w:i/>
                <w:iCs/>
                <w:sz w:val="18"/>
                <w:szCs w:val="18"/>
              </w:rPr>
              <w:t xml:space="preserve">.2 ohledně popisu autentizačních metod). Použití jednoho faktoru dvakrát (např. použití dvou různých hesel) není považováno za </w:t>
            </w:r>
            <w:proofErr w:type="spellStart"/>
            <w:r>
              <w:rPr>
                <w:rFonts w:cs="Arial"/>
                <w:i/>
                <w:iCs/>
                <w:sz w:val="18"/>
                <w:szCs w:val="18"/>
              </w:rPr>
              <w:t>více-</w:t>
            </w:r>
            <w:r w:rsidRPr="00085B72">
              <w:rPr>
                <w:rFonts w:cs="Arial"/>
                <w:i/>
                <w:iCs/>
                <w:sz w:val="18"/>
                <w:szCs w:val="18"/>
              </w:rPr>
              <w:t>faktorové</w:t>
            </w:r>
            <w:proofErr w:type="spellEnd"/>
            <w:r w:rsidRPr="00085B72">
              <w:rPr>
                <w:rFonts w:cs="Arial"/>
                <w:i/>
                <w:iCs/>
                <w:sz w:val="18"/>
                <w:szCs w:val="18"/>
              </w:rPr>
              <w:t xml:space="preserve"> ověření. </w:t>
            </w:r>
          </w:p>
        </w:tc>
        <w:tc>
          <w:tcPr>
            <w:tcW w:w="6394" w:type="dxa"/>
            <w:gridSpan w:val="6"/>
            <w:shd w:val="clear" w:color="auto" w:fill="D9D9D9" w:themeFill="background1" w:themeFillShade="D9"/>
          </w:tcPr>
          <w:p w14:paraId="25DDEBBE" w14:textId="77777777" w:rsidR="00732113" w:rsidRPr="00085B72" w:rsidRDefault="00732113" w:rsidP="00656A4E">
            <w:pPr>
              <w:spacing w:after="60"/>
              <w:jc w:val="center"/>
              <w:rPr>
                <w:rFonts w:cs="Arial"/>
                <w:sz w:val="18"/>
                <w:szCs w:val="18"/>
              </w:rPr>
            </w:pPr>
          </w:p>
        </w:tc>
      </w:tr>
      <w:tr w:rsidR="00656A4E" w:rsidRPr="000530C6" w14:paraId="653131DA" w14:textId="77777777" w:rsidTr="00D85F45">
        <w:tc>
          <w:tcPr>
            <w:tcW w:w="665" w:type="dxa"/>
          </w:tcPr>
          <w:p w14:paraId="0141A6A9" w14:textId="7C7688EB" w:rsidR="00656A4E" w:rsidRPr="00085B72" w:rsidRDefault="00656A4E" w:rsidP="00656A4E">
            <w:pPr>
              <w:rPr>
                <w:rFonts w:cs="Arial"/>
                <w:sz w:val="18"/>
                <w:szCs w:val="18"/>
              </w:rPr>
            </w:pPr>
            <w:r w:rsidRPr="00085B72">
              <w:rPr>
                <w:rFonts w:cs="Arial"/>
                <w:sz w:val="18"/>
                <w:szCs w:val="18"/>
              </w:rPr>
              <w:t>8.3</w:t>
            </w:r>
            <w:r>
              <w:rPr>
                <w:rFonts w:cs="Arial"/>
                <w:sz w:val="18"/>
                <w:szCs w:val="18"/>
              </w:rPr>
              <w:t>.1</w:t>
            </w:r>
          </w:p>
        </w:tc>
        <w:tc>
          <w:tcPr>
            <w:tcW w:w="3539" w:type="dxa"/>
            <w:gridSpan w:val="2"/>
            <w:shd w:val="clear" w:color="auto" w:fill="FFFFFF"/>
          </w:tcPr>
          <w:p w14:paraId="4EA35698" w14:textId="2ADC8353" w:rsidR="00656A4E" w:rsidRPr="00085B72" w:rsidRDefault="00656A4E" w:rsidP="00656A4E">
            <w:pPr>
              <w:autoSpaceDE w:val="0"/>
              <w:autoSpaceDN w:val="0"/>
              <w:adjustRightInd w:val="0"/>
              <w:rPr>
                <w:rFonts w:cs="Arial"/>
                <w:sz w:val="18"/>
                <w:szCs w:val="18"/>
              </w:rPr>
            </w:pPr>
            <w:r>
              <w:rPr>
                <w:rFonts w:cs="Arial"/>
                <w:sz w:val="18"/>
                <w:szCs w:val="18"/>
              </w:rPr>
              <w:t xml:space="preserve">Je </w:t>
            </w:r>
            <w:proofErr w:type="spellStart"/>
            <w:r>
              <w:rPr>
                <w:rFonts w:cs="Arial"/>
                <w:sz w:val="18"/>
                <w:szCs w:val="18"/>
              </w:rPr>
              <w:t>více-faktorové</w:t>
            </w:r>
            <w:proofErr w:type="spellEnd"/>
            <w:r>
              <w:rPr>
                <w:rFonts w:cs="Arial"/>
                <w:sz w:val="18"/>
                <w:szCs w:val="18"/>
              </w:rPr>
              <w:t xml:space="preserve"> ověření zavedeno pro veškerý nekonzolový přístup do prostředí dat držitelů karet pro osoby s administrativním přístupem?</w:t>
            </w:r>
          </w:p>
        </w:tc>
        <w:tc>
          <w:tcPr>
            <w:tcW w:w="3701" w:type="dxa"/>
            <w:gridSpan w:val="2"/>
            <w:shd w:val="clear" w:color="auto" w:fill="FFFFFF"/>
          </w:tcPr>
          <w:p w14:paraId="430B742A" w14:textId="77777777" w:rsidR="00656A4E" w:rsidRPr="00085B72" w:rsidRDefault="00656A4E" w:rsidP="003C42FC">
            <w:pPr>
              <w:numPr>
                <w:ilvl w:val="0"/>
                <w:numId w:val="14"/>
              </w:numPr>
              <w:spacing w:after="60"/>
              <w:ind w:left="340"/>
              <w:rPr>
                <w:rFonts w:cs="Arial"/>
                <w:sz w:val="18"/>
                <w:szCs w:val="18"/>
              </w:rPr>
            </w:pPr>
            <w:r>
              <w:rPr>
                <w:rFonts w:cs="Arial"/>
                <w:sz w:val="18"/>
                <w:szCs w:val="18"/>
              </w:rPr>
              <w:t>Přezkoumejte konfigurace systémů</w:t>
            </w:r>
          </w:p>
          <w:p w14:paraId="3F6F61EA" w14:textId="29744DBE" w:rsidR="00656A4E" w:rsidRPr="00085B72" w:rsidRDefault="00656A4E" w:rsidP="003C42FC">
            <w:pPr>
              <w:numPr>
                <w:ilvl w:val="0"/>
                <w:numId w:val="14"/>
              </w:numPr>
              <w:spacing w:after="60"/>
              <w:ind w:left="340"/>
              <w:rPr>
                <w:rFonts w:cs="Arial"/>
                <w:sz w:val="18"/>
                <w:szCs w:val="18"/>
              </w:rPr>
            </w:pPr>
            <w:r>
              <w:rPr>
                <w:rFonts w:cs="Arial"/>
                <w:sz w:val="18"/>
                <w:szCs w:val="18"/>
              </w:rPr>
              <w:t>Sledujte</w:t>
            </w:r>
            <w:r w:rsidRPr="00085B72">
              <w:rPr>
                <w:rFonts w:cs="Arial"/>
                <w:sz w:val="18"/>
                <w:szCs w:val="18"/>
              </w:rPr>
              <w:t xml:space="preserve"> </w:t>
            </w:r>
            <w:r>
              <w:rPr>
                <w:rFonts w:cs="Arial"/>
                <w:sz w:val="18"/>
                <w:szCs w:val="18"/>
              </w:rPr>
              <w:t>přihlašování administrátora k CDE</w:t>
            </w:r>
            <w:r w:rsidRPr="00085B72">
              <w:rPr>
                <w:rFonts w:cs="Arial"/>
                <w:sz w:val="18"/>
                <w:szCs w:val="18"/>
              </w:rPr>
              <w:t xml:space="preserve"> </w:t>
            </w:r>
          </w:p>
        </w:tc>
        <w:tc>
          <w:tcPr>
            <w:tcW w:w="708" w:type="dxa"/>
          </w:tcPr>
          <w:p w14:paraId="2F0C1CE9" w14:textId="77777777" w:rsidR="00656A4E" w:rsidRPr="00085B72" w:rsidRDefault="00656A4E" w:rsidP="00656A4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851" w:type="dxa"/>
          </w:tcPr>
          <w:p w14:paraId="7EBDD462" w14:textId="77777777" w:rsidR="00656A4E" w:rsidRPr="00085B72" w:rsidRDefault="00656A4E" w:rsidP="00656A4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567" w:type="dxa"/>
          </w:tcPr>
          <w:p w14:paraId="5389A737" w14:textId="77777777" w:rsidR="00656A4E" w:rsidRPr="00085B72" w:rsidRDefault="00656A4E" w:rsidP="00656A4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567" w:type="dxa"/>
          </w:tcPr>
          <w:p w14:paraId="62E0CD4F" w14:textId="77777777" w:rsidR="00656A4E" w:rsidRPr="00085B72" w:rsidRDefault="00656A4E" w:rsidP="00656A4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r>
      <w:tr w:rsidR="00656A4E" w:rsidRPr="000530C6" w14:paraId="7E8535D3" w14:textId="77777777" w:rsidTr="00D85F45">
        <w:tc>
          <w:tcPr>
            <w:tcW w:w="665" w:type="dxa"/>
          </w:tcPr>
          <w:p w14:paraId="2B527673" w14:textId="77CE0BB9" w:rsidR="00656A4E" w:rsidRPr="00085B72" w:rsidRDefault="00656A4E" w:rsidP="00656A4E">
            <w:pPr>
              <w:rPr>
                <w:rFonts w:cs="Arial"/>
                <w:sz w:val="18"/>
                <w:szCs w:val="18"/>
              </w:rPr>
            </w:pPr>
            <w:r w:rsidRPr="00085B72">
              <w:rPr>
                <w:rFonts w:cs="Arial"/>
                <w:sz w:val="18"/>
                <w:szCs w:val="18"/>
              </w:rPr>
              <w:t>8.3</w:t>
            </w:r>
            <w:r>
              <w:rPr>
                <w:rFonts w:cs="Arial"/>
                <w:sz w:val="18"/>
                <w:szCs w:val="18"/>
              </w:rPr>
              <w:t>.2</w:t>
            </w:r>
          </w:p>
        </w:tc>
        <w:tc>
          <w:tcPr>
            <w:tcW w:w="3539" w:type="dxa"/>
            <w:gridSpan w:val="2"/>
            <w:shd w:val="clear" w:color="auto" w:fill="FFFFFF"/>
          </w:tcPr>
          <w:p w14:paraId="1596F618" w14:textId="644413EE" w:rsidR="00656A4E" w:rsidRPr="00085B72" w:rsidRDefault="00656A4E" w:rsidP="00656A4E">
            <w:pPr>
              <w:autoSpaceDE w:val="0"/>
              <w:autoSpaceDN w:val="0"/>
              <w:adjustRightInd w:val="0"/>
              <w:rPr>
                <w:rFonts w:cs="Arial"/>
                <w:sz w:val="18"/>
                <w:szCs w:val="18"/>
              </w:rPr>
            </w:pPr>
            <w:r>
              <w:rPr>
                <w:rFonts w:cs="Arial"/>
                <w:sz w:val="18"/>
                <w:szCs w:val="18"/>
              </w:rPr>
              <w:t xml:space="preserve">Je </w:t>
            </w:r>
            <w:proofErr w:type="spellStart"/>
            <w:r>
              <w:rPr>
                <w:rFonts w:cs="Arial"/>
                <w:sz w:val="18"/>
                <w:szCs w:val="18"/>
              </w:rPr>
              <w:t>více-faktorové</w:t>
            </w:r>
            <w:proofErr w:type="spellEnd"/>
            <w:r>
              <w:rPr>
                <w:rFonts w:cs="Arial"/>
                <w:sz w:val="18"/>
                <w:szCs w:val="18"/>
              </w:rPr>
              <w:t xml:space="preserve"> ověřením identity zavedeno pro všechny vzdálené přístupy k síti (jak pro uživatele tak pro administrátora, a včetně přístupu třetích stran pro podporu anebo údržbu) jejichž původ je vně sítě subjektu?</w:t>
            </w:r>
          </w:p>
        </w:tc>
        <w:tc>
          <w:tcPr>
            <w:tcW w:w="3701" w:type="dxa"/>
            <w:gridSpan w:val="2"/>
            <w:shd w:val="clear" w:color="auto" w:fill="FFFFFF"/>
          </w:tcPr>
          <w:p w14:paraId="5A28BF5B" w14:textId="77777777" w:rsidR="00656A4E" w:rsidRPr="00085B72" w:rsidRDefault="00656A4E" w:rsidP="003C42FC">
            <w:pPr>
              <w:numPr>
                <w:ilvl w:val="0"/>
                <w:numId w:val="14"/>
              </w:numPr>
              <w:spacing w:after="60"/>
              <w:ind w:left="340"/>
              <w:rPr>
                <w:rFonts w:cs="Arial"/>
                <w:sz w:val="18"/>
                <w:szCs w:val="18"/>
              </w:rPr>
            </w:pPr>
            <w:r>
              <w:rPr>
                <w:rFonts w:cs="Arial"/>
                <w:sz w:val="18"/>
                <w:szCs w:val="18"/>
              </w:rPr>
              <w:t>Přezkoumejte konfigurace systémů</w:t>
            </w:r>
          </w:p>
          <w:p w14:paraId="4B2B2052" w14:textId="6841EC42" w:rsidR="00656A4E" w:rsidRPr="00C01225" w:rsidRDefault="00656A4E" w:rsidP="003C42FC">
            <w:pPr>
              <w:numPr>
                <w:ilvl w:val="0"/>
                <w:numId w:val="14"/>
              </w:numPr>
              <w:spacing w:after="60"/>
              <w:ind w:left="340"/>
              <w:rPr>
                <w:rFonts w:cs="Arial"/>
                <w:sz w:val="18"/>
                <w:szCs w:val="18"/>
              </w:rPr>
            </w:pPr>
            <w:r>
              <w:rPr>
                <w:rFonts w:cs="Arial"/>
                <w:sz w:val="18"/>
                <w:szCs w:val="18"/>
              </w:rPr>
              <w:t>Sledujte vzdáleně připojený personál</w:t>
            </w:r>
          </w:p>
        </w:tc>
        <w:tc>
          <w:tcPr>
            <w:tcW w:w="708" w:type="dxa"/>
          </w:tcPr>
          <w:p w14:paraId="5083C460" w14:textId="77777777" w:rsidR="00656A4E" w:rsidRPr="00085B72" w:rsidRDefault="00656A4E" w:rsidP="00656A4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851" w:type="dxa"/>
          </w:tcPr>
          <w:p w14:paraId="6A1187DD" w14:textId="77777777" w:rsidR="00656A4E" w:rsidRPr="00085B72" w:rsidRDefault="00656A4E" w:rsidP="00656A4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567" w:type="dxa"/>
          </w:tcPr>
          <w:p w14:paraId="3D962631" w14:textId="77777777" w:rsidR="00656A4E" w:rsidRPr="00085B72" w:rsidRDefault="00656A4E" w:rsidP="00656A4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567" w:type="dxa"/>
          </w:tcPr>
          <w:p w14:paraId="4443F7C6" w14:textId="77777777" w:rsidR="00656A4E" w:rsidRPr="00085B72" w:rsidRDefault="00656A4E" w:rsidP="00656A4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r>
      <w:tr w:rsidR="00656A4E" w:rsidRPr="000530C6" w14:paraId="4AD6442D" w14:textId="77777777" w:rsidTr="00D85F45">
        <w:tc>
          <w:tcPr>
            <w:tcW w:w="665" w:type="dxa"/>
          </w:tcPr>
          <w:p w14:paraId="576EEA1E" w14:textId="171CD040" w:rsidR="00656A4E" w:rsidRDefault="00656A4E" w:rsidP="00656A4E">
            <w:pPr>
              <w:rPr>
                <w:rFonts w:cs="Arial"/>
                <w:sz w:val="18"/>
                <w:szCs w:val="18"/>
              </w:rPr>
            </w:pPr>
            <w:r>
              <w:rPr>
                <w:rFonts w:cs="Arial"/>
                <w:sz w:val="18"/>
                <w:szCs w:val="18"/>
              </w:rPr>
              <w:t>8.5</w:t>
            </w:r>
          </w:p>
        </w:tc>
        <w:tc>
          <w:tcPr>
            <w:tcW w:w="3539" w:type="dxa"/>
            <w:gridSpan w:val="2"/>
            <w:shd w:val="clear" w:color="auto" w:fill="FFFFFF"/>
          </w:tcPr>
          <w:p w14:paraId="5C3085F5" w14:textId="77777777" w:rsidR="00656A4E" w:rsidRPr="00085B72" w:rsidRDefault="00656A4E" w:rsidP="00656A4E">
            <w:pPr>
              <w:autoSpaceDE w:val="0"/>
              <w:autoSpaceDN w:val="0"/>
              <w:adjustRightInd w:val="0"/>
              <w:rPr>
                <w:rFonts w:cs="Arial"/>
                <w:sz w:val="18"/>
                <w:szCs w:val="18"/>
              </w:rPr>
            </w:pPr>
            <w:r w:rsidRPr="00085B72">
              <w:rPr>
                <w:rFonts w:cs="Arial"/>
                <w:sz w:val="18"/>
                <w:szCs w:val="18"/>
              </w:rPr>
              <w:t>Jsou zakáz</w:t>
            </w:r>
            <w:r>
              <w:rPr>
                <w:rFonts w:cs="Arial"/>
                <w:sz w:val="18"/>
                <w:szCs w:val="18"/>
              </w:rPr>
              <w:t>á</w:t>
            </w:r>
            <w:r w:rsidRPr="00085B72">
              <w:rPr>
                <w:rFonts w:cs="Arial"/>
                <w:sz w:val="18"/>
                <w:szCs w:val="18"/>
              </w:rPr>
              <w:t>n</w:t>
            </w:r>
            <w:r>
              <w:rPr>
                <w:rFonts w:cs="Arial"/>
                <w:sz w:val="18"/>
                <w:szCs w:val="18"/>
              </w:rPr>
              <w:t>y</w:t>
            </w:r>
            <w:r w:rsidRPr="00085B72">
              <w:rPr>
                <w:rFonts w:cs="Arial"/>
                <w:sz w:val="18"/>
                <w:szCs w:val="18"/>
              </w:rPr>
              <w:t xml:space="preserve"> skupinov</w:t>
            </w:r>
            <w:r>
              <w:rPr>
                <w:rFonts w:cs="Arial"/>
                <w:sz w:val="18"/>
                <w:szCs w:val="18"/>
              </w:rPr>
              <w:t>é</w:t>
            </w:r>
            <w:r w:rsidRPr="00085B72">
              <w:rPr>
                <w:rFonts w:cs="Arial"/>
                <w:sz w:val="18"/>
                <w:szCs w:val="18"/>
              </w:rPr>
              <w:t>, sdílen</w:t>
            </w:r>
            <w:r>
              <w:rPr>
                <w:rFonts w:cs="Arial"/>
                <w:sz w:val="18"/>
                <w:szCs w:val="18"/>
              </w:rPr>
              <w:t>é</w:t>
            </w:r>
            <w:r w:rsidRPr="00085B72">
              <w:rPr>
                <w:rFonts w:cs="Arial"/>
                <w:sz w:val="18"/>
                <w:szCs w:val="18"/>
              </w:rPr>
              <w:t xml:space="preserve"> či generick</w:t>
            </w:r>
            <w:r>
              <w:rPr>
                <w:rFonts w:cs="Arial"/>
                <w:sz w:val="18"/>
                <w:szCs w:val="18"/>
              </w:rPr>
              <w:t>é účty</w:t>
            </w:r>
            <w:r w:rsidRPr="00085B72">
              <w:rPr>
                <w:rFonts w:cs="Arial"/>
                <w:sz w:val="18"/>
                <w:szCs w:val="18"/>
              </w:rPr>
              <w:t xml:space="preserve">, hesla nebo jiné </w:t>
            </w:r>
            <w:r>
              <w:rPr>
                <w:rFonts w:cs="Arial"/>
                <w:sz w:val="18"/>
                <w:szCs w:val="18"/>
              </w:rPr>
              <w:t>autentizační</w:t>
            </w:r>
            <w:r w:rsidRPr="00085B72">
              <w:rPr>
                <w:rFonts w:cs="Arial"/>
                <w:sz w:val="18"/>
                <w:szCs w:val="18"/>
              </w:rPr>
              <w:t xml:space="preserve"> metody dle následujícíh</w:t>
            </w:r>
            <w:r>
              <w:rPr>
                <w:rFonts w:cs="Arial"/>
                <w:sz w:val="18"/>
                <w:szCs w:val="18"/>
              </w:rPr>
              <w:t>o</w:t>
            </w:r>
            <w:r w:rsidRPr="00085B72">
              <w:rPr>
                <w:rFonts w:cs="Arial"/>
                <w:sz w:val="18"/>
                <w:szCs w:val="18"/>
              </w:rPr>
              <w:t>:</w:t>
            </w:r>
          </w:p>
          <w:p w14:paraId="4C8FEB35" w14:textId="77777777" w:rsidR="00656A4E" w:rsidRPr="00085B72" w:rsidRDefault="00656A4E" w:rsidP="003C42FC">
            <w:pPr>
              <w:pStyle w:val="table11bullet"/>
              <w:tabs>
                <w:tab w:val="num" w:pos="1392"/>
              </w:tabs>
            </w:pPr>
            <w:r w:rsidRPr="00085B72">
              <w:t xml:space="preserve">Generická ID uživatele </w:t>
            </w:r>
            <w:r>
              <w:t xml:space="preserve">a účty </w:t>
            </w:r>
            <w:r w:rsidRPr="00085B72">
              <w:t>jsou zakázán</w:t>
            </w:r>
            <w:r>
              <w:t>y</w:t>
            </w:r>
            <w:r w:rsidRPr="00085B72">
              <w:t xml:space="preserve"> nebo odstraněn</w:t>
            </w:r>
            <w:r>
              <w:t>y</w:t>
            </w:r>
            <w:r w:rsidRPr="00085B72">
              <w:t>.</w:t>
            </w:r>
          </w:p>
          <w:p w14:paraId="483F3CFA" w14:textId="77777777" w:rsidR="00656A4E" w:rsidRPr="00085B72" w:rsidRDefault="00656A4E" w:rsidP="003C42FC">
            <w:pPr>
              <w:pStyle w:val="table11bullet"/>
              <w:tabs>
                <w:tab w:val="num" w:pos="1392"/>
              </w:tabs>
            </w:pPr>
            <w:r>
              <w:t>Neexistují s</w:t>
            </w:r>
            <w:r w:rsidRPr="00085B72">
              <w:t xml:space="preserve">dílená ID uživatele </w:t>
            </w:r>
            <w:r>
              <w:t>pro činnosti zprávy systému a dalších kritických funkcí</w:t>
            </w:r>
            <w:r w:rsidRPr="00085B72">
              <w:t>.</w:t>
            </w:r>
          </w:p>
          <w:p w14:paraId="1ADD6F0C" w14:textId="3D130BCD" w:rsidR="00656A4E" w:rsidRPr="00BC17BE" w:rsidRDefault="00656A4E" w:rsidP="00656A4E">
            <w:pPr>
              <w:pStyle w:val="table11bullet"/>
            </w:pPr>
            <w:r w:rsidRPr="00085B72">
              <w:t>Sdílená a generická ID uživatele nejsou používána k </w:t>
            </w:r>
            <w:r>
              <w:t>správě</w:t>
            </w:r>
            <w:r w:rsidRPr="00085B72">
              <w:t xml:space="preserve"> jakýchkoli systémových komponent?</w:t>
            </w:r>
          </w:p>
        </w:tc>
        <w:tc>
          <w:tcPr>
            <w:tcW w:w="3701" w:type="dxa"/>
            <w:gridSpan w:val="2"/>
            <w:shd w:val="clear" w:color="auto" w:fill="FFFFFF"/>
          </w:tcPr>
          <w:p w14:paraId="2932C12B" w14:textId="77777777" w:rsidR="00656A4E" w:rsidRDefault="00656A4E" w:rsidP="003C42FC">
            <w:pPr>
              <w:numPr>
                <w:ilvl w:val="0"/>
                <w:numId w:val="16"/>
              </w:numPr>
              <w:spacing w:after="60"/>
              <w:ind w:left="340"/>
              <w:rPr>
                <w:rFonts w:cs="Arial"/>
                <w:sz w:val="18"/>
                <w:szCs w:val="18"/>
              </w:rPr>
            </w:pPr>
            <w:r>
              <w:rPr>
                <w:rFonts w:cs="Arial"/>
                <w:sz w:val="18"/>
                <w:szCs w:val="18"/>
              </w:rPr>
              <w:t>Zkontrolujte politiky a postupy</w:t>
            </w:r>
          </w:p>
          <w:p w14:paraId="1B295548" w14:textId="77777777" w:rsidR="00656A4E" w:rsidRDefault="00656A4E" w:rsidP="003C42FC">
            <w:pPr>
              <w:numPr>
                <w:ilvl w:val="0"/>
                <w:numId w:val="16"/>
              </w:numPr>
              <w:spacing w:after="60"/>
              <w:ind w:left="340"/>
              <w:rPr>
                <w:rFonts w:cs="Arial"/>
                <w:sz w:val="18"/>
                <w:szCs w:val="18"/>
              </w:rPr>
            </w:pPr>
            <w:r>
              <w:rPr>
                <w:rFonts w:cs="Arial"/>
                <w:sz w:val="18"/>
                <w:szCs w:val="18"/>
              </w:rPr>
              <w:t>Přezkoumejte seznamy ID uživatelů</w:t>
            </w:r>
          </w:p>
          <w:p w14:paraId="6900A9D5" w14:textId="1BB969A6" w:rsidR="00656A4E" w:rsidRDefault="00656A4E" w:rsidP="003C42FC">
            <w:pPr>
              <w:numPr>
                <w:ilvl w:val="0"/>
                <w:numId w:val="16"/>
              </w:numPr>
              <w:spacing w:after="60"/>
              <w:ind w:left="340"/>
              <w:rPr>
                <w:rFonts w:cs="Arial"/>
                <w:sz w:val="18"/>
                <w:szCs w:val="18"/>
              </w:rPr>
            </w:pPr>
            <w:r>
              <w:rPr>
                <w:rFonts w:cs="Arial"/>
                <w:sz w:val="18"/>
                <w:szCs w:val="18"/>
              </w:rPr>
              <w:t>Rozhovor s personálem</w:t>
            </w:r>
          </w:p>
        </w:tc>
        <w:tc>
          <w:tcPr>
            <w:tcW w:w="708" w:type="dxa"/>
          </w:tcPr>
          <w:p w14:paraId="59804F88" w14:textId="77777777" w:rsidR="00656A4E" w:rsidRPr="000530C6" w:rsidRDefault="00656A4E" w:rsidP="00656A4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2A77F79D" w14:textId="77777777" w:rsidR="00656A4E" w:rsidRPr="000530C6" w:rsidRDefault="00656A4E" w:rsidP="00656A4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7630864" w14:textId="77777777" w:rsidR="00656A4E" w:rsidRPr="000530C6" w:rsidRDefault="00656A4E" w:rsidP="00656A4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D45D3AD" w14:textId="77777777" w:rsidR="00656A4E" w:rsidRPr="000530C6" w:rsidRDefault="00656A4E" w:rsidP="00656A4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bl>
    <w:p w14:paraId="19025242" w14:textId="77777777" w:rsidR="00A43691" w:rsidRDefault="00A43691" w:rsidP="00E71563">
      <w:pPr>
        <w:shd w:val="clear" w:color="auto" w:fill="FFFFFF"/>
        <w:tabs>
          <w:tab w:val="left" w:pos="6312"/>
        </w:tabs>
      </w:pPr>
      <w:r>
        <w:br w:type="page"/>
      </w:r>
    </w:p>
    <w:p w14:paraId="091A74A3" w14:textId="77777777" w:rsidR="00BC5F3A" w:rsidRPr="00BC5F3A" w:rsidRDefault="00BC5F3A" w:rsidP="000700FD">
      <w:pPr>
        <w:pStyle w:val="Heading3"/>
      </w:pPr>
      <w:bookmarkStart w:id="57" w:name="_Toc13755480"/>
      <w:r w:rsidRPr="00BC5F3A">
        <w:lastRenderedPageBreak/>
        <w:t>Požadavek 9: Omezit fyzický přístup k datům držitelů karet</w:t>
      </w:r>
      <w:bookmarkEnd w:id="57"/>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66"/>
        <w:gridCol w:w="9"/>
        <w:gridCol w:w="3531"/>
        <w:gridCol w:w="3699"/>
        <w:gridCol w:w="708"/>
        <w:gridCol w:w="851"/>
        <w:gridCol w:w="567"/>
        <w:gridCol w:w="567"/>
      </w:tblGrid>
      <w:tr w:rsidR="00BC5F3A" w:rsidRPr="000530C6" w14:paraId="41744572" w14:textId="77777777" w:rsidTr="00283929">
        <w:trPr>
          <w:cantSplit/>
          <w:trHeight w:val="624"/>
          <w:tblHeader/>
        </w:trPr>
        <w:tc>
          <w:tcPr>
            <w:tcW w:w="4206" w:type="dxa"/>
            <w:gridSpan w:val="3"/>
            <w:vMerge w:val="restart"/>
            <w:shd w:val="clear" w:color="auto" w:fill="D9D9D9"/>
            <w:vAlign w:val="center"/>
          </w:tcPr>
          <w:p w14:paraId="56F94FB4" w14:textId="77777777" w:rsidR="00BC5F3A" w:rsidRPr="000530C6" w:rsidRDefault="00BC5F3A" w:rsidP="0016663C">
            <w:pPr>
              <w:jc w:val="center"/>
              <w:rPr>
                <w:rFonts w:cs="Arial"/>
                <w:b/>
                <w:szCs w:val="20"/>
              </w:rPr>
            </w:pPr>
            <w:r w:rsidRPr="000530C6">
              <w:rPr>
                <w:rFonts w:cs="Arial"/>
                <w:b/>
                <w:szCs w:val="20"/>
              </w:rPr>
              <w:t>PCI DSS Otázka</w:t>
            </w:r>
          </w:p>
        </w:tc>
        <w:tc>
          <w:tcPr>
            <w:tcW w:w="3699" w:type="dxa"/>
            <w:vMerge w:val="restart"/>
            <w:shd w:val="clear" w:color="auto" w:fill="D9D9D9"/>
            <w:vAlign w:val="center"/>
          </w:tcPr>
          <w:p w14:paraId="357398F6" w14:textId="77777777" w:rsidR="00BC5F3A" w:rsidRPr="000530C6" w:rsidRDefault="00BC5F3A" w:rsidP="0016663C">
            <w:pPr>
              <w:jc w:val="center"/>
              <w:rPr>
                <w:rFonts w:cs="Arial"/>
                <w:b/>
                <w:szCs w:val="20"/>
              </w:rPr>
            </w:pPr>
            <w:r w:rsidRPr="000530C6">
              <w:rPr>
                <w:rFonts w:cs="Arial"/>
                <w:b/>
                <w:szCs w:val="20"/>
              </w:rPr>
              <w:t>Očekávané Testování</w:t>
            </w:r>
          </w:p>
        </w:tc>
        <w:tc>
          <w:tcPr>
            <w:tcW w:w="2693" w:type="dxa"/>
            <w:gridSpan w:val="4"/>
            <w:shd w:val="clear" w:color="auto" w:fill="D9D9D9"/>
          </w:tcPr>
          <w:p w14:paraId="2EBFF6C6" w14:textId="77777777" w:rsidR="00BC5F3A" w:rsidRPr="000530C6" w:rsidRDefault="00BC5F3A" w:rsidP="0016663C">
            <w:pPr>
              <w:jc w:val="center"/>
              <w:rPr>
                <w:rFonts w:cs="Arial"/>
                <w:b/>
                <w:sz w:val="18"/>
                <w:szCs w:val="18"/>
              </w:rPr>
            </w:pPr>
            <w:r w:rsidRPr="000530C6">
              <w:rPr>
                <w:rFonts w:cs="Arial"/>
                <w:b/>
                <w:sz w:val="18"/>
                <w:szCs w:val="18"/>
              </w:rPr>
              <w:t xml:space="preserve">Odpověď </w:t>
            </w:r>
          </w:p>
          <w:p w14:paraId="156AE8DE" w14:textId="77777777" w:rsidR="00BC5F3A" w:rsidRPr="000530C6" w:rsidRDefault="00BC5F3A" w:rsidP="0016663C">
            <w:pPr>
              <w:jc w:val="center"/>
              <w:rPr>
                <w:rFonts w:cs="Arial"/>
              </w:rPr>
            </w:pPr>
            <w:r w:rsidRPr="000530C6">
              <w:rPr>
                <w:rFonts w:cs="Arial"/>
                <w:b/>
                <w:sz w:val="18"/>
                <w:szCs w:val="18"/>
              </w:rPr>
              <w:t>(zaškrtněte jednu odpověď pro každou otázku)</w:t>
            </w:r>
          </w:p>
        </w:tc>
      </w:tr>
      <w:tr w:rsidR="00B2639A" w:rsidRPr="000530C6" w14:paraId="199C4593" w14:textId="77777777" w:rsidTr="00283929">
        <w:trPr>
          <w:cantSplit/>
          <w:trHeight w:val="562"/>
          <w:tblHeader/>
        </w:trPr>
        <w:tc>
          <w:tcPr>
            <w:tcW w:w="4206" w:type="dxa"/>
            <w:gridSpan w:val="3"/>
            <w:vMerge/>
            <w:shd w:val="clear" w:color="auto" w:fill="D9D9D9"/>
          </w:tcPr>
          <w:p w14:paraId="2498F41E" w14:textId="77777777" w:rsidR="00B2639A" w:rsidRPr="000530C6" w:rsidRDefault="00B2639A" w:rsidP="0016663C">
            <w:pPr>
              <w:rPr>
                <w:rFonts w:cs="Arial"/>
              </w:rPr>
            </w:pPr>
          </w:p>
        </w:tc>
        <w:tc>
          <w:tcPr>
            <w:tcW w:w="3699" w:type="dxa"/>
            <w:vMerge/>
            <w:shd w:val="clear" w:color="auto" w:fill="D9D9D9"/>
          </w:tcPr>
          <w:p w14:paraId="1AD9E43D" w14:textId="77777777" w:rsidR="00B2639A" w:rsidRPr="000530C6" w:rsidRDefault="00B2639A" w:rsidP="0016663C">
            <w:pPr>
              <w:rPr>
                <w:rFonts w:cs="Arial"/>
              </w:rPr>
            </w:pPr>
          </w:p>
        </w:tc>
        <w:tc>
          <w:tcPr>
            <w:tcW w:w="708" w:type="dxa"/>
            <w:shd w:val="clear" w:color="auto" w:fill="D9D9D9"/>
          </w:tcPr>
          <w:p w14:paraId="3415BA9F" w14:textId="77777777" w:rsidR="00B2639A" w:rsidRPr="000530C6" w:rsidRDefault="00B2639A" w:rsidP="0016663C">
            <w:pPr>
              <w:rPr>
                <w:rFonts w:cs="Arial"/>
                <w:b/>
                <w:sz w:val="18"/>
                <w:szCs w:val="18"/>
              </w:rPr>
            </w:pPr>
            <w:r w:rsidRPr="000530C6">
              <w:rPr>
                <w:rFonts w:cs="Arial"/>
                <w:b/>
                <w:sz w:val="18"/>
                <w:szCs w:val="18"/>
              </w:rPr>
              <w:t>ANO</w:t>
            </w:r>
          </w:p>
        </w:tc>
        <w:tc>
          <w:tcPr>
            <w:tcW w:w="851" w:type="dxa"/>
            <w:shd w:val="clear" w:color="auto" w:fill="D9D9D9"/>
          </w:tcPr>
          <w:p w14:paraId="40A54406" w14:textId="77777777" w:rsidR="00B2639A" w:rsidRPr="000530C6" w:rsidRDefault="00B2639A" w:rsidP="0016663C">
            <w:pPr>
              <w:rPr>
                <w:rFonts w:cs="Arial"/>
                <w:b/>
                <w:sz w:val="18"/>
                <w:szCs w:val="18"/>
              </w:rPr>
            </w:pPr>
            <w:r w:rsidRPr="000530C6">
              <w:rPr>
                <w:rFonts w:cs="Arial"/>
                <w:b/>
                <w:sz w:val="18"/>
                <w:szCs w:val="18"/>
              </w:rPr>
              <w:t>ANO s „CCW“</w:t>
            </w:r>
          </w:p>
        </w:tc>
        <w:tc>
          <w:tcPr>
            <w:tcW w:w="567" w:type="dxa"/>
            <w:shd w:val="clear" w:color="auto" w:fill="D9D9D9"/>
          </w:tcPr>
          <w:p w14:paraId="1F2F60FD" w14:textId="77777777" w:rsidR="00B2639A" w:rsidRPr="000530C6" w:rsidRDefault="00B2639A" w:rsidP="0016663C">
            <w:pPr>
              <w:rPr>
                <w:rFonts w:cs="Arial"/>
                <w:b/>
                <w:sz w:val="18"/>
                <w:szCs w:val="18"/>
              </w:rPr>
            </w:pPr>
            <w:r w:rsidRPr="000530C6">
              <w:rPr>
                <w:rFonts w:cs="Arial"/>
                <w:b/>
                <w:sz w:val="18"/>
                <w:szCs w:val="18"/>
              </w:rPr>
              <w:t>NE</w:t>
            </w:r>
          </w:p>
        </w:tc>
        <w:tc>
          <w:tcPr>
            <w:tcW w:w="567" w:type="dxa"/>
            <w:shd w:val="clear" w:color="auto" w:fill="D9D9D9"/>
          </w:tcPr>
          <w:p w14:paraId="77A89655" w14:textId="77777777" w:rsidR="00B2639A" w:rsidRPr="000530C6" w:rsidRDefault="00B2639A" w:rsidP="0016663C">
            <w:pPr>
              <w:rPr>
                <w:rFonts w:cs="Arial"/>
                <w:b/>
                <w:sz w:val="18"/>
                <w:szCs w:val="18"/>
              </w:rPr>
            </w:pPr>
            <w:r w:rsidRPr="000530C6">
              <w:rPr>
                <w:rFonts w:cs="Arial"/>
                <w:b/>
                <w:sz w:val="18"/>
                <w:szCs w:val="18"/>
              </w:rPr>
              <w:t>N/A</w:t>
            </w:r>
          </w:p>
        </w:tc>
      </w:tr>
      <w:tr w:rsidR="00F92D7D" w:rsidRPr="000530C6" w14:paraId="331FB0B8" w14:textId="77777777" w:rsidTr="00283929">
        <w:trPr>
          <w:cantSplit/>
        </w:trPr>
        <w:tc>
          <w:tcPr>
            <w:tcW w:w="666" w:type="dxa"/>
          </w:tcPr>
          <w:p w14:paraId="1B25D446" w14:textId="6EF6C004" w:rsidR="00F92D7D" w:rsidRDefault="00F92D7D" w:rsidP="00F92D7D">
            <w:pPr>
              <w:rPr>
                <w:rFonts w:cs="Arial"/>
                <w:sz w:val="18"/>
                <w:szCs w:val="18"/>
              </w:rPr>
            </w:pPr>
            <w:r>
              <w:rPr>
                <w:rFonts w:cs="Arial"/>
                <w:sz w:val="18"/>
                <w:szCs w:val="18"/>
              </w:rPr>
              <w:t>9.1.2</w:t>
            </w:r>
          </w:p>
        </w:tc>
        <w:tc>
          <w:tcPr>
            <w:tcW w:w="3540" w:type="dxa"/>
            <w:gridSpan w:val="2"/>
            <w:shd w:val="clear" w:color="auto" w:fill="FFFFFF"/>
          </w:tcPr>
          <w:p w14:paraId="7D410B42" w14:textId="77777777" w:rsidR="00F92D7D" w:rsidRDefault="00F92D7D" w:rsidP="00F92D7D">
            <w:pPr>
              <w:autoSpaceDE w:val="0"/>
              <w:autoSpaceDN w:val="0"/>
              <w:adjustRightInd w:val="0"/>
              <w:rPr>
                <w:rFonts w:cs="Arial"/>
                <w:sz w:val="18"/>
                <w:szCs w:val="18"/>
              </w:rPr>
            </w:pPr>
            <w:r w:rsidRPr="00594AC2">
              <w:rPr>
                <w:rFonts w:cs="Arial"/>
                <w:sz w:val="18"/>
                <w:szCs w:val="18"/>
              </w:rPr>
              <w:t>Jsou implementovány fyzické a/nebo logické kontroly</w:t>
            </w:r>
            <w:r>
              <w:rPr>
                <w:rFonts w:cs="Arial"/>
                <w:sz w:val="18"/>
                <w:szCs w:val="18"/>
              </w:rPr>
              <w:t>, které</w:t>
            </w:r>
            <w:r w:rsidRPr="00594AC2">
              <w:rPr>
                <w:rFonts w:cs="Arial"/>
                <w:sz w:val="18"/>
                <w:szCs w:val="18"/>
              </w:rPr>
              <w:t xml:space="preserve"> omez</w:t>
            </w:r>
            <w:r>
              <w:rPr>
                <w:rFonts w:cs="Arial"/>
                <w:sz w:val="18"/>
                <w:szCs w:val="18"/>
              </w:rPr>
              <w:t>ují</w:t>
            </w:r>
            <w:r w:rsidRPr="00594AC2">
              <w:rPr>
                <w:rFonts w:cs="Arial"/>
                <w:sz w:val="18"/>
                <w:szCs w:val="18"/>
              </w:rPr>
              <w:t xml:space="preserve"> přístup k veřejně přístupným síťovým konektorům?</w:t>
            </w:r>
          </w:p>
          <w:p w14:paraId="4EB4114A" w14:textId="4359DB50" w:rsidR="00F92D7D" w:rsidRPr="001905F4" w:rsidRDefault="00F92D7D" w:rsidP="00F92D7D">
            <w:pPr>
              <w:shd w:val="clear" w:color="auto" w:fill="D9D9D9" w:themeFill="background1" w:themeFillShade="D9"/>
              <w:autoSpaceDE w:val="0"/>
              <w:autoSpaceDN w:val="0"/>
              <w:adjustRightInd w:val="0"/>
              <w:rPr>
                <w:rFonts w:cs="Arial"/>
                <w:i/>
                <w:iCs/>
                <w:sz w:val="18"/>
                <w:szCs w:val="18"/>
              </w:rPr>
            </w:pPr>
            <w:r w:rsidRPr="00B01186">
              <w:rPr>
                <w:rFonts w:cs="Arial"/>
                <w:i/>
                <w:sz w:val="18"/>
                <w:szCs w:val="18"/>
              </w:rPr>
              <w:t>Například síťové konektory umístěné ve veřejných prostorách a prostorách přístupných pro návštěvníky by mohly být deaktivovány a aktivovány pouze tehdy, je-li přístup k síti výslovně autorizován. Alternativně by m</w:t>
            </w:r>
            <w:r>
              <w:rPr>
                <w:rFonts w:cs="Arial"/>
                <w:i/>
                <w:sz w:val="18"/>
                <w:szCs w:val="18"/>
              </w:rPr>
              <w:t>oh</w:t>
            </w:r>
            <w:r w:rsidRPr="00B01186">
              <w:rPr>
                <w:rFonts w:cs="Arial"/>
                <w:i/>
                <w:sz w:val="18"/>
                <w:szCs w:val="18"/>
              </w:rPr>
              <w:t>ly být implementovány procesy</w:t>
            </w:r>
            <w:r>
              <w:rPr>
                <w:rFonts w:cs="Arial"/>
                <w:i/>
                <w:sz w:val="18"/>
                <w:szCs w:val="18"/>
              </w:rPr>
              <w:t>, které zajistí, že</w:t>
            </w:r>
            <w:r w:rsidRPr="00B01186">
              <w:rPr>
                <w:rFonts w:cs="Arial"/>
                <w:i/>
                <w:sz w:val="18"/>
                <w:szCs w:val="18"/>
              </w:rPr>
              <w:t xml:space="preserve"> návštěvníci </w:t>
            </w:r>
            <w:r>
              <w:rPr>
                <w:rFonts w:cs="Arial"/>
                <w:i/>
                <w:sz w:val="18"/>
                <w:szCs w:val="18"/>
              </w:rPr>
              <w:t>v prostorách</w:t>
            </w:r>
            <w:r w:rsidRPr="00B01186">
              <w:rPr>
                <w:rFonts w:cs="Arial"/>
                <w:i/>
                <w:sz w:val="18"/>
                <w:szCs w:val="18"/>
              </w:rPr>
              <w:t xml:space="preserve"> s aktivními síťovými konektory</w:t>
            </w:r>
            <w:r>
              <w:rPr>
                <w:rFonts w:cs="Arial"/>
                <w:i/>
                <w:sz w:val="18"/>
                <w:szCs w:val="18"/>
              </w:rPr>
              <w:t xml:space="preserve">, budou </w:t>
            </w:r>
            <w:r w:rsidRPr="00B01186">
              <w:rPr>
                <w:rFonts w:cs="Arial"/>
                <w:i/>
                <w:sz w:val="18"/>
                <w:szCs w:val="18"/>
              </w:rPr>
              <w:t xml:space="preserve"> vždy pouze s doprovodem.</w:t>
            </w:r>
          </w:p>
        </w:tc>
        <w:tc>
          <w:tcPr>
            <w:tcW w:w="3699" w:type="dxa"/>
            <w:shd w:val="clear" w:color="auto" w:fill="FFFFFF"/>
          </w:tcPr>
          <w:p w14:paraId="3E973337" w14:textId="77777777" w:rsidR="00F92D7D" w:rsidRDefault="00F92D7D" w:rsidP="003C42FC">
            <w:pPr>
              <w:numPr>
                <w:ilvl w:val="0"/>
                <w:numId w:val="14"/>
              </w:numPr>
              <w:spacing w:after="60"/>
              <w:ind w:left="340"/>
              <w:rPr>
                <w:rFonts w:cs="Arial"/>
                <w:sz w:val="18"/>
                <w:szCs w:val="18"/>
              </w:rPr>
            </w:pPr>
            <w:r>
              <w:rPr>
                <w:rFonts w:cs="Arial"/>
                <w:sz w:val="18"/>
                <w:szCs w:val="18"/>
              </w:rPr>
              <w:t>Zkontrolujte politiky a postupy</w:t>
            </w:r>
          </w:p>
          <w:p w14:paraId="499489FD" w14:textId="77777777" w:rsidR="00F92D7D" w:rsidRDefault="00F92D7D" w:rsidP="003C42FC">
            <w:pPr>
              <w:numPr>
                <w:ilvl w:val="0"/>
                <w:numId w:val="14"/>
              </w:numPr>
              <w:spacing w:after="60"/>
              <w:ind w:left="340"/>
              <w:rPr>
                <w:rFonts w:cs="Arial"/>
                <w:sz w:val="18"/>
                <w:szCs w:val="18"/>
              </w:rPr>
            </w:pPr>
            <w:r>
              <w:rPr>
                <w:rFonts w:cs="Arial"/>
                <w:sz w:val="18"/>
                <w:szCs w:val="18"/>
              </w:rPr>
              <w:t>Rozhovor s personálem</w:t>
            </w:r>
          </w:p>
          <w:p w14:paraId="21BE35E7" w14:textId="627E93E9" w:rsidR="00F92D7D" w:rsidRDefault="00F92D7D" w:rsidP="003C42FC">
            <w:pPr>
              <w:numPr>
                <w:ilvl w:val="0"/>
                <w:numId w:val="14"/>
              </w:numPr>
              <w:spacing w:after="60"/>
              <w:ind w:left="340"/>
              <w:rPr>
                <w:rFonts w:cs="Arial"/>
                <w:sz w:val="18"/>
                <w:szCs w:val="18"/>
              </w:rPr>
            </w:pPr>
            <w:r>
              <w:rPr>
                <w:rFonts w:cs="Arial"/>
                <w:sz w:val="18"/>
                <w:szCs w:val="18"/>
              </w:rPr>
              <w:t>Sledujte umístění</w:t>
            </w:r>
          </w:p>
        </w:tc>
        <w:tc>
          <w:tcPr>
            <w:tcW w:w="708" w:type="dxa"/>
          </w:tcPr>
          <w:p w14:paraId="1926B264"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C966723"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0FFAE7D"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BD5C627"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6E685A06" w14:textId="77777777" w:rsidTr="00283929">
        <w:trPr>
          <w:cantSplit/>
        </w:trPr>
        <w:tc>
          <w:tcPr>
            <w:tcW w:w="666" w:type="dxa"/>
          </w:tcPr>
          <w:p w14:paraId="61CB418F" w14:textId="0951D792" w:rsidR="00F92D7D" w:rsidRDefault="00F92D7D" w:rsidP="00F92D7D">
            <w:pPr>
              <w:rPr>
                <w:rFonts w:cs="Arial"/>
                <w:sz w:val="18"/>
                <w:szCs w:val="18"/>
              </w:rPr>
            </w:pPr>
            <w:r>
              <w:rPr>
                <w:rFonts w:cs="Arial"/>
                <w:sz w:val="18"/>
                <w:szCs w:val="18"/>
              </w:rPr>
              <w:t>9.5</w:t>
            </w:r>
          </w:p>
        </w:tc>
        <w:tc>
          <w:tcPr>
            <w:tcW w:w="3540" w:type="dxa"/>
            <w:gridSpan w:val="2"/>
            <w:shd w:val="clear" w:color="auto" w:fill="FFFFFF"/>
          </w:tcPr>
          <w:p w14:paraId="3D88996E" w14:textId="77777777" w:rsidR="00F92D7D" w:rsidRDefault="00F92D7D" w:rsidP="00F92D7D">
            <w:pPr>
              <w:autoSpaceDE w:val="0"/>
              <w:autoSpaceDN w:val="0"/>
              <w:adjustRightInd w:val="0"/>
              <w:rPr>
                <w:rFonts w:cs="Arial"/>
                <w:sz w:val="18"/>
                <w:szCs w:val="18"/>
              </w:rPr>
            </w:pPr>
            <w:r>
              <w:rPr>
                <w:rFonts w:cs="Arial"/>
                <w:sz w:val="18"/>
                <w:szCs w:val="18"/>
              </w:rPr>
              <w:t xml:space="preserve">Jsou všechna média fyzicky </w:t>
            </w:r>
            <w:r w:rsidRPr="00594AC2">
              <w:rPr>
                <w:rFonts w:cs="Arial"/>
                <w:sz w:val="18"/>
                <w:szCs w:val="18"/>
              </w:rPr>
              <w:t>zabezpečena (</w:t>
            </w:r>
            <w:r>
              <w:rPr>
                <w:rFonts w:cs="Arial"/>
                <w:sz w:val="18"/>
                <w:szCs w:val="18"/>
              </w:rPr>
              <w:t xml:space="preserve">kromě jiných i u </w:t>
            </w:r>
            <w:r w:rsidRPr="00594AC2">
              <w:rPr>
                <w:rFonts w:cs="Arial"/>
                <w:sz w:val="18"/>
                <w:szCs w:val="18"/>
              </w:rPr>
              <w:t xml:space="preserve">počítačů, </w:t>
            </w:r>
            <w:r w:rsidRPr="00222C4F">
              <w:rPr>
                <w:rFonts w:cs="Arial"/>
                <w:sz w:val="18"/>
                <w:szCs w:val="18"/>
              </w:rPr>
              <w:t>v</w:t>
            </w:r>
            <w:r>
              <w:rPr>
                <w:rFonts w:cs="Arial"/>
                <w:sz w:val="18"/>
                <w:szCs w:val="18"/>
              </w:rPr>
              <w:t>y</w:t>
            </w:r>
            <w:r w:rsidRPr="00222C4F">
              <w:rPr>
                <w:rFonts w:cs="Arial"/>
                <w:sz w:val="18"/>
                <w:szCs w:val="18"/>
              </w:rPr>
              <w:t>jímatelných elektronických</w:t>
            </w:r>
            <w:r w:rsidRPr="00594AC2">
              <w:rPr>
                <w:rFonts w:cs="Arial"/>
                <w:sz w:val="18"/>
                <w:szCs w:val="18"/>
              </w:rPr>
              <w:t xml:space="preserve"> médií, papírových stvrzenek, papírových sestav a faxů)?</w:t>
            </w:r>
          </w:p>
          <w:p w14:paraId="63ECC8DB" w14:textId="3C72DC57" w:rsidR="00F92D7D" w:rsidRPr="008E1C3B" w:rsidRDefault="00F92D7D" w:rsidP="00F92D7D">
            <w:pPr>
              <w:shd w:val="clear" w:color="auto" w:fill="D9D9D9" w:themeFill="background1" w:themeFillShade="D9"/>
              <w:autoSpaceDE w:val="0"/>
              <w:autoSpaceDN w:val="0"/>
              <w:adjustRightInd w:val="0"/>
              <w:rPr>
                <w:rFonts w:cs="Arial"/>
                <w:i/>
                <w:sz w:val="18"/>
                <w:szCs w:val="18"/>
              </w:rPr>
            </w:pPr>
            <w:r w:rsidRPr="008E1C3B">
              <w:rPr>
                <w:rFonts w:cs="Arial"/>
                <w:i/>
                <w:sz w:val="18"/>
                <w:szCs w:val="18"/>
              </w:rPr>
              <w:t>Pro účely požadavku č. 9 „média“ jsou všechna papírová a elektronická média obsahující data držitelů karet</w:t>
            </w:r>
          </w:p>
        </w:tc>
        <w:tc>
          <w:tcPr>
            <w:tcW w:w="3699" w:type="dxa"/>
            <w:shd w:val="clear" w:color="auto" w:fill="FFFFFF"/>
          </w:tcPr>
          <w:p w14:paraId="30456BEF" w14:textId="77777777" w:rsidR="00F92D7D" w:rsidRDefault="00F92D7D" w:rsidP="003C42FC">
            <w:pPr>
              <w:numPr>
                <w:ilvl w:val="0"/>
                <w:numId w:val="14"/>
              </w:numPr>
              <w:spacing w:after="60"/>
              <w:ind w:left="340"/>
              <w:rPr>
                <w:rFonts w:cs="Arial"/>
                <w:sz w:val="18"/>
                <w:szCs w:val="18"/>
              </w:rPr>
            </w:pPr>
            <w:r w:rsidRPr="00C1100A">
              <w:rPr>
                <w:rFonts w:cs="Arial"/>
                <w:sz w:val="18"/>
                <w:szCs w:val="18"/>
              </w:rPr>
              <w:t>Zkontrolujte politiky a postupy pro fyzického zabezpečení m</w:t>
            </w:r>
            <w:r>
              <w:rPr>
                <w:rFonts w:cs="Arial"/>
                <w:sz w:val="18"/>
                <w:szCs w:val="18"/>
              </w:rPr>
              <w:t>e</w:t>
            </w:r>
            <w:r w:rsidRPr="00C1100A">
              <w:rPr>
                <w:rFonts w:cs="Arial"/>
                <w:sz w:val="18"/>
                <w:szCs w:val="18"/>
              </w:rPr>
              <w:t>dií</w:t>
            </w:r>
          </w:p>
          <w:p w14:paraId="3F94D6FE" w14:textId="724A8278" w:rsidR="00F92D7D" w:rsidRDefault="00F92D7D" w:rsidP="003C42FC">
            <w:pPr>
              <w:numPr>
                <w:ilvl w:val="0"/>
                <w:numId w:val="14"/>
              </w:numPr>
              <w:spacing w:after="60"/>
              <w:ind w:left="340"/>
              <w:rPr>
                <w:rFonts w:cs="Arial"/>
                <w:sz w:val="18"/>
                <w:szCs w:val="18"/>
              </w:rPr>
            </w:pPr>
            <w:r>
              <w:rPr>
                <w:rFonts w:cs="Arial"/>
                <w:sz w:val="18"/>
                <w:szCs w:val="18"/>
              </w:rPr>
              <w:t>Rozhovor s personálem</w:t>
            </w:r>
          </w:p>
        </w:tc>
        <w:tc>
          <w:tcPr>
            <w:tcW w:w="708" w:type="dxa"/>
          </w:tcPr>
          <w:p w14:paraId="4C08AAE2"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03908D6D"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B8E4299"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B9DC3AA"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50789CD4" w14:textId="77777777" w:rsidTr="00D6029E">
        <w:trPr>
          <w:cantSplit/>
        </w:trPr>
        <w:tc>
          <w:tcPr>
            <w:tcW w:w="675" w:type="dxa"/>
            <w:gridSpan w:val="2"/>
            <w:tcBorders>
              <w:bottom w:val="nil"/>
            </w:tcBorders>
          </w:tcPr>
          <w:p w14:paraId="34528F64" w14:textId="77777777" w:rsidR="00F92D7D" w:rsidRDefault="00F92D7D" w:rsidP="00F92D7D">
            <w:pPr>
              <w:rPr>
                <w:rFonts w:cs="Arial"/>
                <w:sz w:val="18"/>
                <w:szCs w:val="18"/>
              </w:rPr>
            </w:pPr>
            <w:r>
              <w:rPr>
                <w:rFonts w:cs="Arial"/>
                <w:sz w:val="18"/>
                <w:szCs w:val="18"/>
              </w:rPr>
              <w:t>9.6</w:t>
            </w:r>
          </w:p>
        </w:tc>
        <w:tc>
          <w:tcPr>
            <w:tcW w:w="3531" w:type="dxa"/>
            <w:shd w:val="clear" w:color="auto" w:fill="FFFFFF"/>
          </w:tcPr>
          <w:p w14:paraId="5E53C8DE" w14:textId="60DB5904" w:rsidR="00F92D7D" w:rsidRPr="00A43691" w:rsidRDefault="00F92D7D" w:rsidP="00F92D7D">
            <w:pPr>
              <w:autoSpaceDE w:val="0"/>
              <w:autoSpaceDN w:val="0"/>
              <w:adjustRightInd w:val="0"/>
              <w:rPr>
                <w:rFonts w:cs="Arial"/>
                <w:sz w:val="18"/>
                <w:szCs w:val="18"/>
              </w:rPr>
            </w:pPr>
            <w:r>
              <w:rPr>
                <w:rFonts w:cs="Arial"/>
                <w:sz w:val="18"/>
                <w:szCs w:val="18"/>
              </w:rPr>
              <w:t>(a) Je zavedena a udržována pro jakékoli druhy médií přísná vnitřní i vnější kontrola distribuce?</w:t>
            </w:r>
          </w:p>
        </w:tc>
        <w:tc>
          <w:tcPr>
            <w:tcW w:w="3699" w:type="dxa"/>
            <w:shd w:val="clear" w:color="auto" w:fill="FFFFFF"/>
          </w:tcPr>
          <w:p w14:paraId="4F4DC8CF" w14:textId="565604BD" w:rsidR="00F92D7D" w:rsidRPr="00D91BE5" w:rsidRDefault="00F92D7D" w:rsidP="003C42FC">
            <w:pPr>
              <w:numPr>
                <w:ilvl w:val="0"/>
                <w:numId w:val="14"/>
              </w:numPr>
              <w:spacing w:after="60"/>
              <w:ind w:left="340"/>
              <w:rPr>
                <w:rFonts w:cs="Arial"/>
                <w:sz w:val="18"/>
                <w:szCs w:val="18"/>
              </w:rPr>
            </w:pPr>
            <w:r w:rsidRPr="00443014">
              <w:rPr>
                <w:rFonts w:cs="Arial"/>
                <w:sz w:val="18"/>
                <w:szCs w:val="18"/>
              </w:rPr>
              <w:t>Zkontrolujte politiky a postupy pro distribuci médií</w:t>
            </w:r>
          </w:p>
        </w:tc>
        <w:tc>
          <w:tcPr>
            <w:tcW w:w="708" w:type="dxa"/>
          </w:tcPr>
          <w:p w14:paraId="761D9712"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683980A0"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1087A55"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D49BA30"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1F4B2979" w14:textId="77777777" w:rsidTr="00732113">
        <w:trPr>
          <w:cantSplit/>
        </w:trPr>
        <w:tc>
          <w:tcPr>
            <w:tcW w:w="675" w:type="dxa"/>
            <w:gridSpan w:val="2"/>
            <w:tcBorders>
              <w:top w:val="nil"/>
            </w:tcBorders>
          </w:tcPr>
          <w:p w14:paraId="3E254AB5" w14:textId="77777777" w:rsidR="00F92D7D" w:rsidRDefault="00F92D7D" w:rsidP="00F92D7D">
            <w:pPr>
              <w:rPr>
                <w:rFonts w:cs="Arial"/>
                <w:sz w:val="18"/>
                <w:szCs w:val="18"/>
              </w:rPr>
            </w:pPr>
          </w:p>
        </w:tc>
        <w:tc>
          <w:tcPr>
            <w:tcW w:w="3531" w:type="dxa"/>
            <w:shd w:val="clear" w:color="auto" w:fill="FFFFFF"/>
          </w:tcPr>
          <w:p w14:paraId="37AFC57D" w14:textId="77777777" w:rsidR="00F92D7D" w:rsidRDefault="00F92D7D" w:rsidP="00F92D7D">
            <w:pPr>
              <w:autoSpaceDE w:val="0"/>
              <w:autoSpaceDN w:val="0"/>
              <w:adjustRightInd w:val="0"/>
              <w:rPr>
                <w:rFonts w:cs="Arial"/>
                <w:sz w:val="18"/>
                <w:szCs w:val="18"/>
              </w:rPr>
            </w:pPr>
            <w:r>
              <w:rPr>
                <w:rFonts w:cs="Arial"/>
                <w:sz w:val="18"/>
                <w:szCs w:val="18"/>
              </w:rPr>
              <w:t>(b) Zahrnují kontroly následující:</w:t>
            </w:r>
          </w:p>
        </w:tc>
        <w:tc>
          <w:tcPr>
            <w:tcW w:w="6392" w:type="dxa"/>
            <w:gridSpan w:val="5"/>
            <w:shd w:val="clear" w:color="auto" w:fill="D9D9D9" w:themeFill="background1" w:themeFillShade="D9"/>
          </w:tcPr>
          <w:p w14:paraId="6D382E0A" w14:textId="77777777" w:rsidR="00F92D7D" w:rsidRPr="000530C6" w:rsidRDefault="00F92D7D" w:rsidP="00F92D7D">
            <w:pPr>
              <w:spacing w:after="60"/>
              <w:jc w:val="center"/>
              <w:rPr>
                <w:rFonts w:cs="Arial"/>
                <w:sz w:val="18"/>
                <w:szCs w:val="18"/>
              </w:rPr>
            </w:pPr>
          </w:p>
        </w:tc>
      </w:tr>
      <w:tr w:rsidR="00F92D7D" w:rsidRPr="000530C6" w14:paraId="088FAF53" w14:textId="77777777" w:rsidTr="00283929">
        <w:trPr>
          <w:cantSplit/>
        </w:trPr>
        <w:tc>
          <w:tcPr>
            <w:tcW w:w="675" w:type="dxa"/>
            <w:gridSpan w:val="2"/>
          </w:tcPr>
          <w:p w14:paraId="2182D9E8" w14:textId="5169D403" w:rsidR="00F92D7D" w:rsidRDefault="00F92D7D" w:rsidP="00F92D7D">
            <w:pPr>
              <w:rPr>
                <w:rFonts w:cs="Arial"/>
                <w:sz w:val="18"/>
                <w:szCs w:val="18"/>
              </w:rPr>
            </w:pPr>
            <w:r>
              <w:rPr>
                <w:rFonts w:cs="Arial"/>
                <w:sz w:val="18"/>
                <w:szCs w:val="18"/>
              </w:rPr>
              <w:t>9.6.1</w:t>
            </w:r>
          </w:p>
        </w:tc>
        <w:tc>
          <w:tcPr>
            <w:tcW w:w="3531" w:type="dxa"/>
            <w:shd w:val="clear" w:color="auto" w:fill="FFFFFF"/>
          </w:tcPr>
          <w:p w14:paraId="33EE4FAE" w14:textId="21BA8E34" w:rsidR="00F92D7D" w:rsidRDefault="00F92D7D" w:rsidP="00F92D7D">
            <w:pPr>
              <w:autoSpaceDE w:val="0"/>
              <w:autoSpaceDN w:val="0"/>
              <w:adjustRightInd w:val="0"/>
              <w:rPr>
                <w:rFonts w:cs="Arial"/>
                <w:sz w:val="18"/>
                <w:szCs w:val="18"/>
              </w:rPr>
            </w:pPr>
            <w:r>
              <w:rPr>
                <w:rFonts w:cs="Arial"/>
                <w:sz w:val="18"/>
                <w:szCs w:val="18"/>
              </w:rPr>
              <w:t>Jsou média klasifikována tak, aby mohla být identifikována citlivost dat?</w:t>
            </w:r>
          </w:p>
        </w:tc>
        <w:tc>
          <w:tcPr>
            <w:tcW w:w="3699" w:type="dxa"/>
            <w:shd w:val="clear" w:color="auto" w:fill="FFFFFF"/>
          </w:tcPr>
          <w:p w14:paraId="28A0BD02" w14:textId="77777777" w:rsidR="00F92D7D" w:rsidRDefault="00F92D7D" w:rsidP="003C42FC">
            <w:pPr>
              <w:numPr>
                <w:ilvl w:val="0"/>
                <w:numId w:val="14"/>
              </w:numPr>
              <w:spacing w:after="60"/>
              <w:ind w:left="340"/>
              <w:rPr>
                <w:rFonts w:cs="Arial"/>
                <w:sz w:val="18"/>
                <w:szCs w:val="18"/>
              </w:rPr>
            </w:pPr>
            <w:r w:rsidRPr="00443014">
              <w:rPr>
                <w:rFonts w:cs="Arial"/>
                <w:sz w:val="18"/>
                <w:szCs w:val="18"/>
              </w:rPr>
              <w:t>Zkontrolujte politiky a postupy pro klasifikaci médií</w:t>
            </w:r>
            <w:r w:rsidRPr="00443014" w:rsidDel="00AC64EF">
              <w:rPr>
                <w:rFonts w:cs="Arial"/>
                <w:sz w:val="18"/>
                <w:szCs w:val="18"/>
              </w:rPr>
              <w:t xml:space="preserve"> </w:t>
            </w:r>
          </w:p>
          <w:p w14:paraId="66122CEE" w14:textId="397FAD19" w:rsidR="00F92D7D" w:rsidRDefault="00F92D7D" w:rsidP="003C42FC">
            <w:pPr>
              <w:numPr>
                <w:ilvl w:val="0"/>
                <w:numId w:val="14"/>
              </w:numPr>
              <w:spacing w:after="60"/>
              <w:ind w:left="340"/>
              <w:rPr>
                <w:rFonts w:cs="Arial"/>
                <w:sz w:val="18"/>
                <w:szCs w:val="18"/>
              </w:rPr>
            </w:pPr>
            <w:r w:rsidRPr="00443014">
              <w:rPr>
                <w:rFonts w:cs="Arial"/>
                <w:sz w:val="18"/>
                <w:szCs w:val="18"/>
              </w:rPr>
              <w:t>Rozhovor s bezpečnostním personálem</w:t>
            </w:r>
          </w:p>
        </w:tc>
        <w:tc>
          <w:tcPr>
            <w:tcW w:w="708" w:type="dxa"/>
          </w:tcPr>
          <w:p w14:paraId="6252834C"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1283D679"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6C7ADF5"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5696D38"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589E61B5" w14:textId="77777777" w:rsidTr="00283929">
        <w:trPr>
          <w:cantSplit/>
        </w:trPr>
        <w:tc>
          <w:tcPr>
            <w:tcW w:w="675" w:type="dxa"/>
            <w:gridSpan w:val="2"/>
          </w:tcPr>
          <w:p w14:paraId="0B45BC8D" w14:textId="63154D04" w:rsidR="00F92D7D" w:rsidRDefault="00F92D7D" w:rsidP="00F92D7D">
            <w:pPr>
              <w:rPr>
                <w:rFonts w:cs="Arial"/>
                <w:sz w:val="18"/>
                <w:szCs w:val="18"/>
              </w:rPr>
            </w:pPr>
            <w:r w:rsidRPr="00686118">
              <w:rPr>
                <w:rFonts w:cs="Arial"/>
                <w:sz w:val="18"/>
                <w:szCs w:val="18"/>
              </w:rPr>
              <w:t>9.6.2</w:t>
            </w:r>
          </w:p>
        </w:tc>
        <w:tc>
          <w:tcPr>
            <w:tcW w:w="3531" w:type="dxa"/>
            <w:shd w:val="clear" w:color="auto" w:fill="FFFFFF"/>
          </w:tcPr>
          <w:p w14:paraId="0D5F25F2" w14:textId="67CFFD35" w:rsidR="00F92D7D" w:rsidRDefault="00F92D7D" w:rsidP="00F92D7D">
            <w:pPr>
              <w:autoSpaceDE w:val="0"/>
              <w:autoSpaceDN w:val="0"/>
              <w:adjustRightInd w:val="0"/>
              <w:rPr>
                <w:rFonts w:cs="Arial"/>
                <w:sz w:val="18"/>
                <w:szCs w:val="18"/>
              </w:rPr>
            </w:pPr>
            <w:r>
              <w:rPr>
                <w:rFonts w:cs="Arial"/>
                <w:sz w:val="18"/>
                <w:szCs w:val="18"/>
              </w:rPr>
              <w:t>Jsou média zasílána bezpečným kurýrem nebo jinou zasílací metodou, která může být přesně sledována?</w:t>
            </w:r>
          </w:p>
        </w:tc>
        <w:tc>
          <w:tcPr>
            <w:tcW w:w="3699" w:type="dxa"/>
            <w:shd w:val="clear" w:color="auto" w:fill="FFFFFF"/>
          </w:tcPr>
          <w:p w14:paraId="5E4C268F" w14:textId="77777777" w:rsidR="00F92D7D" w:rsidRDefault="00F92D7D" w:rsidP="003C42FC">
            <w:pPr>
              <w:numPr>
                <w:ilvl w:val="0"/>
                <w:numId w:val="14"/>
              </w:numPr>
              <w:spacing w:after="60"/>
              <w:ind w:left="340"/>
              <w:rPr>
                <w:rFonts w:cs="Arial"/>
                <w:sz w:val="18"/>
                <w:szCs w:val="18"/>
              </w:rPr>
            </w:pPr>
            <w:r>
              <w:rPr>
                <w:rFonts w:cs="Arial"/>
                <w:sz w:val="18"/>
                <w:szCs w:val="18"/>
              </w:rPr>
              <w:t>Rozhovor s personálem</w:t>
            </w:r>
          </w:p>
          <w:p w14:paraId="1C7754C4" w14:textId="2A70120B" w:rsidR="00F92D7D" w:rsidRDefault="00F92D7D" w:rsidP="003C42FC">
            <w:pPr>
              <w:numPr>
                <w:ilvl w:val="0"/>
                <w:numId w:val="14"/>
              </w:numPr>
              <w:spacing w:after="60"/>
              <w:ind w:left="340"/>
              <w:rPr>
                <w:rFonts w:cs="Arial"/>
                <w:sz w:val="18"/>
                <w:szCs w:val="18"/>
              </w:rPr>
            </w:pPr>
            <w:r>
              <w:rPr>
                <w:rFonts w:cs="Arial"/>
                <w:sz w:val="18"/>
                <w:szCs w:val="18"/>
              </w:rPr>
              <w:t>Přezkoumejte dokumentaci a záznamy sledování distribuce médií</w:t>
            </w:r>
          </w:p>
        </w:tc>
        <w:tc>
          <w:tcPr>
            <w:tcW w:w="708" w:type="dxa"/>
          </w:tcPr>
          <w:p w14:paraId="28FBA54B"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900E9AA"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310FA2C"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D5A348B"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65B3C854" w14:textId="77777777" w:rsidTr="00283929">
        <w:trPr>
          <w:cantSplit/>
        </w:trPr>
        <w:tc>
          <w:tcPr>
            <w:tcW w:w="675" w:type="dxa"/>
            <w:gridSpan w:val="2"/>
          </w:tcPr>
          <w:p w14:paraId="4F1732D9" w14:textId="11E11BF2" w:rsidR="00F92D7D" w:rsidRDefault="00F92D7D" w:rsidP="00F92D7D">
            <w:pPr>
              <w:rPr>
                <w:rFonts w:cs="Arial"/>
                <w:sz w:val="18"/>
                <w:szCs w:val="18"/>
              </w:rPr>
            </w:pPr>
            <w:r>
              <w:rPr>
                <w:rFonts w:cs="Arial"/>
                <w:sz w:val="18"/>
                <w:szCs w:val="18"/>
              </w:rPr>
              <w:t>9.6.3</w:t>
            </w:r>
          </w:p>
        </w:tc>
        <w:tc>
          <w:tcPr>
            <w:tcW w:w="3531" w:type="dxa"/>
            <w:shd w:val="clear" w:color="auto" w:fill="FFFFFF"/>
          </w:tcPr>
          <w:p w14:paraId="48067D5B" w14:textId="21704E2A" w:rsidR="00F92D7D" w:rsidRDefault="00F92D7D" w:rsidP="00F92D7D">
            <w:pPr>
              <w:autoSpaceDE w:val="0"/>
              <w:autoSpaceDN w:val="0"/>
              <w:adjustRightInd w:val="0"/>
              <w:rPr>
                <w:rFonts w:cs="Arial"/>
                <w:sz w:val="18"/>
                <w:szCs w:val="18"/>
              </w:rPr>
            </w:pPr>
            <w:r>
              <w:rPr>
                <w:rFonts w:cs="Arial"/>
                <w:sz w:val="18"/>
                <w:szCs w:val="18"/>
              </w:rPr>
              <w:t>Schválil management všechna média, která jsou přesouvána mimo bezpečnou oblast (včetně médií distribuovaných jednotlivcům)?</w:t>
            </w:r>
          </w:p>
        </w:tc>
        <w:tc>
          <w:tcPr>
            <w:tcW w:w="3699" w:type="dxa"/>
            <w:shd w:val="clear" w:color="auto" w:fill="FFFFFF"/>
          </w:tcPr>
          <w:p w14:paraId="225DC140" w14:textId="77777777" w:rsidR="00F92D7D" w:rsidRDefault="00F92D7D" w:rsidP="003C42FC">
            <w:pPr>
              <w:numPr>
                <w:ilvl w:val="0"/>
                <w:numId w:val="14"/>
              </w:numPr>
              <w:spacing w:after="60"/>
              <w:ind w:left="340"/>
              <w:rPr>
                <w:rFonts w:cs="Arial"/>
                <w:sz w:val="18"/>
                <w:szCs w:val="18"/>
              </w:rPr>
            </w:pPr>
            <w:r>
              <w:rPr>
                <w:rFonts w:cs="Arial"/>
                <w:sz w:val="18"/>
                <w:szCs w:val="18"/>
              </w:rPr>
              <w:t>Rozhovor s personálem</w:t>
            </w:r>
          </w:p>
          <w:p w14:paraId="7EA8626D" w14:textId="01CB86E6" w:rsidR="00F92D7D" w:rsidRDefault="00F92D7D" w:rsidP="003C42FC">
            <w:pPr>
              <w:numPr>
                <w:ilvl w:val="0"/>
                <w:numId w:val="14"/>
              </w:numPr>
              <w:spacing w:after="60"/>
              <w:ind w:left="340"/>
              <w:rPr>
                <w:rFonts w:cs="Arial"/>
                <w:sz w:val="18"/>
                <w:szCs w:val="18"/>
              </w:rPr>
            </w:pPr>
            <w:r>
              <w:rPr>
                <w:rFonts w:cs="Arial"/>
                <w:sz w:val="18"/>
                <w:szCs w:val="18"/>
              </w:rPr>
              <w:t>Přezkoumejte dokumentaci a záznamy sledování distribuce médií</w:t>
            </w:r>
          </w:p>
        </w:tc>
        <w:tc>
          <w:tcPr>
            <w:tcW w:w="708" w:type="dxa"/>
          </w:tcPr>
          <w:p w14:paraId="1CD4F858"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1480E7A"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460353D"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9E7339C"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5BEEAF69" w14:textId="77777777" w:rsidTr="00283929">
        <w:trPr>
          <w:cantSplit/>
        </w:trPr>
        <w:tc>
          <w:tcPr>
            <w:tcW w:w="675" w:type="dxa"/>
            <w:gridSpan w:val="2"/>
          </w:tcPr>
          <w:p w14:paraId="3D19247E" w14:textId="224F626F" w:rsidR="00F92D7D" w:rsidRDefault="00F92D7D" w:rsidP="00F92D7D">
            <w:pPr>
              <w:rPr>
                <w:rFonts w:cs="Arial"/>
                <w:sz w:val="18"/>
                <w:szCs w:val="18"/>
              </w:rPr>
            </w:pPr>
            <w:r>
              <w:rPr>
                <w:rFonts w:cs="Arial"/>
                <w:sz w:val="18"/>
                <w:szCs w:val="18"/>
              </w:rPr>
              <w:t>9.7</w:t>
            </w:r>
          </w:p>
        </w:tc>
        <w:tc>
          <w:tcPr>
            <w:tcW w:w="3531" w:type="dxa"/>
            <w:shd w:val="clear" w:color="auto" w:fill="FFFFFF"/>
          </w:tcPr>
          <w:p w14:paraId="0899D7C9" w14:textId="7B304558" w:rsidR="00F92D7D" w:rsidRDefault="00F92D7D" w:rsidP="00F92D7D">
            <w:pPr>
              <w:autoSpaceDE w:val="0"/>
              <w:autoSpaceDN w:val="0"/>
              <w:adjustRightInd w:val="0"/>
              <w:rPr>
                <w:rFonts w:cs="Arial"/>
                <w:sz w:val="18"/>
                <w:szCs w:val="18"/>
              </w:rPr>
            </w:pPr>
            <w:r>
              <w:rPr>
                <w:rFonts w:cs="Arial"/>
                <w:sz w:val="18"/>
                <w:szCs w:val="18"/>
              </w:rPr>
              <w:t>Je udržována přísná kontrola nad ukládáním a dostupností médií?</w:t>
            </w:r>
          </w:p>
        </w:tc>
        <w:tc>
          <w:tcPr>
            <w:tcW w:w="3699" w:type="dxa"/>
            <w:shd w:val="clear" w:color="auto" w:fill="FFFFFF"/>
          </w:tcPr>
          <w:p w14:paraId="10F7DD9D" w14:textId="2ED5B7FD" w:rsidR="00F92D7D" w:rsidRDefault="00F92D7D" w:rsidP="003C42FC">
            <w:pPr>
              <w:numPr>
                <w:ilvl w:val="0"/>
                <w:numId w:val="14"/>
              </w:numPr>
              <w:spacing w:after="60"/>
              <w:ind w:left="340"/>
              <w:rPr>
                <w:rFonts w:cs="Arial"/>
                <w:sz w:val="18"/>
                <w:szCs w:val="18"/>
              </w:rPr>
            </w:pPr>
            <w:r>
              <w:rPr>
                <w:rFonts w:cs="Arial"/>
                <w:sz w:val="18"/>
                <w:szCs w:val="18"/>
              </w:rPr>
              <w:t>Zkontrolujte politiky a postupy</w:t>
            </w:r>
          </w:p>
        </w:tc>
        <w:tc>
          <w:tcPr>
            <w:tcW w:w="708" w:type="dxa"/>
          </w:tcPr>
          <w:p w14:paraId="0FFD8E3B"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0D4617C6"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50AAC18"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578F228"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2D3790C9" w14:textId="77777777" w:rsidTr="00656A4E">
        <w:trPr>
          <w:cantSplit/>
        </w:trPr>
        <w:tc>
          <w:tcPr>
            <w:tcW w:w="675" w:type="dxa"/>
            <w:gridSpan w:val="2"/>
            <w:tcBorders>
              <w:bottom w:val="single" w:sz="4" w:space="0" w:color="FFFFFF" w:themeColor="background1"/>
            </w:tcBorders>
          </w:tcPr>
          <w:p w14:paraId="6ECC48E7" w14:textId="77777777" w:rsidR="00F92D7D" w:rsidRDefault="00F92D7D" w:rsidP="00F92D7D">
            <w:pPr>
              <w:rPr>
                <w:rFonts w:cs="Arial"/>
                <w:sz w:val="18"/>
                <w:szCs w:val="18"/>
              </w:rPr>
            </w:pPr>
            <w:r>
              <w:rPr>
                <w:rFonts w:cs="Arial"/>
                <w:sz w:val="18"/>
                <w:szCs w:val="18"/>
              </w:rPr>
              <w:t>9.8</w:t>
            </w:r>
          </w:p>
        </w:tc>
        <w:tc>
          <w:tcPr>
            <w:tcW w:w="3531" w:type="dxa"/>
            <w:shd w:val="clear" w:color="auto" w:fill="FFFFFF"/>
          </w:tcPr>
          <w:p w14:paraId="2E15A621" w14:textId="492BD305" w:rsidR="00F92D7D" w:rsidRDefault="00F92D7D" w:rsidP="00F92D7D">
            <w:pPr>
              <w:autoSpaceDE w:val="0"/>
              <w:autoSpaceDN w:val="0"/>
              <w:adjustRightInd w:val="0"/>
              <w:rPr>
                <w:rFonts w:cs="Arial"/>
                <w:sz w:val="18"/>
                <w:szCs w:val="18"/>
              </w:rPr>
            </w:pPr>
            <w:r>
              <w:rPr>
                <w:rFonts w:cs="Arial"/>
                <w:sz w:val="18"/>
                <w:szCs w:val="18"/>
              </w:rPr>
              <w:t>(a) Jsou všechna média zničena, když jich již není zapotřebí z provozních ani právních důvodů?</w:t>
            </w:r>
          </w:p>
        </w:tc>
        <w:tc>
          <w:tcPr>
            <w:tcW w:w="3699" w:type="dxa"/>
            <w:shd w:val="clear" w:color="auto" w:fill="FFFFFF"/>
          </w:tcPr>
          <w:p w14:paraId="314B54E3" w14:textId="77777777" w:rsidR="00F92D7D" w:rsidRDefault="00F92D7D" w:rsidP="003C42FC">
            <w:pPr>
              <w:numPr>
                <w:ilvl w:val="0"/>
                <w:numId w:val="14"/>
              </w:numPr>
              <w:spacing w:after="60"/>
              <w:ind w:left="340"/>
              <w:rPr>
                <w:rFonts w:cs="Arial"/>
                <w:sz w:val="18"/>
                <w:szCs w:val="18"/>
              </w:rPr>
            </w:pPr>
            <w:r w:rsidRPr="008B4CB1">
              <w:rPr>
                <w:rFonts w:cs="Arial"/>
                <w:sz w:val="18"/>
                <w:szCs w:val="18"/>
              </w:rPr>
              <w:t>Zkontrolujte politiky a postupy periodické likvidace médií</w:t>
            </w:r>
          </w:p>
          <w:p w14:paraId="14E05EE7" w14:textId="77777777" w:rsidR="00F92D7D" w:rsidRDefault="00F92D7D" w:rsidP="00F92D7D">
            <w:pPr>
              <w:spacing w:after="60"/>
              <w:ind w:left="340"/>
              <w:rPr>
                <w:rFonts w:cs="Arial"/>
                <w:sz w:val="18"/>
                <w:szCs w:val="18"/>
              </w:rPr>
            </w:pPr>
          </w:p>
        </w:tc>
        <w:tc>
          <w:tcPr>
            <w:tcW w:w="708" w:type="dxa"/>
          </w:tcPr>
          <w:p w14:paraId="7EA58B9F"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2FEA4C72"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A838AA7"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36B0F52"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1FEF705C" w14:textId="77777777" w:rsidTr="00732113">
        <w:trPr>
          <w:cantSplit/>
        </w:trPr>
        <w:tc>
          <w:tcPr>
            <w:tcW w:w="675" w:type="dxa"/>
            <w:gridSpan w:val="2"/>
            <w:tcBorders>
              <w:top w:val="single" w:sz="4" w:space="0" w:color="FFFFFF" w:themeColor="background1"/>
            </w:tcBorders>
          </w:tcPr>
          <w:p w14:paraId="47BA3A3F" w14:textId="77777777" w:rsidR="00F92D7D" w:rsidRDefault="00F92D7D" w:rsidP="00F92D7D">
            <w:pPr>
              <w:rPr>
                <w:rFonts w:cs="Arial"/>
                <w:sz w:val="18"/>
                <w:szCs w:val="18"/>
              </w:rPr>
            </w:pPr>
          </w:p>
        </w:tc>
        <w:tc>
          <w:tcPr>
            <w:tcW w:w="3531" w:type="dxa"/>
            <w:shd w:val="clear" w:color="auto" w:fill="FFFFFF"/>
          </w:tcPr>
          <w:p w14:paraId="4E596AD0" w14:textId="77777777" w:rsidR="00F92D7D" w:rsidRPr="00A43691" w:rsidRDefault="00F92D7D" w:rsidP="00F92D7D">
            <w:pPr>
              <w:autoSpaceDE w:val="0"/>
              <w:autoSpaceDN w:val="0"/>
              <w:adjustRightInd w:val="0"/>
              <w:rPr>
                <w:rFonts w:cs="Arial"/>
                <w:sz w:val="18"/>
                <w:szCs w:val="18"/>
              </w:rPr>
            </w:pPr>
            <w:r>
              <w:rPr>
                <w:rFonts w:cs="Arial"/>
                <w:sz w:val="18"/>
                <w:szCs w:val="18"/>
              </w:rPr>
              <w:t>(c) Jsou média zničena dle následujícího:</w:t>
            </w:r>
          </w:p>
        </w:tc>
        <w:tc>
          <w:tcPr>
            <w:tcW w:w="6392" w:type="dxa"/>
            <w:gridSpan w:val="5"/>
            <w:shd w:val="clear" w:color="auto" w:fill="D9D9D9" w:themeFill="background1" w:themeFillShade="D9"/>
          </w:tcPr>
          <w:p w14:paraId="576384EE" w14:textId="77777777" w:rsidR="00F92D7D" w:rsidRPr="000530C6" w:rsidRDefault="00F92D7D" w:rsidP="00F92D7D">
            <w:pPr>
              <w:spacing w:after="60"/>
              <w:jc w:val="center"/>
              <w:rPr>
                <w:rFonts w:cs="Arial"/>
                <w:sz w:val="18"/>
                <w:szCs w:val="18"/>
              </w:rPr>
            </w:pPr>
          </w:p>
        </w:tc>
      </w:tr>
      <w:tr w:rsidR="00F92D7D" w:rsidRPr="000530C6" w14:paraId="4AE821AC" w14:textId="77777777" w:rsidTr="00283929">
        <w:trPr>
          <w:cantSplit/>
        </w:trPr>
        <w:tc>
          <w:tcPr>
            <w:tcW w:w="675" w:type="dxa"/>
            <w:gridSpan w:val="2"/>
            <w:vMerge w:val="restart"/>
          </w:tcPr>
          <w:p w14:paraId="3FB6415A" w14:textId="77777777" w:rsidR="00F92D7D" w:rsidRDefault="00F92D7D" w:rsidP="00F92D7D">
            <w:pPr>
              <w:rPr>
                <w:rFonts w:cs="Arial"/>
                <w:sz w:val="18"/>
                <w:szCs w:val="18"/>
              </w:rPr>
            </w:pPr>
            <w:r>
              <w:rPr>
                <w:rFonts w:cs="Arial"/>
                <w:sz w:val="18"/>
                <w:szCs w:val="18"/>
              </w:rPr>
              <w:lastRenderedPageBreak/>
              <w:t>9.8.1</w:t>
            </w:r>
          </w:p>
        </w:tc>
        <w:tc>
          <w:tcPr>
            <w:tcW w:w="3531" w:type="dxa"/>
            <w:shd w:val="clear" w:color="auto" w:fill="FFFFFF"/>
          </w:tcPr>
          <w:p w14:paraId="4DF601EC" w14:textId="3D9CECB3" w:rsidR="00F92D7D" w:rsidRPr="00A43691" w:rsidRDefault="00F92D7D" w:rsidP="00F92D7D">
            <w:pPr>
              <w:autoSpaceDE w:val="0"/>
              <w:autoSpaceDN w:val="0"/>
              <w:adjustRightInd w:val="0"/>
              <w:rPr>
                <w:rFonts w:cs="Arial"/>
                <w:sz w:val="18"/>
                <w:szCs w:val="18"/>
              </w:rPr>
            </w:pPr>
            <w:r>
              <w:rPr>
                <w:rFonts w:cs="Arial"/>
                <w:sz w:val="18"/>
                <w:szCs w:val="18"/>
              </w:rPr>
              <w:t>(a) Jsou materiály s fyzickými kopiemi rozřezány, spáleny nebo rozdrceny tak, aby data držitelů karet nemohla být zrekonstruována?</w:t>
            </w:r>
          </w:p>
        </w:tc>
        <w:tc>
          <w:tcPr>
            <w:tcW w:w="3699" w:type="dxa"/>
            <w:shd w:val="clear" w:color="auto" w:fill="FFFFFF"/>
          </w:tcPr>
          <w:p w14:paraId="2909EFE9" w14:textId="77777777" w:rsidR="00F92D7D" w:rsidRDefault="00F92D7D" w:rsidP="003C42FC">
            <w:pPr>
              <w:numPr>
                <w:ilvl w:val="0"/>
                <w:numId w:val="14"/>
              </w:numPr>
              <w:spacing w:after="60"/>
              <w:ind w:left="340"/>
              <w:rPr>
                <w:rFonts w:cs="Arial"/>
                <w:sz w:val="18"/>
                <w:szCs w:val="18"/>
              </w:rPr>
            </w:pPr>
            <w:r>
              <w:rPr>
                <w:rFonts w:cs="Arial"/>
                <w:sz w:val="18"/>
                <w:szCs w:val="18"/>
              </w:rPr>
              <w:t>Rozhovor s personálem</w:t>
            </w:r>
          </w:p>
          <w:p w14:paraId="7D45880B" w14:textId="77777777" w:rsidR="00F92D7D" w:rsidRDefault="00F92D7D" w:rsidP="003C42FC">
            <w:pPr>
              <w:numPr>
                <w:ilvl w:val="0"/>
                <w:numId w:val="14"/>
              </w:numPr>
              <w:spacing w:after="60"/>
              <w:ind w:left="340"/>
              <w:rPr>
                <w:rFonts w:cs="Arial"/>
                <w:sz w:val="18"/>
                <w:szCs w:val="18"/>
              </w:rPr>
            </w:pPr>
            <w:r>
              <w:rPr>
                <w:rFonts w:cs="Arial"/>
                <w:sz w:val="18"/>
                <w:szCs w:val="18"/>
              </w:rPr>
              <w:t xml:space="preserve">Přezkoumejte postupy </w:t>
            </w:r>
          </w:p>
          <w:p w14:paraId="21652C49" w14:textId="6F811C5B" w:rsidR="00F92D7D" w:rsidRPr="00D91BE5" w:rsidRDefault="00F92D7D" w:rsidP="003C42FC">
            <w:pPr>
              <w:numPr>
                <w:ilvl w:val="0"/>
                <w:numId w:val="14"/>
              </w:numPr>
              <w:spacing w:after="60"/>
              <w:ind w:left="340"/>
              <w:rPr>
                <w:rFonts w:cs="Arial"/>
                <w:sz w:val="18"/>
                <w:szCs w:val="18"/>
              </w:rPr>
            </w:pPr>
            <w:r>
              <w:rPr>
                <w:rFonts w:cs="Arial"/>
                <w:sz w:val="18"/>
                <w:szCs w:val="18"/>
              </w:rPr>
              <w:t>Sledujte procesy</w:t>
            </w:r>
          </w:p>
        </w:tc>
        <w:tc>
          <w:tcPr>
            <w:tcW w:w="708" w:type="dxa"/>
          </w:tcPr>
          <w:p w14:paraId="4160A743"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3FD9EC4"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3C08E7C"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D26F740"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51D020FD" w14:textId="77777777" w:rsidTr="00283929">
        <w:trPr>
          <w:cantSplit/>
        </w:trPr>
        <w:tc>
          <w:tcPr>
            <w:tcW w:w="675" w:type="dxa"/>
            <w:gridSpan w:val="2"/>
            <w:vMerge/>
          </w:tcPr>
          <w:p w14:paraId="4660B201" w14:textId="77777777" w:rsidR="00F92D7D" w:rsidRDefault="00F92D7D" w:rsidP="00F92D7D">
            <w:pPr>
              <w:rPr>
                <w:rFonts w:cs="Arial"/>
                <w:sz w:val="18"/>
                <w:szCs w:val="18"/>
              </w:rPr>
            </w:pPr>
          </w:p>
        </w:tc>
        <w:tc>
          <w:tcPr>
            <w:tcW w:w="3531" w:type="dxa"/>
            <w:shd w:val="clear" w:color="auto" w:fill="FFFFFF"/>
          </w:tcPr>
          <w:p w14:paraId="0699A722" w14:textId="2AAD8754" w:rsidR="00F92D7D" w:rsidRDefault="00F92D7D" w:rsidP="00F92D7D">
            <w:pPr>
              <w:autoSpaceDE w:val="0"/>
              <w:autoSpaceDN w:val="0"/>
              <w:adjustRightInd w:val="0"/>
              <w:rPr>
                <w:rFonts w:cs="Arial"/>
                <w:sz w:val="18"/>
                <w:szCs w:val="18"/>
              </w:rPr>
            </w:pPr>
            <w:r>
              <w:rPr>
                <w:rFonts w:cs="Arial"/>
                <w:sz w:val="18"/>
                <w:szCs w:val="18"/>
              </w:rPr>
              <w:t>(b) Jsou skladovací kontejnery používané pro materiály, které obsahují informace určené ke zničení, zabezpečeny proti přístupu k jejich obsahu?</w:t>
            </w:r>
          </w:p>
        </w:tc>
        <w:tc>
          <w:tcPr>
            <w:tcW w:w="3699" w:type="dxa"/>
            <w:shd w:val="clear" w:color="auto" w:fill="FFFFFF"/>
          </w:tcPr>
          <w:p w14:paraId="4FAD83DD" w14:textId="104CD5F8" w:rsidR="00F92D7D" w:rsidRDefault="00F92D7D" w:rsidP="003C42FC">
            <w:pPr>
              <w:numPr>
                <w:ilvl w:val="0"/>
                <w:numId w:val="14"/>
              </w:numPr>
              <w:spacing w:after="60"/>
              <w:ind w:left="340"/>
              <w:rPr>
                <w:rFonts w:cs="Arial"/>
                <w:sz w:val="18"/>
                <w:szCs w:val="18"/>
              </w:rPr>
            </w:pPr>
            <w:r>
              <w:rPr>
                <w:rFonts w:cs="Arial"/>
                <w:sz w:val="18"/>
                <w:szCs w:val="18"/>
              </w:rPr>
              <w:t>Přezkoumejte bezpečnost skladovacích kontejnerů</w:t>
            </w:r>
          </w:p>
        </w:tc>
        <w:tc>
          <w:tcPr>
            <w:tcW w:w="708" w:type="dxa"/>
          </w:tcPr>
          <w:p w14:paraId="4EA89E2F"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5C9564E"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800B107"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D93FFFC"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715AC2DB" w14:textId="77777777" w:rsidTr="00732113">
        <w:trPr>
          <w:cantSplit/>
        </w:trPr>
        <w:tc>
          <w:tcPr>
            <w:tcW w:w="675" w:type="dxa"/>
            <w:gridSpan w:val="2"/>
            <w:vMerge w:val="restart"/>
          </w:tcPr>
          <w:p w14:paraId="388E7DD3" w14:textId="64F4FEA1" w:rsidR="00F92D7D" w:rsidRDefault="00F92D7D" w:rsidP="00F92D7D">
            <w:pPr>
              <w:rPr>
                <w:rFonts w:cs="Arial"/>
                <w:sz w:val="18"/>
                <w:szCs w:val="18"/>
              </w:rPr>
            </w:pPr>
            <w:r>
              <w:rPr>
                <w:rFonts w:cs="Arial"/>
                <w:sz w:val="18"/>
                <w:szCs w:val="18"/>
              </w:rPr>
              <w:t>9.9</w:t>
            </w:r>
          </w:p>
        </w:tc>
        <w:tc>
          <w:tcPr>
            <w:tcW w:w="3531" w:type="dxa"/>
            <w:shd w:val="clear" w:color="auto" w:fill="FFFFFF"/>
          </w:tcPr>
          <w:p w14:paraId="1CB34F1A" w14:textId="77777777" w:rsidR="00F92D7D" w:rsidRPr="00594AC2" w:rsidRDefault="00F92D7D" w:rsidP="00F92D7D">
            <w:pPr>
              <w:autoSpaceDE w:val="0"/>
              <w:autoSpaceDN w:val="0"/>
              <w:adjustRightInd w:val="0"/>
              <w:rPr>
                <w:rFonts w:cs="Arial"/>
                <w:sz w:val="18"/>
                <w:szCs w:val="18"/>
              </w:rPr>
            </w:pPr>
            <w:r w:rsidRPr="00594AC2">
              <w:rPr>
                <w:rFonts w:cs="Arial"/>
                <w:sz w:val="18"/>
                <w:szCs w:val="18"/>
              </w:rPr>
              <w:t xml:space="preserve">Jsou chráněna zařízení, která </w:t>
            </w:r>
            <w:r>
              <w:rPr>
                <w:rFonts w:cs="Arial"/>
                <w:sz w:val="18"/>
                <w:szCs w:val="18"/>
              </w:rPr>
              <w:t>získávají</w:t>
            </w:r>
            <w:r w:rsidRPr="00594AC2">
              <w:rPr>
                <w:rFonts w:cs="Arial"/>
                <w:sz w:val="18"/>
                <w:szCs w:val="18"/>
              </w:rPr>
              <w:t xml:space="preserve"> data platebních karet prostřednictvím přímé fyzické interakce s kartou, před </w:t>
            </w:r>
            <w:r>
              <w:rPr>
                <w:rFonts w:cs="Arial"/>
                <w:sz w:val="18"/>
                <w:szCs w:val="18"/>
              </w:rPr>
              <w:t xml:space="preserve">nedovolenou </w:t>
            </w:r>
            <w:r w:rsidRPr="00594AC2">
              <w:rPr>
                <w:rFonts w:cs="Arial"/>
                <w:sz w:val="18"/>
                <w:szCs w:val="18"/>
              </w:rPr>
              <w:t xml:space="preserve">manipulací a </w:t>
            </w:r>
            <w:r>
              <w:rPr>
                <w:rFonts w:cs="Arial"/>
                <w:sz w:val="18"/>
                <w:szCs w:val="18"/>
              </w:rPr>
              <w:t xml:space="preserve">záměně </w:t>
            </w:r>
            <w:r w:rsidRPr="00594AC2">
              <w:rPr>
                <w:rFonts w:cs="Arial"/>
                <w:sz w:val="18"/>
                <w:szCs w:val="18"/>
              </w:rPr>
              <w:t xml:space="preserve"> dle </w:t>
            </w:r>
            <w:r>
              <w:rPr>
                <w:rFonts w:cs="Arial"/>
                <w:sz w:val="18"/>
                <w:szCs w:val="18"/>
              </w:rPr>
              <w:t>n</w:t>
            </w:r>
            <w:r w:rsidRPr="00594AC2">
              <w:rPr>
                <w:rFonts w:cs="Arial"/>
                <w:sz w:val="18"/>
                <w:szCs w:val="18"/>
              </w:rPr>
              <w:t>ásledujícího?</w:t>
            </w:r>
          </w:p>
          <w:p w14:paraId="713D9092" w14:textId="25EE519E" w:rsidR="00F92D7D" w:rsidRPr="00BA07F8" w:rsidRDefault="00F92D7D" w:rsidP="00F92D7D">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Tyto požadavky se vztahují na čtecí zařízení karet používaných při transakcích za přítomnosti karet (to znamená, že karta je protažena nebo</w:t>
            </w:r>
            <w:r>
              <w:rPr>
                <w:rFonts w:cs="Arial"/>
                <w:i/>
                <w:iCs/>
                <w:sz w:val="18"/>
                <w:szCs w:val="18"/>
              </w:rPr>
              <w:t xml:space="preserve"> vložena) v místě prodeje. Tento </w:t>
            </w:r>
            <w:r w:rsidRPr="00594AC2">
              <w:rPr>
                <w:rFonts w:cs="Arial"/>
                <w:i/>
                <w:iCs/>
                <w:sz w:val="18"/>
                <w:szCs w:val="18"/>
              </w:rPr>
              <w:t xml:space="preserve">požadavek </w:t>
            </w:r>
            <w:r>
              <w:rPr>
                <w:rFonts w:cs="Arial"/>
                <w:i/>
                <w:iCs/>
                <w:sz w:val="18"/>
                <w:szCs w:val="18"/>
              </w:rPr>
              <w:t xml:space="preserve">se nevztahuje na komponenty s ručním vstupem jako </w:t>
            </w:r>
            <w:r w:rsidRPr="00594AC2">
              <w:rPr>
                <w:rFonts w:cs="Arial"/>
                <w:i/>
                <w:iCs/>
                <w:sz w:val="18"/>
                <w:szCs w:val="18"/>
              </w:rPr>
              <w:t>jsou počítačové klávesnice a POS klávesnice.</w:t>
            </w:r>
          </w:p>
        </w:tc>
        <w:tc>
          <w:tcPr>
            <w:tcW w:w="6392" w:type="dxa"/>
            <w:gridSpan w:val="5"/>
            <w:shd w:val="clear" w:color="auto" w:fill="D9D9D9" w:themeFill="background1" w:themeFillShade="D9"/>
          </w:tcPr>
          <w:p w14:paraId="61E034E9" w14:textId="77777777" w:rsidR="00F92D7D" w:rsidRPr="000530C6" w:rsidRDefault="00F92D7D" w:rsidP="00F92D7D">
            <w:pPr>
              <w:spacing w:after="60"/>
              <w:jc w:val="center"/>
              <w:rPr>
                <w:rFonts w:cs="Arial"/>
                <w:sz w:val="18"/>
                <w:szCs w:val="18"/>
              </w:rPr>
            </w:pPr>
          </w:p>
        </w:tc>
      </w:tr>
      <w:tr w:rsidR="00F92D7D" w:rsidRPr="000530C6" w14:paraId="433BB36D" w14:textId="77777777" w:rsidTr="00283929">
        <w:trPr>
          <w:cantSplit/>
        </w:trPr>
        <w:tc>
          <w:tcPr>
            <w:tcW w:w="675" w:type="dxa"/>
            <w:gridSpan w:val="2"/>
            <w:vMerge/>
          </w:tcPr>
          <w:p w14:paraId="41F24132" w14:textId="77777777" w:rsidR="00F92D7D" w:rsidRDefault="00F92D7D" w:rsidP="00F92D7D">
            <w:pPr>
              <w:rPr>
                <w:rFonts w:cs="Arial"/>
                <w:sz w:val="18"/>
                <w:szCs w:val="18"/>
              </w:rPr>
            </w:pPr>
          </w:p>
        </w:tc>
        <w:tc>
          <w:tcPr>
            <w:tcW w:w="3531" w:type="dxa"/>
            <w:shd w:val="clear" w:color="auto" w:fill="FFFFFF"/>
          </w:tcPr>
          <w:p w14:paraId="05BBFBE6" w14:textId="09F6D4DD" w:rsidR="00F92D7D" w:rsidRPr="00671B60" w:rsidRDefault="00F92D7D" w:rsidP="00F92D7D">
            <w:pPr>
              <w:autoSpaceDE w:val="0"/>
              <w:autoSpaceDN w:val="0"/>
              <w:adjustRightInd w:val="0"/>
              <w:rPr>
                <w:sz w:val="18"/>
                <w:szCs w:val="18"/>
              </w:rPr>
            </w:pPr>
            <w:r w:rsidRPr="00594AC2">
              <w:rPr>
                <w:rFonts w:cs="Arial"/>
                <w:sz w:val="18"/>
                <w:szCs w:val="18"/>
              </w:rPr>
              <w:t xml:space="preserve">(a) </w:t>
            </w:r>
            <w:r>
              <w:rPr>
                <w:rFonts w:cs="Arial"/>
                <w:sz w:val="18"/>
                <w:szCs w:val="18"/>
              </w:rPr>
              <w:t>Vyžadují</w:t>
            </w:r>
            <w:r w:rsidRPr="00594AC2">
              <w:rPr>
                <w:rFonts w:cs="Arial"/>
                <w:sz w:val="18"/>
                <w:szCs w:val="18"/>
              </w:rPr>
              <w:t xml:space="preserve"> politiky a postupy</w:t>
            </w:r>
            <w:r>
              <w:rPr>
                <w:rFonts w:cs="Arial"/>
                <w:sz w:val="18"/>
                <w:szCs w:val="18"/>
              </w:rPr>
              <w:t>, aby byl</w:t>
            </w:r>
            <w:r w:rsidRPr="00594AC2">
              <w:rPr>
                <w:rFonts w:cs="Arial"/>
                <w:sz w:val="18"/>
                <w:szCs w:val="18"/>
              </w:rPr>
              <w:t xml:space="preserve"> seznam </w:t>
            </w:r>
            <w:r>
              <w:rPr>
                <w:rFonts w:cs="Arial"/>
                <w:sz w:val="18"/>
                <w:szCs w:val="18"/>
              </w:rPr>
              <w:t>takových</w:t>
            </w:r>
            <w:r w:rsidRPr="00594AC2">
              <w:rPr>
                <w:rFonts w:cs="Arial"/>
                <w:sz w:val="18"/>
                <w:szCs w:val="18"/>
              </w:rPr>
              <w:t xml:space="preserve"> zařízení udržován?</w:t>
            </w:r>
          </w:p>
        </w:tc>
        <w:tc>
          <w:tcPr>
            <w:tcW w:w="3699" w:type="dxa"/>
            <w:shd w:val="clear" w:color="auto" w:fill="FFFFFF"/>
          </w:tcPr>
          <w:p w14:paraId="17BB6D24" w14:textId="50222EE1" w:rsidR="00F92D7D" w:rsidRDefault="00F92D7D" w:rsidP="003C42FC">
            <w:pPr>
              <w:numPr>
                <w:ilvl w:val="0"/>
                <w:numId w:val="14"/>
              </w:numPr>
              <w:spacing w:after="60"/>
              <w:ind w:left="340"/>
              <w:rPr>
                <w:rFonts w:cs="Arial"/>
                <w:sz w:val="18"/>
                <w:szCs w:val="18"/>
              </w:rPr>
            </w:pPr>
            <w:r w:rsidRPr="0052436C">
              <w:rPr>
                <w:rFonts w:cs="Arial"/>
                <w:sz w:val="18"/>
                <w:szCs w:val="18"/>
              </w:rPr>
              <w:t>Zkontrolujte politiky a postupy</w:t>
            </w:r>
          </w:p>
        </w:tc>
        <w:tc>
          <w:tcPr>
            <w:tcW w:w="708" w:type="dxa"/>
          </w:tcPr>
          <w:p w14:paraId="0C56B59A"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5819F45"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8C82177"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0B88E67"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595A130D" w14:textId="77777777" w:rsidTr="00283929">
        <w:trPr>
          <w:cantSplit/>
        </w:trPr>
        <w:tc>
          <w:tcPr>
            <w:tcW w:w="675" w:type="dxa"/>
            <w:gridSpan w:val="2"/>
            <w:vMerge/>
          </w:tcPr>
          <w:p w14:paraId="645F244E" w14:textId="77777777" w:rsidR="00F92D7D" w:rsidRDefault="00F92D7D" w:rsidP="00F92D7D">
            <w:pPr>
              <w:rPr>
                <w:rFonts w:cs="Arial"/>
                <w:sz w:val="18"/>
                <w:szCs w:val="18"/>
              </w:rPr>
            </w:pPr>
          </w:p>
        </w:tc>
        <w:tc>
          <w:tcPr>
            <w:tcW w:w="3531" w:type="dxa"/>
            <w:shd w:val="clear" w:color="auto" w:fill="FFFFFF"/>
          </w:tcPr>
          <w:p w14:paraId="3100A31F" w14:textId="03AC2E6B" w:rsidR="00F92D7D" w:rsidRDefault="00F92D7D" w:rsidP="00F92D7D">
            <w:pPr>
              <w:autoSpaceDE w:val="0"/>
              <w:autoSpaceDN w:val="0"/>
              <w:adjustRightInd w:val="0"/>
              <w:rPr>
                <w:rFonts w:cs="Arial"/>
                <w:sz w:val="18"/>
                <w:szCs w:val="18"/>
              </w:rPr>
            </w:pPr>
            <w:r w:rsidRPr="00594AC2">
              <w:rPr>
                <w:rFonts w:cs="Arial"/>
                <w:sz w:val="18"/>
                <w:szCs w:val="18"/>
              </w:rPr>
              <w:t xml:space="preserve">(b) </w:t>
            </w:r>
            <w:r>
              <w:rPr>
                <w:rFonts w:cs="Arial"/>
                <w:sz w:val="18"/>
                <w:szCs w:val="18"/>
              </w:rPr>
              <w:t>Vyžadují</w:t>
            </w:r>
            <w:r w:rsidRPr="00594AC2">
              <w:rPr>
                <w:rFonts w:cs="Arial"/>
                <w:sz w:val="18"/>
                <w:szCs w:val="18"/>
              </w:rPr>
              <w:t xml:space="preserve"> politiky a postupy</w:t>
            </w:r>
            <w:r>
              <w:rPr>
                <w:rFonts w:cs="Arial"/>
                <w:sz w:val="18"/>
                <w:szCs w:val="18"/>
              </w:rPr>
              <w:t>,</w:t>
            </w:r>
            <w:r w:rsidRPr="00594AC2">
              <w:rPr>
                <w:rFonts w:cs="Arial"/>
                <w:sz w:val="18"/>
                <w:szCs w:val="18"/>
              </w:rPr>
              <w:t xml:space="preserve"> aby byla prováděna pravideln</w:t>
            </w:r>
            <w:r>
              <w:rPr>
                <w:rFonts w:cs="Arial"/>
                <w:sz w:val="18"/>
                <w:szCs w:val="18"/>
              </w:rPr>
              <w:t>á</w:t>
            </w:r>
            <w:r w:rsidRPr="00594AC2">
              <w:rPr>
                <w:rFonts w:cs="Arial"/>
                <w:sz w:val="18"/>
                <w:szCs w:val="18"/>
              </w:rPr>
              <w:t xml:space="preserve"> </w:t>
            </w:r>
            <w:r>
              <w:rPr>
                <w:rFonts w:cs="Arial"/>
                <w:sz w:val="18"/>
                <w:szCs w:val="18"/>
              </w:rPr>
              <w:t>kontrola</w:t>
            </w:r>
            <w:r w:rsidRPr="00594AC2">
              <w:rPr>
                <w:rFonts w:cs="Arial"/>
                <w:sz w:val="18"/>
                <w:szCs w:val="18"/>
              </w:rPr>
              <w:t xml:space="preserve"> zařízení </w:t>
            </w:r>
            <w:r>
              <w:rPr>
                <w:rFonts w:cs="Arial"/>
                <w:sz w:val="18"/>
                <w:szCs w:val="18"/>
              </w:rPr>
              <w:t>za účelem zjištění</w:t>
            </w:r>
            <w:r w:rsidRPr="00594AC2">
              <w:rPr>
                <w:rFonts w:cs="Arial"/>
                <w:sz w:val="18"/>
                <w:szCs w:val="18"/>
              </w:rPr>
              <w:t>, zda s ním nebylo manipulováno nebo nebylo nahrazeno?</w:t>
            </w:r>
          </w:p>
        </w:tc>
        <w:tc>
          <w:tcPr>
            <w:tcW w:w="3699" w:type="dxa"/>
            <w:shd w:val="clear" w:color="auto" w:fill="FFFFFF"/>
          </w:tcPr>
          <w:p w14:paraId="007EAD7D" w14:textId="5D8808A0" w:rsidR="00F92D7D" w:rsidRDefault="00F92D7D" w:rsidP="003C42FC">
            <w:pPr>
              <w:numPr>
                <w:ilvl w:val="0"/>
                <w:numId w:val="14"/>
              </w:numPr>
              <w:spacing w:after="60"/>
              <w:ind w:left="340"/>
              <w:rPr>
                <w:rFonts w:cs="Arial"/>
                <w:sz w:val="18"/>
                <w:szCs w:val="18"/>
              </w:rPr>
            </w:pPr>
            <w:r w:rsidRPr="0052436C">
              <w:rPr>
                <w:rFonts w:cs="Arial"/>
                <w:sz w:val="18"/>
                <w:szCs w:val="18"/>
              </w:rPr>
              <w:t>Zkontrolujte politiky a postupy</w:t>
            </w:r>
          </w:p>
        </w:tc>
        <w:tc>
          <w:tcPr>
            <w:tcW w:w="708" w:type="dxa"/>
          </w:tcPr>
          <w:p w14:paraId="16D243FE"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1B8727DE"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B111E4B"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AC3ECA3"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92D7D" w:rsidRPr="000530C6" w14:paraId="5A2116CE" w14:textId="77777777" w:rsidTr="00283929">
        <w:trPr>
          <w:cantSplit/>
        </w:trPr>
        <w:tc>
          <w:tcPr>
            <w:tcW w:w="675" w:type="dxa"/>
            <w:gridSpan w:val="2"/>
            <w:vMerge/>
          </w:tcPr>
          <w:p w14:paraId="6F99B62E" w14:textId="77777777" w:rsidR="00F92D7D" w:rsidRDefault="00F92D7D" w:rsidP="00F92D7D">
            <w:pPr>
              <w:rPr>
                <w:rFonts w:cs="Arial"/>
                <w:sz w:val="18"/>
                <w:szCs w:val="18"/>
              </w:rPr>
            </w:pPr>
          </w:p>
        </w:tc>
        <w:tc>
          <w:tcPr>
            <w:tcW w:w="3531" w:type="dxa"/>
            <w:shd w:val="clear" w:color="auto" w:fill="FFFFFF"/>
          </w:tcPr>
          <w:p w14:paraId="76EF0874" w14:textId="098D3E09" w:rsidR="00F92D7D" w:rsidRDefault="00F92D7D" w:rsidP="00F92D7D">
            <w:pPr>
              <w:autoSpaceDE w:val="0"/>
              <w:autoSpaceDN w:val="0"/>
              <w:adjustRightInd w:val="0"/>
              <w:rPr>
                <w:rFonts w:cs="Arial"/>
                <w:sz w:val="18"/>
                <w:szCs w:val="18"/>
              </w:rPr>
            </w:pPr>
            <w:r w:rsidRPr="00594AC2">
              <w:rPr>
                <w:rFonts w:cs="Arial"/>
                <w:sz w:val="18"/>
                <w:szCs w:val="18"/>
              </w:rPr>
              <w:t xml:space="preserve">(c) </w:t>
            </w:r>
            <w:r>
              <w:rPr>
                <w:rFonts w:cs="Arial"/>
                <w:sz w:val="18"/>
                <w:szCs w:val="18"/>
              </w:rPr>
              <w:t>Vyžadují</w:t>
            </w:r>
            <w:r w:rsidRPr="00594AC2">
              <w:rPr>
                <w:rFonts w:cs="Arial"/>
                <w:sz w:val="18"/>
                <w:szCs w:val="18"/>
              </w:rPr>
              <w:t xml:space="preserve"> politiky a postupy </w:t>
            </w:r>
            <w:r>
              <w:rPr>
                <w:rFonts w:cs="Arial"/>
                <w:sz w:val="18"/>
                <w:szCs w:val="18"/>
              </w:rPr>
              <w:t xml:space="preserve">školení </w:t>
            </w:r>
            <w:r w:rsidRPr="002C391B">
              <w:rPr>
                <w:rFonts w:cs="Arial"/>
                <w:sz w:val="18"/>
                <w:szCs w:val="18"/>
              </w:rPr>
              <w:t>personál</w:t>
            </w:r>
            <w:r>
              <w:rPr>
                <w:rFonts w:cs="Arial"/>
                <w:sz w:val="18"/>
                <w:szCs w:val="18"/>
              </w:rPr>
              <w:t>u</w:t>
            </w:r>
            <w:r w:rsidRPr="00594AC2">
              <w:rPr>
                <w:rFonts w:cs="Arial"/>
                <w:sz w:val="18"/>
                <w:szCs w:val="18"/>
              </w:rPr>
              <w:t xml:space="preserve">, aby </w:t>
            </w:r>
            <w:r>
              <w:rPr>
                <w:rFonts w:cs="Arial"/>
                <w:sz w:val="18"/>
                <w:szCs w:val="18"/>
              </w:rPr>
              <w:t xml:space="preserve">si </w:t>
            </w:r>
            <w:r w:rsidRPr="00594AC2">
              <w:rPr>
                <w:rFonts w:cs="Arial"/>
                <w:sz w:val="18"/>
                <w:szCs w:val="18"/>
              </w:rPr>
              <w:t xml:space="preserve">byli </w:t>
            </w:r>
            <w:r>
              <w:rPr>
                <w:rFonts w:cs="Arial"/>
                <w:sz w:val="18"/>
                <w:szCs w:val="18"/>
              </w:rPr>
              <w:t>vědomi</w:t>
            </w:r>
            <w:r w:rsidRPr="00594AC2">
              <w:rPr>
                <w:rFonts w:cs="Arial"/>
                <w:sz w:val="18"/>
                <w:szCs w:val="18"/>
              </w:rPr>
              <w:t xml:space="preserve"> podezřelé</w:t>
            </w:r>
            <w:r>
              <w:rPr>
                <w:rFonts w:cs="Arial"/>
                <w:sz w:val="18"/>
                <w:szCs w:val="18"/>
              </w:rPr>
              <w:t>ho</w:t>
            </w:r>
            <w:r w:rsidRPr="00594AC2">
              <w:rPr>
                <w:rFonts w:cs="Arial"/>
                <w:sz w:val="18"/>
                <w:szCs w:val="18"/>
              </w:rPr>
              <w:t xml:space="preserve"> chování a hlásili manipulaci nebo náhradu zařízení?</w:t>
            </w:r>
          </w:p>
        </w:tc>
        <w:tc>
          <w:tcPr>
            <w:tcW w:w="3699" w:type="dxa"/>
            <w:shd w:val="clear" w:color="auto" w:fill="FFFFFF"/>
          </w:tcPr>
          <w:p w14:paraId="4B24532F" w14:textId="4763A454" w:rsidR="00F92D7D" w:rsidRDefault="00F92D7D" w:rsidP="003C42FC">
            <w:pPr>
              <w:numPr>
                <w:ilvl w:val="0"/>
                <w:numId w:val="14"/>
              </w:numPr>
              <w:spacing w:after="60"/>
              <w:ind w:left="340"/>
              <w:rPr>
                <w:rFonts w:cs="Arial"/>
                <w:sz w:val="18"/>
                <w:szCs w:val="18"/>
              </w:rPr>
            </w:pPr>
            <w:r w:rsidRPr="0052436C">
              <w:rPr>
                <w:rFonts w:cs="Arial"/>
                <w:sz w:val="18"/>
                <w:szCs w:val="18"/>
              </w:rPr>
              <w:t>Zkontrolujte politiky a postupy</w:t>
            </w:r>
          </w:p>
        </w:tc>
        <w:tc>
          <w:tcPr>
            <w:tcW w:w="708" w:type="dxa"/>
          </w:tcPr>
          <w:p w14:paraId="4B981474"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245592F0"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1F2D124"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B4DFE49" w14:textId="77777777" w:rsidR="00F92D7D" w:rsidRPr="000530C6" w:rsidRDefault="00F92D7D" w:rsidP="00F92D7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C9043A" w:rsidRPr="000530C6" w14:paraId="266DD2D2" w14:textId="77777777" w:rsidTr="00D6029E">
        <w:trPr>
          <w:cantSplit/>
        </w:trPr>
        <w:tc>
          <w:tcPr>
            <w:tcW w:w="675" w:type="dxa"/>
            <w:gridSpan w:val="2"/>
            <w:tcBorders>
              <w:bottom w:val="nil"/>
            </w:tcBorders>
          </w:tcPr>
          <w:p w14:paraId="4274B6FA" w14:textId="044456EC" w:rsidR="00C9043A" w:rsidRDefault="00C9043A" w:rsidP="00C9043A">
            <w:pPr>
              <w:rPr>
                <w:rFonts w:cs="Arial"/>
                <w:sz w:val="18"/>
                <w:szCs w:val="18"/>
              </w:rPr>
            </w:pPr>
            <w:r>
              <w:rPr>
                <w:rFonts w:cs="Arial"/>
                <w:sz w:val="18"/>
                <w:szCs w:val="18"/>
              </w:rPr>
              <w:t>9.9.1</w:t>
            </w:r>
          </w:p>
        </w:tc>
        <w:tc>
          <w:tcPr>
            <w:tcW w:w="3531" w:type="dxa"/>
            <w:shd w:val="clear" w:color="auto" w:fill="FFFFFF"/>
          </w:tcPr>
          <w:p w14:paraId="17B79F74" w14:textId="77777777" w:rsidR="00C9043A" w:rsidRDefault="00C9043A" w:rsidP="00C9043A">
            <w:pPr>
              <w:autoSpaceDE w:val="0"/>
              <w:autoSpaceDN w:val="0"/>
              <w:adjustRightInd w:val="0"/>
              <w:rPr>
                <w:rFonts w:cs="Arial"/>
                <w:sz w:val="18"/>
                <w:szCs w:val="18"/>
              </w:rPr>
            </w:pPr>
            <w:r>
              <w:rPr>
                <w:rFonts w:cs="Arial"/>
                <w:sz w:val="18"/>
                <w:szCs w:val="18"/>
              </w:rPr>
              <w:t>(a) Obsahuje seznam zařízení následující body?</w:t>
            </w:r>
          </w:p>
          <w:p w14:paraId="7A6CD9E3" w14:textId="77777777" w:rsidR="00C9043A" w:rsidRDefault="00C9043A" w:rsidP="003C42FC">
            <w:pPr>
              <w:pStyle w:val="table11bullet"/>
            </w:pPr>
            <w:r>
              <w:t>Značku a model zařízení</w:t>
            </w:r>
          </w:p>
          <w:p w14:paraId="3CEFD4DF" w14:textId="77777777" w:rsidR="00C9043A" w:rsidRPr="00606203" w:rsidRDefault="00C9043A" w:rsidP="003C42FC">
            <w:pPr>
              <w:pStyle w:val="table11bullet"/>
            </w:pPr>
            <w:r>
              <w:t xml:space="preserve">Umístění zařízení (např. adresa </w:t>
            </w:r>
            <w:r w:rsidRPr="00606203">
              <w:t>mí</w:t>
            </w:r>
            <w:r>
              <w:t xml:space="preserve">sta nebo objektu, kde se </w:t>
            </w:r>
            <w:r w:rsidRPr="00606203">
              <w:t>zařízení nachází)</w:t>
            </w:r>
          </w:p>
          <w:p w14:paraId="55C06A69" w14:textId="57C64F25" w:rsidR="00C9043A" w:rsidRDefault="00C9043A" w:rsidP="00C9043A">
            <w:pPr>
              <w:pStyle w:val="table11bullet"/>
            </w:pPr>
            <w:r>
              <w:t>Sériové číslo zařízení nebo jiný způsob unikátní identifikace</w:t>
            </w:r>
          </w:p>
        </w:tc>
        <w:tc>
          <w:tcPr>
            <w:tcW w:w="3699" w:type="dxa"/>
            <w:shd w:val="clear" w:color="auto" w:fill="FFFFFF"/>
          </w:tcPr>
          <w:p w14:paraId="51BF2ACA" w14:textId="700D70DA" w:rsidR="00C9043A" w:rsidRDefault="00C9043A" w:rsidP="003C42FC">
            <w:pPr>
              <w:numPr>
                <w:ilvl w:val="0"/>
                <w:numId w:val="14"/>
              </w:numPr>
              <w:spacing w:after="60"/>
              <w:ind w:left="340"/>
              <w:rPr>
                <w:rFonts w:cs="Arial"/>
                <w:sz w:val="18"/>
                <w:szCs w:val="18"/>
              </w:rPr>
            </w:pPr>
            <w:r>
              <w:rPr>
                <w:rFonts w:cs="Arial"/>
                <w:sz w:val="18"/>
                <w:szCs w:val="18"/>
              </w:rPr>
              <w:t>Přezkoumejte seznam zařízení</w:t>
            </w:r>
          </w:p>
        </w:tc>
        <w:tc>
          <w:tcPr>
            <w:tcW w:w="708" w:type="dxa"/>
          </w:tcPr>
          <w:p w14:paraId="2DD96FC2"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09A1404B"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A2C366C"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D30710C"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C9043A" w:rsidRPr="000530C6" w14:paraId="585AFCEB" w14:textId="77777777" w:rsidTr="00D6029E">
        <w:trPr>
          <w:cantSplit/>
        </w:trPr>
        <w:tc>
          <w:tcPr>
            <w:tcW w:w="675" w:type="dxa"/>
            <w:gridSpan w:val="2"/>
            <w:tcBorders>
              <w:top w:val="nil"/>
              <w:bottom w:val="nil"/>
            </w:tcBorders>
          </w:tcPr>
          <w:p w14:paraId="5E3D869F" w14:textId="77777777" w:rsidR="00C9043A" w:rsidRDefault="00C9043A" w:rsidP="00C9043A">
            <w:pPr>
              <w:rPr>
                <w:rFonts w:cs="Arial"/>
                <w:sz w:val="18"/>
                <w:szCs w:val="18"/>
              </w:rPr>
            </w:pPr>
          </w:p>
        </w:tc>
        <w:tc>
          <w:tcPr>
            <w:tcW w:w="3531" w:type="dxa"/>
            <w:shd w:val="clear" w:color="auto" w:fill="FFFFFF"/>
          </w:tcPr>
          <w:p w14:paraId="796274C6" w14:textId="358F099E" w:rsidR="00C9043A" w:rsidRDefault="00C9043A" w:rsidP="00C9043A">
            <w:pPr>
              <w:autoSpaceDE w:val="0"/>
              <w:autoSpaceDN w:val="0"/>
              <w:adjustRightInd w:val="0"/>
              <w:rPr>
                <w:rFonts w:cs="Arial"/>
                <w:sz w:val="18"/>
                <w:szCs w:val="18"/>
              </w:rPr>
            </w:pPr>
            <w:r>
              <w:rPr>
                <w:rFonts w:cs="Arial"/>
                <w:sz w:val="18"/>
                <w:szCs w:val="18"/>
              </w:rPr>
              <w:t>(b) Je seznam přesný a aktuální?</w:t>
            </w:r>
          </w:p>
        </w:tc>
        <w:tc>
          <w:tcPr>
            <w:tcW w:w="3699" w:type="dxa"/>
            <w:shd w:val="clear" w:color="auto" w:fill="FFFFFF"/>
          </w:tcPr>
          <w:p w14:paraId="5126C92A" w14:textId="3F050C9A" w:rsidR="00C9043A" w:rsidRDefault="00C9043A" w:rsidP="003C42FC">
            <w:pPr>
              <w:numPr>
                <w:ilvl w:val="0"/>
                <w:numId w:val="14"/>
              </w:numPr>
              <w:spacing w:after="60"/>
              <w:ind w:left="340"/>
              <w:rPr>
                <w:rFonts w:cs="Arial"/>
                <w:sz w:val="18"/>
                <w:szCs w:val="18"/>
              </w:rPr>
            </w:pPr>
            <w:r>
              <w:rPr>
                <w:rFonts w:cs="Arial"/>
                <w:sz w:val="18"/>
                <w:szCs w:val="18"/>
              </w:rPr>
              <w:t>Sledujte zařízení a jejich umístění a porovnejte se seznamem</w:t>
            </w:r>
          </w:p>
        </w:tc>
        <w:tc>
          <w:tcPr>
            <w:tcW w:w="708" w:type="dxa"/>
          </w:tcPr>
          <w:p w14:paraId="58002633"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18C6597B"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C638D31"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22C4B8B"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C9043A" w:rsidRPr="000530C6" w14:paraId="73279DA9" w14:textId="77777777" w:rsidTr="00D6029E">
        <w:trPr>
          <w:cantSplit/>
        </w:trPr>
        <w:tc>
          <w:tcPr>
            <w:tcW w:w="675" w:type="dxa"/>
            <w:gridSpan w:val="2"/>
            <w:tcBorders>
              <w:top w:val="nil"/>
            </w:tcBorders>
          </w:tcPr>
          <w:p w14:paraId="35A5B304" w14:textId="77777777" w:rsidR="00C9043A" w:rsidRDefault="00C9043A" w:rsidP="00C9043A">
            <w:pPr>
              <w:rPr>
                <w:rFonts w:cs="Arial"/>
                <w:sz w:val="18"/>
                <w:szCs w:val="18"/>
              </w:rPr>
            </w:pPr>
          </w:p>
        </w:tc>
        <w:tc>
          <w:tcPr>
            <w:tcW w:w="3531" w:type="dxa"/>
            <w:shd w:val="clear" w:color="auto" w:fill="FFFFFF"/>
          </w:tcPr>
          <w:p w14:paraId="30D16CA8" w14:textId="768306D1" w:rsidR="00C9043A" w:rsidRPr="00671B60" w:rsidRDefault="00C9043A" w:rsidP="00C9043A">
            <w:pPr>
              <w:autoSpaceDE w:val="0"/>
              <w:autoSpaceDN w:val="0"/>
              <w:adjustRightInd w:val="0"/>
              <w:rPr>
                <w:sz w:val="18"/>
                <w:szCs w:val="18"/>
              </w:rPr>
            </w:pPr>
            <w:r>
              <w:rPr>
                <w:rFonts w:cs="Arial"/>
                <w:sz w:val="18"/>
                <w:szCs w:val="18"/>
              </w:rPr>
              <w:t>(c) Je seznam zařízení aktualizován když je zařízení přidáno, přemístěno, vyřazeno z provozu atd.?</w:t>
            </w:r>
            <w:r>
              <w:rPr>
                <w:sz w:val="18"/>
                <w:szCs w:val="18"/>
              </w:rPr>
              <w:t xml:space="preserve"> </w:t>
            </w:r>
          </w:p>
        </w:tc>
        <w:tc>
          <w:tcPr>
            <w:tcW w:w="3699" w:type="dxa"/>
            <w:shd w:val="clear" w:color="auto" w:fill="FFFFFF"/>
          </w:tcPr>
          <w:p w14:paraId="6D423874" w14:textId="4E8BBBD8" w:rsidR="00C9043A" w:rsidRDefault="00C9043A" w:rsidP="003C42FC">
            <w:pPr>
              <w:numPr>
                <w:ilvl w:val="0"/>
                <w:numId w:val="14"/>
              </w:numPr>
              <w:spacing w:after="60"/>
              <w:ind w:left="340"/>
              <w:rPr>
                <w:rFonts w:cs="Arial"/>
                <w:sz w:val="18"/>
                <w:szCs w:val="18"/>
              </w:rPr>
            </w:pPr>
            <w:r>
              <w:rPr>
                <w:rFonts w:cs="Arial"/>
                <w:sz w:val="18"/>
                <w:szCs w:val="18"/>
              </w:rPr>
              <w:t>Rozhovor s personálem</w:t>
            </w:r>
          </w:p>
        </w:tc>
        <w:tc>
          <w:tcPr>
            <w:tcW w:w="708" w:type="dxa"/>
          </w:tcPr>
          <w:p w14:paraId="207CA8AA"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695F323C"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41715A5"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4A6195C"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C9043A" w:rsidRPr="000530C6" w14:paraId="7B97FB62" w14:textId="77777777" w:rsidTr="00283929">
        <w:trPr>
          <w:cantSplit/>
        </w:trPr>
        <w:tc>
          <w:tcPr>
            <w:tcW w:w="675" w:type="dxa"/>
            <w:gridSpan w:val="2"/>
            <w:vMerge w:val="restart"/>
          </w:tcPr>
          <w:p w14:paraId="51D841EC" w14:textId="0B0AEE55" w:rsidR="00C9043A" w:rsidRDefault="00C9043A" w:rsidP="00C9043A">
            <w:pPr>
              <w:rPr>
                <w:rFonts w:cs="Arial"/>
                <w:sz w:val="18"/>
                <w:szCs w:val="18"/>
              </w:rPr>
            </w:pPr>
            <w:r>
              <w:rPr>
                <w:rFonts w:cs="Arial"/>
                <w:sz w:val="18"/>
                <w:szCs w:val="18"/>
              </w:rPr>
              <w:lastRenderedPageBreak/>
              <w:t>9.9.2</w:t>
            </w:r>
          </w:p>
        </w:tc>
        <w:tc>
          <w:tcPr>
            <w:tcW w:w="3531" w:type="dxa"/>
            <w:shd w:val="clear" w:color="auto" w:fill="FFFFFF"/>
          </w:tcPr>
          <w:p w14:paraId="081AF00E" w14:textId="77777777" w:rsidR="00C9043A" w:rsidRDefault="00C9043A" w:rsidP="00C9043A">
            <w:pPr>
              <w:autoSpaceDE w:val="0"/>
              <w:autoSpaceDN w:val="0"/>
              <w:adjustRightInd w:val="0"/>
              <w:rPr>
                <w:rFonts w:cs="Arial"/>
                <w:sz w:val="18"/>
                <w:szCs w:val="18"/>
              </w:rPr>
            </w:pPr>
            <w:r w:rsidRPr="00594AC2">
              <w:rPr>
                <w:rFonts w:cs="Arial"/>
                <w:sz w:val="18"/>
                <w:szCs w:val="18"/>
              </w:rPr>
              <w:t>(a) Jsou pravidelně kontrolovány povrchy zařízení</w:t>
            </w:r>
            <w:r>
              <w:rPr>
                <w:rFonts w:cs="Arial"/>
                <w:sz w:val="18"/>
                <w:szCs w:val="18"/>
              </w:rPr>
              <w:t>, aby</w:t>
            </w:r>
            <w:r w:rsidRPr="00594AC2">
              <w:rPr>
                <w:rFonts w:cs="Arial"/>
                <w:sz w:val="18"/>
                <w:szCs w:val="18"/>
              </w:rPr>
              <w:t xml:space="preserve"> </w:t>
            </w:r>
            <w:r>
              <w:rPr>
                <w:rFonts w:cs="Arial"/>
                <w:sz w:val="18"/>
                <w:szCs w:val="18"/>
              </w:rPr>
              <w:t>se zjistila</w:t>
            </w:r>
            <w:r w:rsidRPr="00594AC2">
              <w:rPr>
                <w:rFonts w:cs="Arial"/>
                <w:sz w:val="18"/>
                <w:szCs w:val="18"/>
              </w:rPr>
              <w:t xml:space="preserve"> neoprávněn</w:t>
            </w:r>
            <w:r>
              <w:rPr>
                <w:rFonts w:cs="Arial"/>
                <w:sz w:val="18"/>
                <w:szCs w:val="18"/>
              </w:rPr>
              <w:t>á</w:t>
            </w:r>
            <w:r w:rsidRPr="00594AC2">
              <w:rPr>
                <w:rFonts w:cs="Arial"/>
                <w:sz w:val="18"/>
                <w:szCs w:val="18"/>
              </w:rPr>
              <w:t xml:space="preserve"> manipulac</w:t>
            </w:r>
            <w:r>
              <w:rPr>
                <w:rFonts w:cs="Arial"/>
                <w:sz w:val="18"/>
                <w:szCs w:val="18"/>
              </w:rPr>
              <w:t>e</w:t>
            </w:r>
            <w:r w:rsidRPr="00594AC2">
              <w:rPr>
                <w:rFonts w:cs="Arial"/>
                <w:sz w:val="18"/>
                <w:szCs w:val="18"/>
              </w:rPr>
              <w:t xml:space="preserve"> (např. přidání </w:t>
            </w:r>
            <w:proofErr w:type="spellStart"/>
            <w:r w:rsidRPr="00594AC2">
              <w:rPr>
                <w:rFonts w:cs="Arial"/>
                <w:sz w:val="18"/>
                <w:szCs w:val="18"/>
              </w:rPr>
              <w:t>Skimmeru</w:t>
            </w:r>
            <w:proofErr w:type="spellEnd"/>
            <w:r w:rsidRPr="00594AC2">
              <w:rPr>
                <w:rFonts w:cs="Arial"/>
                <w:sz w:val="18"/>
                <w:szCs w:val="18"/>
              </w:rPr>
              <w:t xml:space="preserve"> -nelegální čtečky karet do zařízen</w:t>
            </w:r>
            <w:r>
              <w:rPr>
                <w:rFonts w:cs="Arial"/>
                <w:sz w:val="18"/>
                <w:szCs w:val="18"/>
              </w:rPr>
              <w:t xml:space="preserve">) </w:t>
            </w:r>
            <w:r w:rsidRPr="00594AC2">
              <w:rPr>
                <w:rFonts w:cs="Arial"/>
                <w:sz w:val="18"/>
                <w:szCs w:val="18"/>
              </w:rPr>
              <w:t xml:space="preserve">nebo výměně </w:t>
            </w:r>
            <w:r>
              <w:rPr>
                <w:rFonts w:cs="Arial"/>
                <w:sz w:val="18"/>
                <w:szCs w:val="18"/>
              </w:rPr>
              <w:t>(</w:t>
            </w:r>
            <w:r w:rsidRPr="00594AC2">
              <w:rPr>
                <w:rFonts w:cs="Arial"/>
                <w:sz w:val="18"/>
                <w:szCs w:val="18"/>
              </w:rPr>
              <w:t xml:space="preserve">např. kontrolou sériového čísla nebo jiné </w:t>
            </w:r>
            <w:r>
              <w:rPr>
                <w:rFonts w:cs="Arial"/>
                <w:sz w:val="18"/>
                <w:szCs w:val="18"/>
              </w:rPr>
              <w:t>charakteristiky</w:t>
            </w:r>
            <w:r w:rsidRPr="00594AC2">
              <w:rPr>
                <w:rFonts w:cs="Arial"/>
                <w:sz w:val="18"/>
                <w:szCs w:val="18"/>
              </w:rPr>
              <w:t xml:space="preserve"> zařízení </w:t>
            </w:r>
            <w:r>
              <w:rPr>
                <w:rFonts w:cs="Arial"/>
                <w:sz w:val="18"/>
                <w:szCs w:val="18"/>
              </w:rPr>
              <w:t xml:space="preserve">pro </w:t>
            </w:r>
            <w:r w:rsidRPr="00594AC2">
              <w:rPr>
                <w:rFonts w:cs="Arial"/>
                <w:sz w:val="18"/>
                <w:szCs w:val="18"/>
              </w:rPr>
              <w:t>ověř</w:t>
            </w:r>
            <w:r>
              <w:rPr>
                <w:rFonts w:cs="Arial"/>
                <w:sz w:val="18"/>
                <w:szCs w:val="18"/>
              </w:rPr>
              <w:t>ení</w:t>
            </w:r>
            <w:r w:rsidRPr="00594AC2">
              <w:rPr>
                <w:rFonts w:cs="Arial"/>
                <w:sz w:val="18"/>
                <w:szCs w:val="18"/>
              </w:rPr>
              <w:t>, zda zařízení nebylo vyměněno za podvodné)</w:t>
            </w:r>
            <w:r>
              <w:rPr>
                <w:rFonts w:cs="Arial"/>
                <w:sz w:val="18"/>
                <w:szCs w:val="18"/>
              </w:rPr>
              <w:t xml:space="preserve"> podle následujícího</w:t>
            </w:r>
            <w:r w:rsidRPr="00594AC2">
              <w:rPr>
                <w:rFonts w:cs="Arial"/>
                <w:sz w:val="18"/>
                <w:szCs w:val="18"/>
              </w:rPr>
              <w:t>?</w:t>
            </w:r>
          </w:p>
          <w:p w14:paraId="0E50D4CD" w14:textId="0C77FE97" w:rsidR="00C9043A" w:rsidRPr="00671B60" w:rsidRDefault="00C9043A" w:rsidP="00C9043A">
            <w:pPr>
              <w:shd w:val="clear" w:color="auto" w:fill="D9D9D9" w:themeFill="background1" w:themeFillShade="D9"/>
              <w:autoSpaceDE w:val="0"/>
              <w:autoSpaceDN w:val="0"/>
              <w:adjustRightInd w:val="0"/>
              <w:rPr>
                <w:rFonts w:cs="Arial"/>
                <w:i/>
                <w:iCs/>
                <w:sz w:val="18"/>
                <w:szCs w:val="18"/>
              </w:rPr>
            </w:pPr>
            <w:r w:rsidRPr="00A610DA">
              <w:rPr>
                <w:rFonts w:cs="Arial"/>
                <w:b/>
                <w:i/>
                <w:sz w:val="18"/>
                <w:szCs w:val="18"/>
              </w:rPr>
              <w:t>Poznámka</w:t>
            </w:r>
            <w:r w:rsidRPr="00A610DA">
              <w:rPr>
                <w:rFonts w:cs="Arial"/>
                <w:i/>
                <w:sz w:val="18"/>
                <w:szCs w:val="18"/>
              </w:rPr>
              <w:t xml:space="preserve">: Příklady příznaků, které naznačují, že se zařízením mohlo být manipulováno nebo bylo nahrazeno, jsou neočekávané přílepky nebo kabely zapojené do zařízení, chybějící nebo změněné bezpečnostní štítky, </w:t>
            </w:r>
            <w:r>
              <w:rPr>
                <w:rFonts w:cs="Arial"/>
                <w:i/>
                <w:sz w:val="18"/>
                <w:szCs w:val="18"/>
              </w:rPr>
              <w:t>rozbité</w:t>
            </w:r>
            <w:r w:rsidRPr="00A610DA">
              <w:rPr>
                <w:rFonts w:cs="Arial"/>
                <w:i/>
                <w:sz w:val="18"/>
                <w:szCs w:val="18"/>
              </w:rPr>
              <w:t xml:space="preserve"> nebo jinak barevné kryty nebo změny </w:t>
            </w:r>
            <w:r>
              <w:rPr>
                <w:rFonts w:cs="Arial"/>
                <w:i/>
                <w:sz w:val="18"/>
                <w:szCs w:val="18"/>
              </w:rPr>
              <w:t>sériového čísla</w:t>
            </w:r>
            <w:r w:rsidRPr="00A610DA">
              <w:rPr>
                <w:rFonts w:cs="Arial"/>
                <w:i/>
                <w:sz w:val="18"/>
                <w:szCs w:val="18"/>
              </w:rPr>
              <w:t xml:space="preserve"> nebo jiné vnější znaky.</w:t>
            </w:r>
          </w:p>
        </w:tc>
        <w:tc>
          <w:tcPr>
            <w:tcW w:w="3699" w:type="dxa"/>
            <w:shd w:val="clear" w:color="auto" w:fill="FFFFFF"/>
          </w:tcPr>
          <w:p w14:paraId="165D54FD" w14:textId="77777777" w:rsidR="00C9043A" w:rsidRDefault="00C9043A" w:rsidP="003C42FC">
            <w:pPr>
              <w:numPr>
                <w:ilvl w:val="0"/>
                <w:numId w:val="14"/>
              </w:numPr>
              <w:spacing w:after="60"/>
              <w:ind w:left="340"/>
              <w:rPr>
                <w:rFonts w:cs="Arial"/>
                <w:sz w:val="18"/>
                <w:szCs w:val="18"/>
              </w:rPr>
            </w:pPr>
            <w:r>
              <w:rPr>
                <w:rFonts w:cs="Arial"/>
                <w:sz w:val="18"/>
                <w:szCs w:val="18"/>
              </w:rPr>
              <w:t>Rozhovor s personálem</w:t>
            </w:r>
          </w:p>
          <w:p w14:paraId="02800732" w14:textId="15921FE4" w:rsidR="00C9043A" w:rsidRPr="00D91BE5" w:rsidRDefault="00C9043A" w:rsidP="003C42FC">
            <w:pPr>
              <w:numPr>
                <w:ilvl w:val="0"/>
                <w:numId w:val="14"/>
              </w:numPr>
              <w:spacing w:after="60"/>
              <w:ind w:left="340"/>
              <w:rPr>
                <w:rFonts w:cs="Arial"/>
                <w:sz w:val="18"/>
                <w:szCs w:val="18"/>
              </w:rPr>
            </w:pPr>
            <w:r>
              <w:rPr>
                <w:rFonts w:cs="Arial"/>
                <w:sz w:val="18"/>
                <w:szCs w:val="18"/>
              </w:rPr>
              <w:t>Sledujte procesy inspekce a porovnejte s definovanými procesy</w:t>
            </w:r>
          </w:p>
        </w:tc>
        <w:tc>
          <w:tcPr>
            <w:tcW w:w="708" w:type="dxa"/>
          </w:tcPr>
          <w:p w14:paraId="04A0AB1C"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22D10F84"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94D0A38"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B8DD7AE"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C9043A" w:rsidRPr="000530C6" w14:paraId="367664E0" w14:textId="77777777" w:rsidTr="00283929">
        <w:trPr>
          <w:cantSplit/>
        </w:trPr>
        <w:tc>
          <w:tcPr>
            <w:tcW w:w="675" w:type="dxa"/>
            <w:gridSpan w:val="2"/>
            <w:vMerge/>
          </w:tcPr>
          <w:p w14:paraId="1093E241" w14:textId="77777777" w:rsidR="00C9043A" w:rsidRDefault="00C9043A" w:rsidP="00C9043A">
            <w:pPr>
              <w:rPr>
                <w:rFonts w:cs="Arial"/>
                <w:sz w:val="18"/>
                <w:szCs w:val="18"/>
              </w:rPr>
            </w:pPr>
          </w:p>
        </w:tc>
        <w:tc>
          <w:tcPr>
            <w:tcW w:w="3531" w:type="dxa"/>
            <w:shd w:val="clear" w:color="auto" w:fill="FFFFFF"/>
          </w:tcPr>
          <w:p w14:paraId="145B90A3" w14:textId="629394CA" w:rsidR="00C9043A" w:rsidRDefault="00C9043A" w:rsidP="00C9043A">
            <w:pPr>
              <w:autoSpaceDE w:val="0"/>
              <w:autoSpaceDN w:val="0"/>
              <w:adjustRightInd w:val="0"/>
              <w:rPr>
                <w:rFonts w:cs="Arial"/>
                <w:sz w:val="18"/>
                <w:szCs w:val="18"/>
              </w:rPr>
            </w:pPr>
            <w:r w:rsidRPr="00594AC2">
              <w:rPr>
                <w:rFonts w:cs="Arial"/>
                <w:sz w:val="18"/>
                <w:szCs w:val="18"/>
              </w:rPr>
              <w:t xml:space="preserve">(b) </w:t>
            </w:r>
            <w:r>
              <w:rPr>
                <w:rFonts w:cs="Arial"/>
                <w:sz w:val="18"/>
                <w:szCs w:val="18"/>
              </w:rPr>
              <w:t xml:space="preserve">Je si </w:t>
            </w:r>
            <w:r w:rsidRPr="006C48CB">
              <w:rPr>
                <w:rFonts w:cs="Arial"/>
                <w:sz w:val="18"/>
                <w:szCs w:val="18"/>
              </w:rPr>
              <w:t>personál</w:t>
            </w:r>
            <w:r w:rsidRPr="00594AC2">
              <w:rPr>
                <w:rFonts w:cs="Arial"/>
                <w:sz w:val="18"/>
                <w:szCs w:val="18"/>
              </w:rPr>
              <w:t xml:space="preserve"> vědom postupů pro prohlídky zařízení?</w:t>
            </w:r>
          </w:p>
        </w:tc>
        <w:tc>
          <w:tcPr>
            <w:tcW w:w="3699" w:type="dxa"/>
            <w:shd w:val="clear" w:color="auto" w:fill="FFFFFF"/>
          </w:tcPr>
          <w:p w14:paraId="17C87976" w14:textId="295F9225" w:rsidR="00C9043A" w:rsidRDefault="00C9043A" w:rsidP="003C42FC">
            <w:pPr>
              <w:numPr>
                <w:ilvl w:val="0"/>
                <w:numId w:val="14"/>
              </w:numPr>
              <w:spacing w:after="60"/>
              <w:ind w:left="340"/>
              <w:rPr>
                <w:rFonts w:cs="Arial"/>
                <w:sz w:val="18"/>
                <w:szCs w:val="18"/>
              </w:rPr>
            </w:pPr>
            <w:r>
              <w:rPr>
                <w:rFonts w:cs="Arial"/>
                <w:sz w:val="18"/>
                <w:szCs w:val="18"/>
              </w:rPr>
              <w:t>Rozhovor s personálem</w:t>
            </w:r>
          </w:p>
        </w:tc>
        <w:tc>
          <w:tcPr>
            <w:tcW w:w="708" w:type="dxa"/>
          </w:tcPr>
          <w:p w14:paraId="00E858D8"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6CA51A0D"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4E55EC9"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E71FFFD"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C9043A" w:rsidRPr="000530C6" w14:paraId="4CA06939" w14:textId="77777777" w:rsidTr="00732113">
        <w:trPr>
          <w:cantSplit/>
        </w:trPr>
        <w:tc>
          <w:tcPr>
            <w:tcW w:w="675" w:type="dxa"/>
            <w:gridSpan w:val="2"/>
            <w:tcBorders>
              <w:bottom w:val="nil"/>
            </w:tcBorders>
          </w:tcPr>
          <w:p w14:paraId="7708C8A7" w14:textId="77777777" w:rsidR="00C9043A" w:rsidRDefault="00C9043A" w:rsidP="00C9043A">
            <w:pPr>
              <w:rPr>
                <w:rFonts w:cs="Arial"/>
                <w:sz w:val="18"/>
                <w:szCs w:val="18"/>
              </w:rPr>
            </w:pPr>
            <w:r>
              <w:rPr>
                <w:rFonts w:cs="Arial"/>
                <w:sz w:val="18"/>
                <w:szCs w:val="18"/>
              </w:rPr>
              <w:t>9.9.3</w:t>
            </w:r>
          </w:p>
        </w:tc>
        <w:tc>
          <w:tcPr>
            <w:tcW w:w="3531" w:type="dxa"/>
            <w:shd w:val="clear" w:color="auto" w:fill="FFFFFF"/>
          </w:tcPr>
          <w:p w14:paraId="2706A25C" w14:textId="6680F510" w:rsidR="00C9043A" w:rsidRPr="001A5EFF" w:rsidRDefault="00C9043A" w:rsidP="00C9043A">
            <w:pPr>
              <w:autoSpaceDE w:val="0"/>
              <w:autoSpaceDN w:val="0"/>
              <w:adjustRightInd w:val="0"/>
              <w:rPr>
                <w:rFonts w:cs="Arial"/>
                <w:sz w:val="18"/>
                <w:szCs w:val="18"/>
              </w:rPr>
            </w:pPr>
            <w:r w:rsidRPr="00594AC2">
              <w:rPr>
                <w:rFonts w:cs="Arial"/>
                <w:sz w:val="18"/>
                <w:szCs w:val="18"/>
              </w:rPr>
              <w:t xml:space="preserve">Je </w:t>
            </w:r>
            <w:r>
              <w:rPr>
                <w:rFonts w:cs="Arial"/>
                <w:sz w:val="18"/>
                <w:szCs w:val="18"/>
              </w:rPr>
              <w:t>personál školen</w:t>
            </w:r>
            <w:r w:rsidRPr="00594AC2">
              <w:rPr>
                <w:rFonts w:cs="Arial"/>
                <w:sz w:val="18"/>
                <w:szCs w:val="18"/>
              </w:rPr>
              <w:t>, aby si byl vědom pokusů o manipulaci se zařízením nebo jejich výměn</w:t>
            </w:r>
            <w:r>
              <w:rPr>
                <w:rFonts w:cs="Arial"/>
                <w:sz w:val="18"/>
                <w:szCs w:val="18"/>
              </w:rPr>
              <w:t>ě, dle následujícího</w:t>
            </w:r>
            <w:r w:rsidRPr="00594AC2">
              <w:rPr>
                <w:rFonts w:cs="Arial"/>
                <w:sz w:val="18"/>
                <w:szCs w:val="18"/>
              </w:rPr>
              <w:t>?</w:t>
            </w:r>
          </w:p>
        </w:tc>
        <w:tc>
          <w:tcPr>
            <w:tcW w:w="6392" w:type="dxa"/>
            <w:gridSpan w:val="5"/>
            <w:shd w:val="clear" w:color="auto" w:fill="D9D9D9" w:themeFill="background1" w:themeFillShade="D9"/>
          </w:tcPr>
          <w:p w14:paraId="448F6848" w14:textId="77777777" w:rsidR="00C9043A" w:rsidRPr="000530C6" w:rsidRDefault="00C9043A" w:rsidP="00C9043A">
            <w:pPr>
              <w:spacing w:after="60"/>
              <w:jc w:val="center"/>
              <w:rPr>
                <w:rFonts w:cs="Arial"/>
                <w:sz w:val="18"/>
                <w:szCs w:val="18"/>
              </w:rPr>
            </w:pPr>
          </w:p>
        </w:tc>
      </w:tr>
      <w:tr w:rsidR="00C9043A" w:rsidRPr="000530C6" w14:paraId="77C5A55E" w14:textId="77777777" w:rsidTr="00D6029E">
        <w:trPr>
          <w:cantSplit/>
        </w:trPr>
        <w:tc>
          <w:tcPr>
            <w:tcW w:w="675" w:type="dxa"/>
            <w:gridSpan w:val="2"/>
            <w:tcBorders>
              <w:top w:val="nil"/>
              <w:bottom w:val="nil"/>
            </w:tcBorders>
          </w:tcPr>
          <w:p w14:paraId="40F18C18" w14:textId="77777777" w:rsidR="00C9043A" w:rsidRDefault="00C9043A" w:rsidP="00C9043A">
            <w:pPr>
              <w:rPr>
                <w:rFonts w:cs="Arial"/>
                <w:sz w:val="18"/>
                <w:szCs w:val="18"/>
              </w:rPr>
            </w:pPr>
          </w:p>
        </w:tc>
        <w:tc>
          <w:tcPr>
            <w:tcW w:w="3531" w:type="dxa"/>
            <w:shd w:val="clear" w:color="auto" w:fill="FFFFFF"/>
          </w:tcPr>
          <w:p w14:paraId="2EC34F06" w14:textId="77777777" w:rsidR="00C9043A" w:rsidRDefault="00C9043A" w:rsidP="00C9043A">
            <w:pPr>
              <w:autoSpaceDE w:val="0"/>
              <w:autoSpaceDN w:val="0"/>
              <w:adjustRightInd w:val="0"/>
              <w:rPr>
                <w:rFonts w:cs="Arial"/>
                <w:sz w:val="18"/>
                <w:szCs w:val="18"/>
              </w:rPr>
            </w:pPr>
            <w:r>
              <w:rPr>
                <w:rFonts w:cs="Arial"/>
                <w:sz w:val="18"/>
                <w:szCs w:val="18"/>
              </w:rPr>
              <w:t xml:space="preserve">(a) Obsahují školící materiály pro </w:t>
            </w:r>
            <w:r w:rsidRPr="00043368">
              <w:rPr>
                <w:rFonts w:cs="Arial"/>
                <w:sz w:val="18"/>
                <w:szCs w:val="18"/>
              </w:rPr>
              <w:t>personál</w:t>
            </w:r>
            <w:r>
              <w:rPr>
                <w:rFonts w:cs="Arial"/>
                <w:sz w:val="18"/>
                <w:szCs w:val="18"/>
              </w:rPr>
              <w:t xml:space="preserve"> v místě prodeje následující?</w:t>
            </w:r>
          </w:p>
          <w:p w14:paraId="15BB57D3" w14:textId="77777777" w:rsidR="00C9043A" w:rsidRPr="001A5EFF" w:rsidRDefault="00C9043A" w:rsidP="003C42FC">
            <w:pPr>
              <w:pStyle w:val="table11bullet"/>
            </w:pPr>
            <w:r>
              <w:t xml:space="preserve">Ověřit identitu jakýchkoli osob třetí </w:t>
            </w:r>
            <w:r w:rsidRPr="001A5EFF">
              <w:t>strany, které tvrdí, že</w:t>
            </w:r>
            <w:r>
              <w:t xml:space="preserve"> je personál </w:t>
            </w:r>
            <w:r w:rsidRPr="001A5EFF">
              <w:t xml:space="preserve"> opravy nebo údržby</w:t>
            </w:r>
            <w:r>
              <w:t xml:space="preserve">, </w:t>
            </w:r>
            <w:r w:rsidRPr="001A5EFF">
              <w:t>před udělením pří</w:t>
            </w:r>
            <w:r>
              <w:t xml:space="preserve">stupu k </w:t>
            </w:r>
            <w:r w:rsidRPr="001A5EFF">
              <w:t>provedení opravy nebo údržby</w:t>
            </w:r>
            <w:r>
              <w:t xml:space="preserve"> </w:t>
            </w:r>
            <w:r w:rsidRPr="001A5EFF">
              <w:t>zařízení.</w:t>
            </w:r>
          </w:p>
          <w:p w14:paraId="4F24E76F" w14:textId="77777777" w:rsidR="00C9043A" w:rsidRPr="001A5EFF" w:rsidRDefault="00C9043A" w:rsidP="003C42FC">
            <w:pPr>
              <w:pStyle w:val="table11bullet"/>
            </w:pPr>
            <w:r>
              <w:t xml:space="preserve">Neinstalovat, nevyměňovat ani </w:t>
            </w:r>
            <w:r w:rsidRPr="001A5EFF">
              <w:t>nevracet zařízení bez ověření.</w:t>
            </w:r>
          </w:p>
          <w:p w14:paraId="55CF667D" w14:textId="77777777" w:rsidR="00C9043A" w:rsidRPr="001A5EFF" w:rsidRDefault="00C9043A" w:rsidP="003C42FC">
            <w:pPr>
              <w:pStyle w:val="table11bullet"/>
            </w:pPr>
            <w:r>
              <w:t xml:space="preserve">Být si vědom podezřelého chování </w:t>
            </w:r>
            <w:r w:rsidRPr="001A5EFF">
              <w:t>kolem zařízení (např</w:t>
            </w:r>
            <w:r>
              <w:t xml:space="preserve">. pokusy </w:t>
            </w:r>
            <w:r w:rsidRPr="001A5EFF">
              <w:t>neznámých osob o odpojení</w:t>
            </w:r>
            <w:r>
              <w:t xml:space="preserve"> nebo </w:t>
            </w:r>
            <w:r w:rsidRPr="001A5EFF">
              <w:t>otevření zařízení).</w:t>
            </w:r>
          </w:p>
          <w:p w14:paraId="04B7FE70" w14:textId="109BA919" w:rsidR="00C9043A" w:rsidRDefault="00C9043A" w:rsidP="00C9043A">
            <w:pPr>
              <w:pStyle w:val="table11bullet"/>
            </w:pPr>
            <w:r>
              <w:t xml:space="preserve">Hlásit podezřelé chování a </w:t>
            </w:r>
            <w:r w:rsidRPr="001A5EFF">
              <w:t>známky manipulace se zařízení</w:t>
            </w:r>
            <w:r>
              <w:t xml:space="preserve">m </w:t>
            </w:r>
            <w:r w:rsidRPr="001A5EFF">
              <w:t>nebo jeho výmě</w:t>
            </w:r>
            <w:r>
              <w:t xml:space="preserve">nu (substituci) </w:t>
            </w:r>
            <w:r w:rsidRPr="001A5EFF">
              <w:t>příslušn</w:t>
            </w:r>
            <w:r>
              <w:t>ému personálu</w:t>
            </w:r>
            <w:r w:rsidRPr="001A5EFF">
              <w:t xml:space="preserve"> (například manažerovi nebo bezpečnostnímu pracovníkovi).</w:t>
            </w:r>
          </w:p>
        </w:tc>
        <w:tc>
          <w:tcPr>
            <w:tcW w:w="3699" w:type="dxa"/>
            <w:shd w:val="clear" w:color="auto" w:fill="FFFFFF"/>
          </w:tcPr>
          <w:p w14:paraId="21A8BC2C" w14:textId="6DC23D98" w:rsidR="00C9043A" w:rsidRDefault="00C9043A" w:rsidP="003C42FC">
            <w:pPr>
              <w:numPr>
                <w:ilvl w:val="0"/>
                <w:numId w:val="14"/>
              </w:numPr>
              <w:spacing w:after="60"/>
              <w:ind w:left="340"/>
              <w:rPr>
                <w:rFonts w:cs="Arial"/>
                <w:sz w:val="18"/>
                <w:szCs w:val="18"/>
              </w:rPr>
            </w:pPr>
            <w:r>
              <w:rPr>
                <w:rFonts w:cs="Arial"/>
                <w:sz w:val="18"/>
                <w:szCs w:val="18"/>
              </w:rPr>
              <w:t>Zkontrolujte školící materiály</w:t>
            </w:r>
          </w:p>
        </w:tc>
        <w:tc>
          <w:tcPr>
            <w:tcW w:w="708" w:type="dxa"/>
          </w:tcPr>
          <w:p w14:paraId="6147A146"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1402EA9A"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EEEC633"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9366B78"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C9043A" w:rsidRPr="000530C6" w14:paraId="5FC07BEE" w14:textId="77777777" w:rsidTr="00D6029E">
        <w:trPr>
          <w:cantSplit/>
        </w:trPr>
        <w:tc>
          <w:tcPr>
            <w:tcW w:w="675" w:type="dxa"/>
            <w:gridSpan w:val="2"/>
            <w:tcBorders>
              <w:top w:val="nil"/>
            </w:tcBorders>
          </w:tcPr>
          <w:p w14:paraId="746611FD" w14:textId="77777777" w:rsidR="00C9043A" w:rsidRDefault="00C9043A" w:rsidP="00C9043A">
            <w:pPr>
              <w:rPr>
                <w:rFonts w:cs="Arial"/>
                <w:sz w:val="18"/>
                <w:szCs w:val="18"/>
              </w:rPr>
            </w:pPr>
            <w:r>
              <w:br w:type="page"/>
            </w:r>
          </w:p>
        </w:tc>
        <w:tc>
          <w:tcPr>
            <w:tcW w:w="3531" w:type="dxa"/>
            <w:shd w:val="clear" w:color="auto" w:fill="FFFFFF"/>
          </w:tcPr>
          <w:p w14:paraId="0ACD0715" w14:textId="5B14F4E1" w:rsidR="00C9043A" w:rsidRDefault="00C9043A" w:rsidP="00C9043A">
            <w:pPr>
              <w:autoSpaceDE w:val="0"/>
              <w:autoSpaceDN w:val="0"/>
              <w:adjustRightInd w:val="0"/>
              <w:rPr>
                <w:rFonts w:cs="Arial"/>
                <w:sz w:val="18"/>
                <w:szCs w:val="18"/>
              </w:rPr>
            </w:pPr>
            <w:r w:rsidRPr="00594AC2">
              <w:rPr>
                <w:rFonts w:cs="Arial"/>
                <w:sz w:val="18"/>
                <w:szCs w:val="18"/>
              </w:rPr>
              <w:t xml:space="preserve">(b) </w:t>
            </w:r>
            <w:r>
              <w:rPr>
                <w:rFonts w:cs="Arial"/>
                <w:sz w:val="18"/>
                <w:szCs w:val="18"/>
              </w:rPr>
              <w:t>Je personál</w:t>
            </w:r>
            <w:r w:rsidRPr="00594AC2">
              <w:rPr>
                <w:rFonts w:cs="Arial"/>
                <w:sz w:val="18"/>
                <w:szCs w:val="18"/>
              </w:rPr>
              <w:t xml:space="preserve"> v místě prodeje školen a </w:t>
            </w:r>
            <w:r>
              <w:rPr>
                <w:rFonts w:cs="Arial"/>
                <w:sz w:val="18"/>
                <w:szCs w:val="18"/>
              </w:rPr>
              <w:t>je si vědom postupů pro detekci</w:t>
            </w:r>
            <w:r w:rsidRPr="00594AC2">
              <w:rPr>
                <w:rFonts w:cs="Arial"/>
                <w:sz w:val="18"/>
                <w:szCs w:val="18"/>
              </w:rPr>
              <w:t xml:space="preserve"> a </w:t>
            </w:r>
            <w:r>
              <w:rPr>
                <w:rFonts w:cs="Arial"/>
                <w:sz w:val="18"/>
                <w:szCs w:val="18"/>
              </w:rPr>
              <w:t>hlášení</w:t>
            </w:r>
            <w:r w:rsidRPr="00594AC2">
              <w:rPr>
                <w:rFonts w:cs="Arial"/>
                <w:sz w:val="18"/>
                <w:szCs w:val="18"/>
              </w:rPr>
              <w:t xml:space="preserve"> pokus</w:t>
            </w:r>
            <w:r>
              <w:rPr>
                <w:rFonts w:cs="Arial"/>
                <w:sz w:val="18"/>
                <w:szCs w:val="18"/>
              </w:rPr>
              <w:t>ů</w:t>
            </w:r>
            <w:r w:rsidRPr="00594AC2">
              <w:rPr>
                <w:rFonts w:cs="Arial"/>
                <w:sz w:val="18"/>
                <w:szCs w:val="18"/>
              </w:rPr>
              <w:t xml:space="preserve"> o </w:t>
            </w:r>
            <w:r>
              <w:rPr>
                <w:rFonts w:cs="Arial"/>
                <w:sz w:val="18"/>
                <w:szCs w:val="18"/>
              </w:rPr>
              <w:t>manipulaci</w:t>
            </w:r>
            <w:r w:rsidRPr="00594AC2">
              <w:rPr>
                <w:rFonts w:cs="Arial"/>
                <w:sz w:val="18"/>
                <w:szCs w:val="18"/>
              </w:rPr>
              <w:t xml:space="preserve"> nebo </w:t>
            </w:r>
            <w:r>
              <w:rPr>
                <w:rFonts w:cs="Arial"/>
                <w:sz w:val="18"/>
                <w:szCs w:val="18"/>
              </w:rPr>
              <w:t>výměnu</w:t>
            </w:r>
            <w:r w:rsidRPr="00594AC2">
              <w:rPr>
                <w:rFonts w:cs="Arial"/>
                <w:sz w:val="18"/>
                <w:szCs w:val="18"/>
              </w:rPr>
              <w:t xml:space="preserve"> zařízení?</w:t>
            </w:r>
          </w:p>
        </w:tc>
        <w:tc>
          <w:tcPr>
            <w:tcW w:w="3699" w:type="dxa"/>
            <w:shd w:val="clear" w:color="auto" w:fill="FFFFFF"/>
          </w:tcPr>
          <w:p w14:paraId="769560F4" w14:textId="6CC95952" w:rsidR="00C9043A" w:rsidRDefault="00C9043A" w:rsidP="003C42FC">
            <w:pPr>
              <w:numPr>
                <w:ilvl w:val="0"/>
                <w:numId w:val="14"/>
              </w:numPr>
              <w:spacing w:after="60"/>
              <w:ind w:left="340"/>
              <w:rPr>
                <w:rFonts w:cs="Arial"/>
                <w:sz w:val="18"/>
                <w:szCs w:val="18"/>
              </w:rPr>
            </w:pPr>
            <w:r>
              <w:rPr>
                <w:rFonts w:cs="Arial"/>
                <w:sz w:val="18"/>
                <w:szCs w:val="18"/>
              </w:rPr>
              <w:t>Rozhovor s personálem v umístění POS zařízení</w:t>
            </w:r>
          </w:p>
        </w:tc>
        <w:tc>
          <w:tcPr>
            <w:tcW w:w="708" w:type="dxa"/>
          </w:tcPr>
          <w:p w14:paraId="5BB576E9"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B9FB5AA"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9091F9D"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E0E903F" w14:textId="77777777" w:rsidR="00C9043A" w:rsidRPr="000530C6" w:rsidRDefault="00C9043A" w:rsidP="00C9043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bl>
    <w:p w14:paraId="765F3864" w14:textId="77777777" w:rsidR="00471B4E" w:rsidRPr="00D62D96" w:rsidRDefault="00471B4E" w:rsidP="00E12365">
      <w:pPr>
        <w:pStyle w:val="Heading2"/>
      </w:pPr>
      <w:r>
        <w:br w:type="page"/>
      </w:r>
      <w:bookmarkStart w:id="58" w:name="_Toc13755481"/>
      <w:r w:rsidR="00D62D96" w:rsidRPr="00D62D96">
        <w:lastRenderedPageBreak/>
        <w:t>Pravidelné monitorování a testování sítí</w:t>
      </w:r>
      <w:bookmarkEnd w:id="58"/>
    </w:p>
    <w:p w14:paraId="3E0359DA" w14:textId="77777777" w:rsidR="004A03A4" w:rsidRPr="00BE4FBB" w:rsidRDefault="004A03A4" w:rsidP="000700FD">
      <w:pPr>
        <w:pStyle w:val="Heading3"/>
      </w:pPr>
      <w:bookmarkStart w:id="59" w:name="_Toc13755482"/>
      <w:r w:rsidRPr="004A03A4">
        <w:t>Požadavek 11: Pravidelně testovat bezpečnostní systémy a procesy</w:t>
      </w:r>
      <w:bookmarkEnd w:id="59"/>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5"/>
        <w:gridCol w:w="3391"/>
        <w:gridCol w:w="3699"/>
        <w:gridCol w:w="708"/>
        <w:gridCol w:w="851"/>
        <w:gridCol w:w="567"/>
        <w:gridCol w:w="567"/>
      </w:tblGrid>
      <w:tr w:rsidR="00670FDA" w:rsidRPr="000530C6" w14:paraId="56935401" w14:textId="77777777" w:rsidTr="00CA26FA">
        <w:trPr>
          <w:trHeight w:val="624"/>
        </w:trPr>
        <w:tc>
          <w:tcPr>
            <w:tcW w:w="4206" w:type="dxa"/>
            <w:gridSpan w:val="2"/>
            <w:vMerge w:val="restart"/>
            <w:shd w:val="clear" w:color="auto" w:fill="D9D9D9"/>
            <w:vAlign w:val="center"/>
          </w:tcPr>
          <w:p w14:paraId="219ACE0C" w14:textId="77777777" w:rsidR="00670FDA" w:rsidRPr="000530C6" w:rsidRDefault="00670FDA" w:rsidP="00813047">
            <w:pPr>
              <w:jc w:val="center"/>
              <w:rPr>
                <w:rFonts w:cs="Arial"/>
                <w:b/>
                <w:szCs w:val="20"/>
              </w:rPr>
            </w:pPr>
            <w:r w:rsidRPr="000530C6">
              <w:rPr>
                <w:rFonts w:cs="Arial"/>
                <w:b/>
                <w:szCs w:val="20"/>
              </w:rPr>
              <w:t>PCI DSS Otázka</w:t>
            </w:r>
          </w:p>
        </w:tc>
        <w:tc>
          <w:tcPr>
            <w:tcW w:w="3699" w:type="dxa"/>
            <w:vMerge w:val="restart"/>
            <w:shd w:val="clear" w:color="auto" w:fill="D9D9D9"/>
            <w:vAlign w:val="center"/>
          </w:tcPr>
          <w:p w14:paraId="4ADF71A2" w14:textId="77777777" w:rsidR="00670FDA" w:rsidRPr="000530C6" w:rsidRDefault="00670FDA" w:rsidP="00813047">
            <w:pPr>
              <w:jc w:val="center"/>
              <w:rPr>
                <w:rFonts w:cs="Arial"/>
                <w:b/>
                <w:szCs w:val="20"/>
              </w:rPr>
            </w:pPr>
            <w:r w:rsidRPr="000530C6">
              <w:rPr>
                <w:rFonts w:cs="Arial"/>
                <w:b/>
                <w:szCs w:val="20"/>
              </w:rPr>
              <w:t>Očekávané Testování</w:t>
            </w:r>
          </w:p>
        </w:tc>
        <w:tc>
          <w:tcPr>
            <w:tcW w:w="2693" w:type="dxa"/>
            <w:gridSpan w:val="4"/>
            <w:shd w:val="clear" w:color="auto" w:fill="D9D9D9"/>
          </w:tcPr>
          <w:p w14:paraId="7917346E" w14:textId="77777777" w:rsidR="00670FDA" w:rsidRPr="000530C6" w:rsidRDefault="00670FDA" w:rsidP="00813047">
            <w:pPr>
              <w:jc w:val="center"/>
              <w:rPr>
                <w:rFonts w:cs="Arial"/>
                <w:b/>
                <w:sz w:val="18"/>
                <w:szCs w:val="18"/>
              </w:rPr>
            </w:pPr>
            <w:r w:rsidRPr="000530C6">
              <w:rPr>
                <w:rFonts w:cs="Arial"/>
                <w:b/>
                <w:sz w:val="18"/>
                <w:szCs w:val="18"/>
              </w:rPr>
              <w:t xml:space="preserve">Odpověď </w:t>
            </w:r>
          </w:p>
          <w:p w14:paraId="0A436556" w14:textId="77777777" w:rsidR="00670FDA" w:rsidRPr="000530C6" w:rsidRDefault="00670FDA" w:rsidP="00813047">
            <w:pPr>
              <w:jc w:val="center"/>
              <w:rPr>
                <w:rFonts w:cs="Arial"/>
              </w:rPr>
            </w:pPr>
            <w:r w:rsidRPr="000530C6">
              <w:rPr>
                <w:rFonts w:cs="Arial"/>
                <w:b/>
                <w:sz w:val="18"/>
                <w:szCs w:val="18"/>
              </w:rPr>
              <w:t>(zaškrtněte jednu odpověď pro každou otázku)</w:t>
            </w:r>
          </w:p>
        </w:tc>
      </w:tr>
      <w:tr w:rsidR="00B2639A" w:rsidRPr="000530C6" w14:paraId="57D27668" w14:textId="77777777" w:rsidTr="00CA26FA">
        <w:trPr>
          <w:trHeight w:val="562"/>
        </w:trPr>
        <w:tc>
          <w:tcPr>
            <w:tcW w:w="4206" w:type="dxa"/>
            <w:gridSpan w:val="2"/>
            <w:vMerge/>
            <w:shd w:val="clear" w:color="auto" w:fill="D9D9D9"/>
          </w:tcPr>
          <w:p w14:paraId="6D0A9A4E" w14:textId="77777777" w:rsidR="00B2639A" w:rsidRPr="000530C6" w:rsidRDefault="00B2639A" w:rsidP="00813047">
            <w:pPr>
              <w:rPr>
                <w:rFonts w:cs="Arial"/>
              </w:rPr>
            </w:pPr>
          </w:p>
        </w:tc>
        <w:tc>
          <w:tcPr>
            <w:tcW w:w="3699" w:type="dxa"/>
            <w:vMerge/>
            <w:shd w:val="clear" w:color="auto" w:fill="D9D9D9"/>
          </w:tcPr>
          <w:p w14:paraId="4ACE8A69" w14:textId="77777777" w:rsidR="00B2639A" w:rsidRPr="000530C6" w:rsidRDefault="00B2639A" w:rsidP="00813047">
            <w:pPr>
              <w:rPr>
                <w:rFonts w:cs="Arial"/>
              </w:rPr>
            </w:pPr>
          </w:p>
        </w:tc>
        <w:tc>
          <w:tcPr>
            <w:tcW w:w="708" w:type="dxa"/>
            <w:shd w:val="clear" w:color="auto" w:fill="D9D9D9"/>
          </w:tcPr>
          <w:p w14:paraId="70A0C385" w14:textId="77777777" w:rsidR="00B2639A" w:rsidRPr="000530C6" w:rsidRDefault="00B2639A" w:rsidP="00813047">
            <w:pPr>
              <w:rPr>
                <w:rFonts w:cs="Arial"/>
                <w:b/>
                <w:sz w:val="18"/>
                <w:szCs w:val="18"/>
              </w:rPr>
            </w:pPr>
            <w:r w:rsidRPr="000530C6">
              <w:rPr>
                <w:rFonts w:cs="Arial"/>
                <w:b/>
                <w:sz w:val="18"/>
                <w:szCs w:val="18"/>
              </w:rPr>
              <w:t>ANO</w:t>
            </w:r>
          </w:p>
        </w:tc>
        <w:tc>
          <w:tcPr>
            <w:tcW w:w="851" w:type="dxa"/>
            <w:shd w:val="clear" w:color="auto" w:fill="D9D9D9"/>
          </w:tcPr>
          <w:p w14:paraId="6279BC4D" w14:textId="77777777" w:rsidR="00B2639A" w:rsidRPr="000530C6" w:rsidRDefault="00B2639A" w:rsidP="00813047">
            <w:pPr>
              <w:rPr>
                <w:rFonts w:cs="Arial"/>
                <w:b/>
                <w:sz w:val="18"/>
                <w:szCs w:val="18"/>
              </w:rPr>
            </w:pPr>
            <w:r w:rsidRPr="000530C6">
              <w:rPr>
                <w:rFonts w:cs="Arial"/>
                <w:b/>
                <w:sz w:val="18"/>
                <w:szCs w:val="18"/>
              </w:rPr>
              <w:t>ANO s „CCW“</w:t>
            </w:r>
          </w:p>
        </w:tc>
        <w:tc>
          <w:tcPr>
            <w:tcW w:w="567" w:type="dxa"/>
            <w:shd w:val="clear" w:color="auto" w:fill="D9D9D9"/>
          </w:tcPr>
          <w:p w14:paraId="7339C0E4" w14:textId="77777777" w:rsidR="00B2639A" w:rsidRPr="000530C6" w:rsidRDefault="00B2639A" w:rsidP="00813047">
            <w:pPr>
              <w:rPr>
                <w:rFonts w:cs="Arial"/>
                <w:b/>
                <w:sz w:val="18"/>
                <w:szCs w:val="18"/>
              </w:rPr>
            </w:pPr>
            <w:r w:rsidRPr="000530C6">
              <w:rPr>
                <w:rFonts w:cs="Arial"/>
                <w:b/>
                <w:sz w:val="18"/>
                <w:szCs w:val="18"/>
              </w:rPr>
              <w:t>NE</w:t>
            </w:r>
          </w:p>
        </w:tc>
        <w:tc>
          <w:tcPr>
            <w:tcW w:w="567" w:type="dxa"/>
            <w:shd w:val="clear" w:color="auto" w:fill="D9D9D9"/>
          </w:tcPr>
          <w:p w14:paraId="09A9F2C0" w14:textId="77777777" w:rsidR="00B2639A" w:rsidRPr="000530C6" w:rsidRDefault="00B2639A" w:rsidP="00813047">
            <w:pPr>
              <w:rPr>
                <w:rFonts w:cs="Arial"/>
                <w:b/>
                <w:sz w:val="18"/>
                <w:szCs w:val="18"/>
              </w:rPr>
            </w:pPr>
            <w:r w:rsidRPr="000530C6">
              <w:rPr>
                <w:rFonts w:cs="Arial"/>
                <w:b/>
                <w:sz w:val="18"/>
                <w:szCs w:val="18"/>
              </w:rPr>
              <w:t>N/A</w:t>
            </w:r>
          </w:p>
        </w:tc>
      </w:tr>
      <w:tr w:rsidR="00CC2749" w:rsidRPr="000530C6" w14:paraId="29E9ED12" w14:textId="77777777" w:rsidTr="00CA26FA">
        <w:tc>
          <w:tcPr>
            <w:tcW w:w="815" w:type="dxa"/>
            <w:vMerge w:val="restart"/>
          </w:tcPr>
          <w:p w14:paraId="401558A3" w14:textId="72CF38D3" w:rsidR="00CC2749" w:rsidRPr="00085B72" w:rsidRDefault="00CC2749" w:rsidP="00CC2749">
            <w:pPr>
              <w:rPr>
                <w:rFonts w:cs="Arial"/>
                <w:sz w:val="18"/>
                <w:szCs w:val="18"/>
              </w:rPr>
            </w:pPr>
            <w:r w:rsidRPr="00085B72">
              <w:rPr>
                <w:rFonts w:cs="Arial"/>
                <w:sz w:val="18"/>
                <w:szCs w:val="18"/>
              </w:rPr>
              <w:t>11.2.2</w:t>
            </w:r>
          </w:p>
        </w:tc>
        <w:tc>
          <w:tcPr>
            <w:tcW w:w="3391" w:type="dxa"/>
            <w:shd w:val="clear" w:color="auto" w:fill="FFFFFF"/>
          </w:tcPr>
          <w:p w14:paraId="0132D4B5" w14:textId="77777777" w:rsidR="00CC2749" w:rsidRPr="00085B72" w:rsidRDefault="00CC2749" w:rsidP="00CC2749">
            <w:pPr>
              <w:autoSpaceDE w:val="0"/>
              <w:autoSpaceDN w:val="0"/>
              <w:adjustRightInd w:val="0"/>
              <w:rPr>
                <w:rFonts w:cs="Arial"/>
                <w:sz w:val="18"/>
                <w:szCs w:val="18"/>
              </w:rPr>
            </w:pPr>
            <w:r w:rsidRPr="00085B72">
              <w:rPr>
                <w:rFonts w:cs="Arial"/>
                <w:sz w:val="18"/>
                <w:szCs w:val="18"/>
              </w:rPr>
              <w:t xml:space="preserve">(a) Jsou prováděny </w:t>
            </w:r>
            <w:r>
              <w:rPr>
                <w:rFonts w:cs="Arial"/>
                <w:sz w:val="18"/>
                <w:szCs w:val="18"/>
              </w:rPr>
              <w:t>čtvrtletně</w:t>
            </w:r>
            <w:r w:rsidRPr="00085B72">
              <w:rPr>
                <w:rFonts w:cs="Arial"/>
                <w:sz w:val="18"/>
                <w:szCs w:val="18"/>
              </w:rPr>
              <w:t xml:space="preserve"> externí skeny zranitelnosti?</w:t>
            </w:r>
          </w:p>
          <w:p w14:paraId="1616E219" w14:textId="77777777" w:rsidR="00CC2749" w:rsidRPr="00085B72" w:rsidRDefault="00CC2749" w:rsidP="00CC2749">
            <w:pPr>
              <w:shd w:val="clear" w:color="auto" w:fill="D9D9D9" w:themeFill="background1" w:themeFillShade="D9"/>
              <w:autoSpaceDE w:val="0"/>
              <w:autoSpaceDN w:val="0"/>
              <w:adjustRightInd w:val="0"/>
              <w:rPr>
                <w:rFonts w:cs="Arial"/>
                <w:i/>
                <w:iCs/>
                <w:sz w:val="18"/>
                <w:szCs w:val="18"/>
              </w:rPr>
            </w:pPr>
            <w:r w:rsidRPr="00085B72">
              <w:rPr>
                <w:rFonts w:cs="Arial"/>
                <w:b/>
                <w:bCs/>
                <w:i/>
                <w:iCs/>
                <w:sz w:val="18"/>
                <w:szCs w:val="18"/>
              </w:rPr>
              <w:t xml:space="preserve">Poznámka: </w:t>
            </w:r>
            <w:r w:rsidRPr="00085B72">
              <w:rPr>
                <w:rFonts w:cs="Arial"/>
                <w:i/>
                <w:iCs/>
                <w:sz w:val="18"/>
                <w:szCs w:val="18"/>
              </w:rPr>
              <w:t>Čtvrtletní externí</w:t>
            </w:r>
            <w:r>
              <w:rPr>
                <w:rFonts w:cs="Arial"/>
                <w:i/>
                <w:iCs/>
                <w:sz w:val="18"/>
                <w:szCs w:val="18"/>
              </w:rPr>
              <w:t xml:space="preserve"> skeny</w:t>
            </w:r>
            <w:r w:rsidRPr="00085B72">
              <w:rPr>
                <w:rFonts w:cs="Arial"/>
                <w:i/>
                <w:iCs/>
                <w:sz w:val="18"/>
                <w:szCs w:val="18"/>
              </w:rPr>
              <w:t xml:space="preserve"> zranitelnosti musí být prováděno Schváleným dodavatelem skenování (ASV) schváleným </w:t>
            </w:r>
            <w:r w:rsidRPr="00222C4F">
              <w:rPr>
                <w:rFonts w:cs="Arial"/>
                <w:i/>
                <w:iCs/>
                <w:sz w:val="18"/>
                <w:szCs w:val="18"/>
              </w:rPr>
              <w:t>radou</w:t>
            </w:r>
            <w:r>
              <w:rPr>
                <w:rFonts w:cs="Arial"/>
                <w:i/>
                <w:iCs/>
                <w:sz w:val="18"/>
                <w:szCs w:val="18"/>
              </w:rPr>
              <w:t xml:space="preserve"> </w:t>
            </w:r>
            <w:proofErr w:type="spellStart"/>
            <w:r w:rsidRPr="00085B72">
              <w:rPr>
                <w:rFonts w:cs="Arial"/>
                <w:i/>
                <w:iCs/>
                <w:sz w:val="18"/>
                <w:szCs w:val="18"/>
              </w:rPr>
              <w:t>Payment</w:t>
            </w:r>
            <w:proofErr w:type="spellEnd"/>
            <w:r w:rsidRPr="00085B72">
              <w:rPr>
                <w:rFonts w:cs="Arial"/>
                <w:i/>
                <w:iCs/>
                <w:sz w:val="18"/>
                <w:szCs w:val="18"/>
              </w:rPr>
              <w:t xml:space="preserve"> </w:t>
            </w:r>
            <w:proofErr w:type="spellStart"/>
            <w:r w:rsidRPr="00085B72">
              <w:rPr>
                <w:rFonts w:cs="Arial"/>
                <w:i/>
                <w:iCs/>
                <w:sz w:val="18"/>
                <w:szCs w:val="18"/>
              </w:rPr>
              <w:t>Card</w:t>
            </w:r>
            <w:proofErr w:type="spellEnd"/>
            <w:r w:rsidRPr="00085B72">
              <w:rPr>
                <w:rFonts w:cs="Arial"/>
                <w:i/>
                <w:iCs/>
                <w:sz w:val="18"/>
                <w:szCs w:val="18"/>
              </w:rPr>
              <w:t xml:space="preserve"> </w:t>
            </w:r>
            <w:proofErr w:type="spellStart"/>
            <w:r w:rsidRPr="00085B72">
              <w:rPr>
                <w:rFonts w:cs="Arial"/>
                <w:i/>
                <w:iCs/>
                <w:sz w:val="18"/>
                <w:szCs w:val="18"/>
              </w:rPr>
              <w:t>Industry</w:t>
            </w:r>
            <w:proofErr w:type="spellEnd"/>
            <w:r w:rsidRPr="00085B72">
              <w:rPr>
                <w:rFonts w:cs="Arial"/>
                <w:i/>
                <w:iCs/>
                <w:sz w:val="18"/>
                <w:szCs w:val="18"/>
              </w:rPr>
              <w:t xml:space="preserve"> </w:t>
            </w:r>
            <w:proofErr w:type="spellStart"/>
            <w:r w:rsidRPr="00085B72">
              <w:rPr>
                <w:rFonts w:cs="Arial"/>
                <w:i/>
                <w:iCs/>
                <w:sz w:val="18"/>
                <w:szCs w:val="18"/>
              </w:rPr>
              <w:t>Security</w:t>
            </w:r>
            <w:proofErr w:type="spellEnd"/>
            <w:r w:rsidRPr="00085B72">
              <w:rPr>
                <w:rFonts w:cs="Arial"/>
                <w:i/>
                <w:iCs/>
                <w:sz w:val="18"/>
                <w:szCs w:val="18"/>
              </w:rPr>
              <w:t xml:space="preserve"> </w:t>
            </w:r>
            <w:proofErr w:type="spellStart"/>
            <w:r w:rsidRPr="00085B72">
              <w:rPr>
                <w:rFonts w:cs="Arial"/>
                <w:i/>
                <w:iCs/>
                <w:sz w:val="18"/>
                <w:szCs w:val="18"/>
              </w:rPr>
              <w:t>Standards</w:t>
            </w:r>
            <w:proofErr w:type="spellEnd"/>
            <w:r w:rsidRPr="00085B72">
              <w:rPr>
                <w:rFonts w:cs="Arial"/>
                <w:i/>
                <w:iCs/>
                <w:sz w:val="18"/>
                <w:szCs w:val="18"/>
              </w:rPr>
              <w:t xml:space="preserve"> </w:t>
            </w:r>
            <w:proofErr w:type="spellStart"/>
            <w:r w:rsidRPr="00085B72">
              <w:rPr>
                <w:rFonts w:cs="Arial"/>
                <w:i/>
                <w:iCs/>
                <w:sz w:val="18"/>
                <w:szCs w:val="18"/>
              </w:rPr>
              <w:t>Council</w:t>
            </w:r>
            <w:proofErr w:type="spellEnd"/>
            <w:r w:rsidRPr="00085B72">
              <w:rPr>
                <w:rFonts w:cs="Arial"/>
                <w:i/>
                <w:iCs/>
                <w:sz w:val="18"/>
                <w:szCs w:val="18"/>
              </w:rPr>
              <w:t xml:space="preserve"> </w:t>
            </w:r>
            <w:r>
              <w:rPr>
                <w:rFonts w:cs="Arial"/>
                <w:i/>
                <w:iCs/>
                <w:sz w:val="18"/>
                <w:szCs w:val="18"/>
              </w:rPr>
              <w:t>(</w:t>
            </w:r>
            <w:r w:rsidRPr="00085B72">
              <w:rPr>
                <w:rFonts w:cs="Arial"/>
                <w:i/>
                <w:iCs/>
                <w:sz w:val="18"/>
                <w:szCs w:val="18"/>
              </w:rPr>
              <w:t xml:space="preserve">PCI SSC). </w:t>
            </w:r>
          </w:p>
          <w:p w14:paraId="0E1B0584" w14:textId="06EC915C" w:rsidR="00CC2749" w:rsidRPr="00085B72" w:rsidRDefault="00CC2749" w:rsidP="00CC2749">
            <w:pPr>
              <w:shd w:val="clear" w:color="auto" w:fill="D9D9D9" w:themeFill="background1" w:themeFillShade="D9"/>
              <w:autoSpaceDE w:val="0"/>
              <w:autoSpaceDN w:val="0"/>
              <w:adjustRightInd w:val="0"/>
              <w:rPr>
                <w:rFonts w:cs="Arial"/>
                <w:i/>
                <w:iCs/>
                <w:sz w:val="18"/>
                <w:szCs w:val="18"/>
              </w:rPr>
            </w:pPr>
            <w:r w:rsidRPr="00085B72">
              <w:rPr>
                <w:rFonts w:cs="Arial"/>
                <w:i/>
                <w:iCs/>
                <w:sz w:val="18"/>
                <w:szCs w:val="18"/>
              </w:rPr>
              <w:t xml:space="preserve">Odkazujeme na ASV Program </w:t>
            </w:r>
            <w:proofErr w:type="spellStart"/>
            <w:r w:rsidRPr="00085B72">
              <w:rPr>
                <w:rFonts w:cs="Arial"/>
                <w:i/>
                <w:iCs/>
                <w:sz w:val="18"/>
                <w:szCs w:val="18"/>
              </w:rPr>
              <w:t>Guide</w:t>
            </w:r>
            <w:proofErr w:type="spellEnd"/>
            <w:r w:rsidRPr="00085B72">
              <w:rPr>
                <w:rFonts w:cs="Arial"/>
                <w:i/>
                <w:iCs/>
                <w:sz w:val="18"/>
                <w:szCs w:val="18"/>
              </w:rPr>
              <w:t xml:space="preserve"> uveřejněný na internetových stránkách PCI SSC ohledně odpovědnosti zákazníka za</w:t>
            </w:r>
            <w:r>
              <w:rPr>
                <w:rFonts w:cs="Arial"/>
                <w:i/>
                <w:iCs/>
                <w:sz w:val="18"/>
                <w:szCs w:val="18"/>
              </w:rPr>
              <w:t xml:space="preserve"> </w:t>
            </w:r>
            <w:r w:rsidRPr="00085B72">
              <w:rPr>
                <w:rFonts w:cs="Arial"/>
                <w:i/>
                <w:iCs/>
                <w:sz w:val="18"/>
                <w:szCs w:val="18"/>
              </w:rPr>
              <w:t>skenování, přípravu skenování atd.</w:t>
            </w:r>
          </w:p>
        </w:tc>
        <w:tc>
          <w:tcPr>
            <w:tcW w:w="3699" w:type="dxa"/>
            <w:shd w:val="clear" w:color="auto" w:fill="FFFFFF"/>
          </w:tcPr>
          <w:p w14:paraId="3DAF51C0" w14:textId="2659314E" w:rsidR="00CC2749" w:rsidRPr="00085B72" w:rsidRDefault="00CC2749" w:rsidP="003C42FC">
            <w:pPr>
              <w:numPr>
                <w:ilvl w:val="0"/>
                <w:numId w:val="14"/>
              </w:numPr>
              <w:spacing w:after="60"/>
              <w:ind w:left="340"/>
              <w:rPr>
                <w:rFonts w:cs="Arial"/>
                <w:sz w:val="18"/>
                <w:szCs w:val="18"/>
              </w:rPr>
            </w:pPr>
            <w:r>
              <w:rPr>
                <w:rFonts w:cs="Arial"/>
                <w:sz w:val="18"/>
                <w:szCs w:val="18"/>
              </w:rPr>
              <w:t>Zkontrolujte výsledky externích skenů zranitelnosti za poslední čtyři čtvrtletí</w:t>
            </w:r>
          </w:p>
        </w:tc>
        <w:tc>
          <w:tcPr>
            <w:tcW w:w="708" w:type="dxa"/>
          </w:tcPr>
          <w:p w14:paraId="09E00074"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17E237A"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F23E826"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F8DB1C6"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CC2749" w:rsidRPr="000530C6" w14:paraId="32EFB6F2" w14:textId="77777777" w:rsidTr="00CA26FA">
        <w:tc>
          <w:tcPr>
            <w:tcW w:w="815" w:type="dxa"/>
            <w:vMerge/>
          </w:tcPr>
          <w:p w14:paraId="0E389400" w14:textId="77777777" w:rsidR="00CC2749" w:rsidRDefault="00CC2749" w:rsidP="00CC2749">
            <w:pPr>
              <w:rPr>
                <w:rFonts w:cs="Arial"/>
                <w:sz w:val="18"/>
                <w:szCs w:val="18"/>
              </w:rPr>
            </w:pPr>
          </w:p>
        </w:tc>
        <w:tc>
          <w:tcPr>
            <w:tcW w:w="3391" w:type="dxa"/>
            <w:shd w:val="clear" w:color="auto" w:fill="FFFFFF"/>
          </w:tcPr>
          <w:p w14:paraId="2B9269EA" w14:textId="4344D294" w:rsidR="00CC2749" w:rsidRDefault="00CC2749" w:rsidP="00CC2749">
            <w:pPr>
              <w:autoSpaceDE w:val="0"/>
              <w:autoSpaceDN w:val="0"/>
              <w:adjustRightInd w:val="0"/>
              <w:rPr>
                <w:rFonts w:cs="Arial"/>
                <w:sz w:val="18"/>
                <w:szCs w:val="18"/>
              </w:rPr>
            </w:pPr>
            <w:r w:rsidRPr="00085B72">
              <w:rPr>
                <w:rFonts w:cs="Arial"/>
                <w:sz w:val="18"/>
                <w:szCs w:val="18"/>
              </w:rPr>
              <w:t>(b)</w:t>
            </w:r>
            <w:r>
              <w:rPr>
                <w:rFonts w:cs="Arial"/>
                <w:sz w:val="18"/>
                <w:szCs w:val="18"/>
              </w:rPr>
              <w:t xml:space="preserve"> Splňují</w:t>
            </w:r>
            <w:r w:rsidRPr="00085B72">
              <w:rPr>
                <w:rFonts w:cs="Arial"/>
                <w:sz w:val="18"/>
                <w:szCs w:val="18"/>
              </w:rPr>
              <w:t xml:space="preserve"> výsledky </w:t>
            </w:r>
            <w:r>
              <w:rPr>
                <w:rFonts w:cs="Arial"/>
                <w:sz w:val="18"/>
                <w:szCs w:val="18"/>
              </w:rPr>
              <w:t xml:space="preserve">externího </w:t>
            </w:r>
            <w:r w:rsidRPr="00085B72">
              <w:rPr>
                <w:rFonts w:cs="Arial"/>
                <w:sz w:val="18"/>
                <w:szCs w:val="18"/>
              </w:rPr>
              <w:t xml:space="preserve">čtvrtletního </w:t>
            </w:r>
            <w:r>
              <w:rPr>
                <w:rFonts w:cs="Arial"/>
                <w:sz w:val="18"/>
                <w:szCs w:val="18"/>
              </w:rPr>
              <w:t>skenu</w:t>
            </w:r>
            <w:r w:rsidRPr="00085B72">
              <w:rPr>
                <w:rFonts w:cs="Arial"/>
                <w:sz w:val="18"/>
                <w:szCs w:val="18"/>
              </w:rPr>
              <w:t xml:space="preserve"> a opětovného skenu požadavk</w:t>
            </w:r>
            <w:r>
              <w:rPr>
                <w:rFonts w:cs="Arial"/>
                <w:sz w:val="18"/>
                <w:szCs w:val="18"/>
              </w:rPr>
              <w:t>y</w:t>
            </w:r>
            <w:r w:rsidRPr="00085B72">
              <w:rPr>
                <w:rFonts w:cs="Arial"/>
                <w:sz w:val="18"/>
                <w:szCs w:val="18"/>
              </w:rPr>
              <w:t xml:space="preserve"> průvodce programu ASV (ASV Program </w:t>
            </w:r>
            <w:proofErr w:type="spellStart"/>
            <w:r w:rsidRPr="00085B72">
              <w:rPr>
                <w:rFonts w:cs="Arial"/>
                <w:sz w:val="18"/>
                <w:szCs w:val="18"/>
              </w:rPr>
              <w:t>Guide</w:t>
            </w:r>
            <w:proofErr w:type="spellEnd"/>
            <w:r>
              <w:rPr>
                <w:rFonts w:cs="Arial"/>
                <w:sz w:val="18"/>
                <w:szCs w:val="18"/>
              </w:rPr>
              <w:t>) pro  schválený sken (</w:t>
            </w:r>
            <w:r w:rsidRPr="00085B72">
              <w:rPr>
                <w:rFonts w:cs="Arial"/>
                <w:sz w:val="18"/>
                <w:szCs w:val="18"/>
              </w:rPr>
              <w:t xml:space="preserve">například </w:t>
            </w:r>
            <w:r>
              <w:rPr>
                <w:rFonts w:cs="Arial"/>
                <w:sz w:val="18"/>
                <w:szCs w:val="18"/>
              </w:rPr>
              <w:t xml:space="preserve">nejsou zranitelnosti s dosaženým skóre 4 a </w:t>
            </w:r>
            <w:r w:rsidRPr="00085B72">
              <w:rPr>
                <w:rFonts w:cs="Arial"/>
                <w:sz w:val="18"/>
                <w:szCs w:val="18"/>
              </w:rPr>
              <w:t xml:space="preserve">výše podle CVSS a </w:t>
            </w:r>
            <w:r>
              <w:rPr>
                <w:rFonts w:cs="Arial"/>
                <w:sz w:val="18"/>
                <w:szCs w:val="18"/>
              </w:rPr>
              <w:t>žádné</w:t>
            </w:r>
            <w:r w:rsidRPr="00085B72">
              <w:rPr>
                <w:rFonts w:cs="Arial"/>
                <w:sz w:val="18"/>
                <w:szCs w:val="18"/>
              </w:rPr>
              <w:t xml:space="preserve"> automatick</w:t>
            </w:r>
            <w:r>
              <w:rPr>
                <w:rFonts w:cs="Arial"/>
                <w:sz w:val="18"/>
                <w:szCs w:val="18"/>
              </w:rPr>
              <w:t>é</w:t>
            </w:r>
            <w:r w:rsidRPr="00085B72">
              <w:rPr>
                <w:rFonts w:cs="Arial"/>
                <w:sz w:val="18"/>
                <w:szCs w:val="18"/>
              </w:rPr>
              <w:t xml:space="preserve"> chyb</w:t>
            </w:r>
            <w:r>
              <w:rPr>
                <w:rFonts w:cs="Arial"/>
                <w:sz w:val="18"/>
                <w:szCs w:val="18"/>
              </w:rPr>
              <w:t>y</w:t>
            </w:r>
            <w:r w:rsidRPr="00085B72">
              <w:rPr>
                <w:rFonts w:cs="Arial"/>
                <w:sz w:val="18"/>
                <w:szCs w:val="18"/>
              </w:rPr>
              <w:t>)?</w:t>
            </w:r>
          </w:p>
        </w:tc>
        <w:tc>
          <w:tcPr>
            <w:tcW w:w="3699" w:type="dxa"/>
            <w:shd w:val="clear" w:color="auto" w:fill="FFFFFF"/>
          </w:tcPr>
          <w:p w14:paraId="2AF60C67" w14:textId="75934255" w:rsidR="00CC2749" w:rsidRDefault="00CC2749" w:rsidP="003C42FC">
            <w:pPr>
              <w:numPr>
                <w:ilvl w:val="0"/>
                <w:numId w:val="14"/>
              </w:numPr>
              <w:spacing w:after="60"/>
              <w:ind w:left="340"/>
              <w:rPr>
                <w:rFonts w:cs="Arial"/>
                <w:sz w:val="18"/>
                <w:szCs w:val="18"/>
              </w:rPr>
            </w:pPr>
            <w:r>
              <w:rPr>
                <w:rFonts w:cs="Arial"/>
                <w:sz w:val="18"/>
                <w:szCs w:val="18"/>
              </w:rPr>
              <w:t>Zkontrolujte výsledky každého externího čtvrtletního skenu a opětovného skenu</w:t>
            </w:r>
            <w:r w:rsidRPr="00085B72">
              <w:rPr>
                <w:rFonts w:cs="Arial"/>
                <w:sz w:val="18"/>
                <w:szCs w:val="18"/>
              </w:rPr>
              <w:t xml:space="preserve"> </w:t>
            </w:r>
          </w:p>
        </w:tc>
        <w:tc>
          <w:tcPr>
            <w:tcW w:w="708" w:type="dxa"/>
          </w:tcPr>
          <w:p w14:paraId="3C468F74"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9FA2C47"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D81A984"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250DB09"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CC2749" w:rsidRPr="000530C6" w14:paraId="7445B83B" w14:textId="77777777" w:rsidTr="00CA26FA">
        <w:tc>
          <w:tcPr>
            <w:tcW w:w="815" w:type="dxa"/>
            <w:vMerge/>
          </w:tcPr>
          <w:p w14:paraId="314A311D" w14:textId="77777777" w:rsidR="00CC2749" w:rsidRDefault="00CC2749" w:rsidP="00CC2749">
            <w:pPr>
              <w:rPr>
                <w:rFonts w:cs="Arial"/>
                <w:sz w:val="18"/>
                <w:szCs w:val="18"/>
              </w:rPr>
            </w:pPr>
          </w:p>
        </w:tc>
        <w:tc>
          <w:tcPr>
            <w:tcW w:w="3391" w:type="dxa"/>
            <w:shd w:val="clear" w:color="auto" w:fill="FFFFFF"/>
          </w:tcPr>
          <w:p w14:paraId="064AFF27" w14:textId="0B7196B9" w:rsidR="00CC2749" w:rsidRDefault="00CC2749" w:rsidP="00CC2749">
            <w:pPr>
              <w:autoSpaceDE w:val="0"/>
              <w:autoSpaceDN w:val="0"/>
              <w:adjustRightInd w:val="0"/>
              <w:rPr>
                <w:rFonts w:cs="Arial"/>
                <w:sz w:val="18"/>
                <w:szCs w:val="18"/>
              </w:rPr>
            </w:pPr>
            <w:r w:rsidRPr="00085B72">
              <w:rPr>
                <w:rFonts w:cs="Arial"/>
                <w:sz w:val="18"/>
                <w:szCs w:val="18"/>
              </w:rPr>
              <w:t xml:space="preserve">(c) Jsou </w:t>
            </w:r>
            <w:r>
              <w:rPr>
                <w:rFonts w:cs="Arial"/>
                <w:sz w:val="18"/>
                <w:szCs w:val="18"/>
              </w:rPr>
              <w:t xml:space="preserve">čtvrtletní </w:t>
            </w:r>
            <w:r w:rsidRPr="00085B72">
              <w:rPr>
                <w:rFonts w:cs="Arial"/>
                <w:sz w:val="18"/>
                <w:szCs w:val="18"/>
              </w:rPr>
              <w:t>skeny</w:t>
            </w:r>
            <w:r>
              <w:rPr>
                <w:rFonts w:cs="Arial"/>
                <w:sz w:val="18"/>
                <w:szCs w:val="18"/>
              </w:rPr>
              <w:t xml:space="preserve"> externí zranitelnosti</w:t>
            </w:r>
            <w:r w:rsidRPr="00085B72">
              <w:rPr>
                <w:rFonts w:cs="Arial"/>
                <w:sz w:val="18"/>
                <w:szCs w:val="18"/>
              </w:rPr>
              <w:t xml:space="preserve"> prováděny prostřednictvím</w:t>
            </w:r>
            <w:r>
              <w:rPr>
                <w:rFonts w:cs="Arial"/>
                <w:sz w:val="18"/>
                <w:szCs w:val="18"/>
              </w:rPr>
              <w:t xml:space="preserve"> PCI SSC</w:t>
            </w:r>
            <w:r w:rsidRPr="00085B72">
              <w:rPr>
                <w:rFonts w:cs="Arial"/>
                <w:sz w:val="18"/>
                <w:szCs w:val="18"/>
              </w:rPr>
              <w:t xml:space="preserve"> Schváleného dodavatele skenování (ASV)</w:t>
            </w:r>
            <w:r>
              <w:rPr>
                <w:rFonts w:cs="Arial"/>
                <w:sz w:val="18"/>
                <w:szCs w:val="18"/>
              </w:rPr>
              <w:t>?</w:t>
            </w:r>
            <w:r w:rsidRPr="00085B72">
              <w:rPr>
                <w:rFonts w:cs="Arial"/>
                <w:sz w:val="18"/>
                <w:szCs w:val="18"/>
              </w:rPr>
              <w:t xml:space="preserve"> </w:t>
            </w:r>
          </w:p>
        </w:tc>
        <w:tc>
          <w:tcPr>
            <w:tcW w:w="3699" w:type="dxa"/>
            <w:shd w:val="clear" w:color="auto" w:fill="FFFFFF"/>
          </w:tcPr>
          <w:p w14:paraId="062B37F0" w14:textId="3A32B41A" w:rsidR="00CC2749" w:rsidRDefault="00CC2749" w:rsidP="003C42FC">
            <w:pPr>
              <w:numPr>
                <w:ilvl w:val="0"/>
                <w:numId w:val="14"/>
              </w:numPr>
              <w:spacing w:after="60"/>
              <w:ind w:left="340"/>
              <w:rPr>
                <w:rFonts w:cs="Arial"/>
                <w:sz w:val="18"/>
                <w:szCs w:val="18"/>
              </w:rPr>
            </w:pPr>
            <w:r>
              <w:rPr>
                <w:rFonts w:cs="Arial"/>
                <w:sz w:val="18"/>
                <w:szCs w:val="18"/>
              </w:rPr>
              <w:t>Zkontrolujte výsledky každého externího čtvrtletního skenu a opětovného skenu</w:t>
            </w:r>
          </w:p>
        </w:tc>
        <w:tc>
          <w:tcPr>
            <w:tcW w:w="708" w:type="dxa"/>
          </w:tcPr>
          <w:p w14:paraId="430DB194"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F6247DD"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86BE5F6"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E621829" w14:textId="77777777" w:rsidR="00CC2749" w:rsidRPr="000530C6" w:rsidRDefault="00CC2749" w:rsidP="00CC274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32113" w:rsidRPr="000530C6" w14:paraId="7F0781D3" w14:textId="77777777" w:rsidTr="00A162B0">
        <w:tc>
          <w:tcPr>
            <w:tcW w:w="815" w:type="dxa"/>
            <w:tcBorders>
              <w:bottom w:val="nil"/>
            </w:tcBorders>
          </w:tcPr>
          <w:p w14:paraId="31B99962" w14:textId="77777777" w:rsidR="00732113" w:rsidRPr="00085B72" w:rsidRDefault="00732113" w:rsidP="00CC2749">
            <w:pPr>
              <w:rPr>
                <w:rFonts w:cs="Arial"/>
                <w:sz w:val="18"/>
                <w:szCs w:val="18"/>
              </w:rPr>
            </w:pPr>
            <w:r w:rsidRPr="00085B72">
              <w:rPr>
                <w:rFonts w:cs="Arial"/>
                <w:sz w:val="18"/>
                <w:szCs w:val="18"/>
              </w:rPr>
              <w:t>11.3.4</w:t>
            </w:r>
          </w:p>
        </w:tc>
        <w:tc>
          <w:tcPr>
            <w:tcW w:w="3391" w:type="dxa"/>
            <w:shd w:val="clear" w:color="auto" w:fill="FFFFFF"/>
          </w:tcPr>
          <w:p w14:paraId="413CB112" w14:textId="6F42008D" w:rsidR="00732113" w:rsidRPr="00085B72" w:rsidRDefault="00732113" w:rsidP="00CC2749">
            <w:pPr>
              <w:autoSpaceDE w:val="0"/>
              <w:autoSpaceDN w:val="0"/>
              <w:adjustRightInd w:val="0"/>
              <w:rPr>
                <w:rFonts w:cs="Arial"/>
                <w:sz w:val="18"/>
                <w:szCs w:val="18"/>
              </w:rPr>
            </w:pPr>
            <w:r w:rsidRPr="00085B72">
              <w:rPr>
                <w:rFonts w:cs="Arial"/>
                <w:sz w:val="18"/>
                <w:szCs w:val="18"/>
              </w:rPr>
              <w:t xml:space="preserve">Pokud se segmentace používá k oddělení </w:t>
            </w:r>
            <w:r>
              <w:rPr>
                <w:rFonts w:cs="Arial"/>
                <w:sz w:val="18"/>
                <w:szCs w:val="18"/>
              </w:rPr>
              <w:t xml:space="preserve">prostředí dat držitelů karet (CDE) </w:t>
            </w:r>
            <w:r w:rsidRPr="00085B72">
              <w:rPr>
                <w:rFonts w:cs="Arial"/>
                <w:sz w:val="18"/>
                <w:szCs w:val="18"/>
              </w:rPr>
              <w:t>od jiných sítí:</w:t>
            </w:r>
          </w:p>
        </w:tc>
        <w:tc>
          <w:tcPr>
            <w:tcW w:w="6392" w:type="dxa"/>
            <w:gridSpan w:val="5"/>
            <w:shd w:val="clear" w:color="auto" w:fill="D9D9D9" w:themeFill="background1" w:themeFillShade="D9"/>
          </w:tcPr>
          <w:p w14:paraId="08D8C4EE" w14:textId="77777777" w:rsidR="00732113" w:rsidRPr="000530C6" w:rsidRDefault="00732113" w:rsidP="00CC2749">
            <w:pPr>
              <w:spacing w:after="60"/>
              <w:jc w:val="center"/>
              <w:rPr>
                <w:rFonts w:cs="Arial"/>
              </w:rPr>
            </w:pPr>
          </w:p>
        </w:tc>
      </w:tr>
      <w:tr w:rsidR="00CC2749" w:rsidRPr="00085B72" w14:paraId="142B3126" w14:textId="77777777" w:rsidTr="00D6029E">
        <w:tc>
          <w:tcPr>
            <w:tcW w:w="815" w:type="dxa"/>
            <w:tcBorders>
              <w:top w:val="nil"/>
              <w:bottom w:val="nil"/>
              <w:right w:val="single" w:sz="4" w:space="0" w:color="7F7F7F" w:themeColor="text1" w:themeTint="80"/>
            </w:tcBorders>
          </w:tcPr>
          <w:p w14:paraId="5E0C71AA" w14:textId="77777777" w:rsidR="00CC2749" w:rsidRPr="00085B72" w:rsidRDefault="00CC2749" w:rsidP="00CC2749">
            <w:pPr>
              <w:rPr>
                <w:rFonts w:cs="Arial"/>
                <w:sz w:val="18"/>
                <w:szCs w:val="18"/>
              </w:rPr>
            </w:pPr>
          </w:p>
        </w:tc>
        <w:tc>
          <w:tcPr>
            <w:tcW w:w="3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1E7163E5" w14:textId="3B2BE00F" w:rsidR="00CC2749" w:rsidRPr="00085B72" w:rsidRDefault="00CC2749" w:rsidP="00CC2749">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 xml:space="preserve">pro testování všech metod segmentace </w:t>
            </w:r>
            <w:r w:rsidRPr="00085B72">
              <w:rPr>
                <w:rFonts w:cs="Arial"/>
                <w:sz w:val="18"/>
                <w:szCs w:val="18"/>
              </w:rPr>
              <w:t xml:space="preserve">definovány </w:t>
            </w:r>
            <w:r>
              <w:rPr>
                <w:rFonts w:cs="Arial"/>
                <w:sz w:val="18"/>
                <w:szCs w:val="18"/>
              </w:rPr>
              <w:t>postupy</w:t>
            </w:r>
            <w:r w:rsidRPr="00085B72">
              <w:rPr>
                <w:rFonts w:cs="Arial"/>
                <w:sz w:val="18"/>
                <w:szCs w:val="18"/>
              </w:rPr>
              <w:t xml:space="preserve"> penetračního testování</w:t>
            </w:r>
            <w:r>
              <w:rPr>
                <w:rFonts w:cs="Arial"/>
                <w:sz w:val="18"/>
                <w:szCs w:val="18"/>
              </w:rPr>
              <w:t>, k potvrzení, že jsou funkční a efektivní</w:t>
            </w:r>
            <w:r w:rsidRPr="00085B72">
              <w:rPr>
                <w:rFonts w:cs="Arial"/>
                <w:sz w:val="18"/>
                <w:szCs w:val="18"/>
              </w:rPr>
              <w:t xml:space="preserve"> a </w:t>
            </w:r>
            <w:r>
              <w:rPr>
                <w:rFonts w:cs="Arial"/>
                <w:sz w:val="18"/>
                <w:szCs w:val="18"/>
              </w:rPr>
              <w:t>izolují</w:t>
            </w:r>
            <w:r w:rsidRPr="00085B72">
              <w:rPr>
                <w:rFonts w:cs="Arial"/>
                <w:sz w:val="18"/>
                <w:szCs w:val="18"/>
              </w:rPr>
              <w:t xml:space="preserve"> všechny systémy mimo </w:t>
            </w:r>
            <w:r>
              <w:rPr>
                <w:rFonts w:cs="Arial"/>
                <w:sz w:val="18"/>
                <w:szCs w:val="18"/>
              </w:rPr>
              <w:t>rozsah</w:t>
            </w:r>
            <w:r w:rsidRPr="00085B72">
              <w:rPr>
                <w:rFonts w:cs="Arial"/>
                <w:sz w:val="18"/>
                <w:szCs w:val="18"/>
              </w:rPr>
              <w:t xml:space="preserve"> od systémů </w:t>
            </w:r>
            <w:r>
              <w:rPr>
                <w:rFonts w:cs="Arial"/>
                <w:sz w:val="18"/>
                <w:szCs w:val="18"/>
              </w:rPr>
              <w:t>v prostředí dat držitelů karet (CDE)?</w:t>
            </w:r>
          </w:p>
        </w:tc>
        <w:tc>
          <w:tcPr>
            <w:tcW w:w="36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7E334A2" w14:textId="77777777" w:rsidR="00CC2749" w:rsidRPr="00085B72" w:rsidRDefault="00CC2749" w:rsidP="003C42FC">
            <w:pPr>
              <w:numPr>
                <w:ilvl w:val="0"/>
                <w:numId w:val="17"/>
              </w:numPr>
              <w:spacing w:after="60"/>
              <w:ind w:left="340"/>
              <w:rPr>
                <w:rFonts w:cs="Arial"/>
                <w:sz w:val="18"/>
                <w:szCs w:val="18"/>
              </w:rPr>
            </w:pPr>
            <w:r>
              <w:rPr>
                <w:rFonts w:cs="Arial"/>
                <w:sz w:val="18"/>
                <w:szCs w:val="18"/>
              </w:rPr>
              <w:t>Přezkoumejte řízení segmentace</w:t>
            </w:r>
          </w:p>
          <w:p w14:paraId="746B8D30" w14:textId="5266F46E" w:rsidR="00CC2749" w:rsidRPr="00085B72" w:rsidRDefault="00CC2749" w:rsidP="003C42FC">
            <w:pPr>
              <w:numPr>
                <w:ilvl w:val="0"/>
                <w:numId w:val="17"/>
              </w:numPr>
              <w:spacing w:after="60"/>
              <w:ind w:left="340"/>
              <w:rPr>
                <w:rFonts w:cs="Arial"/>
                <w:sz w:val="18"/>
                <w:szCs w:val="18"/>
              </w:rPr>
            </w:pPr>
            <w:r>
              <w:rPr>
                <w:rFonts w:cs="Arial"/>
                <w:sz w:val="18"/>
                <w:szCs w:val="18"/>
              </w:rPr>
              <w:t>Zkontrolujte metodologii penetračního testování</w:t>
            </w: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D146F95" w14:textId="77777777" w:rsidR="00CC2749" w:rsidRPr="00085B72"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4099EC9" w14:textId="77777777" w:rsidR="00CC2749" w:rsidRPr="00085B72"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01D884C" w14:textId="77777777" w:rsidR="00CC2749" w:rsidRPr="00085B72"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tcPr>
          <w:p w14:paraId="78028813" w14:textId="77777777" w:rsidR="00CC2749" w:rsidRPr="00085B72"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r>
      <w:tr w:rsidR="00CC2749" w:rsidRPr="00085B72" w14:paraId="476103AF" w14:textId="77777777" w:rsidTr="00D6029E">
        <w:tc>
          <w:tcPr>
            <w:tcW w:w="815" w:type="dxa"/>
            <w:tcBorders>
              <w:top w:val="nil"/>
              <w:bottom w:val="single" w:sz="4" w:space="0" w:color="7F7F7F" w:themeColor="text1" w:themeTint="80"/>
              <w:right w:val="single" w:sz="4" w:space="0" w:color="7F7F7F" w:themeColor="text1" w:themeTint="80"/>
            </w:tcBorders>
          </w:tcPr>
          <w:p w14:paraId="5809362D" w14:textId="77777777" w:rsidR="00CC2749" w:rsidRPr="00085B72" w:rsidRDefault="00CC2749" w:rsidP="00CC2749">
            <w:pPr>
              <w:rPr>
                <w:rFonts w:cs="Arial"/>
                <w:sz w:val="18"/>
                <w:szCs w:val="18"/>
              </w:rPr>
            </w:pPr>
          </w:p>
        </w:tc>
        <w:tc>
          <w:tcPr>
            <w:tcW w:w="3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128D2693" w14:textId="77777777" w:rsidR="00CC2749" w:rsidRPr="00085B72" w:rsidRDefault="00CC2749" w:rsidP="00CC2749">
            <w:pPr>
              <w:autoSpaceDE w:val="0"/>
              <w:autoSpaceDN w:val="0"/>
              <w:adjustRightInd w:val="0"/>
              <w:rPr>
                <w:rFonts w:cs="Arial"/>
                <w:sz w:val="18"/>
                <w:szCs w:val="18"/>
              </w:rPr>
            </w:pPr>
            <w:r w:rsidRPr="00085B72">
              <w:rPr>
                <w:rFonts w:cs="Arial"/>
                <w:sz w:val="18"/>
                <w:szCs w:val="18"/>
              </w:rPr>
              <w:t xml:space="preserve">(b) </w:t>
            </w:r>
            <w:r>
              <w:rPr>
                <w:rFonts w:cs="Arial"/>
                <w:sz w:val="18"/>
                <w:szCs w:val="18"/>
              </w:rPr>
              <w:t xml:space="preserve">Splňuje </w:t>
            </w:r>
            <w:r w:rsidRPr="00085B72">
              <w:rPr>
                <w:rFonts w:cs="Arial"/>
                <w:sz w:val="18"/>
                <w:szCs w:val="18"/>
              </w:rPr>
              <w:t>penetrační testování</w:t>
            </w:r>
            <w:r>
              <w:rPr>
                <w:rFonts w:cs="Arial"/>
                <w:sz w:val="18"/>
                <w:szCs w:val="18"/>
              </w:rPr>
              <w:t xml:space="preserve"> k ověření </w:t>
            </w:r>
            <w:r w:rsidRPr="00085B72">
              <w:rPr>
                <w:rFonts w:cs="Arial"/>
                <w:sz w:val="18"/>
                <w:szCs w:val="18"/>
              </w:rPr>
              <w:t>řízení segmentace následující</w:t>
            </w:r>
            <w:r>
              <w:rPr>
                <w:rFonts w:cs="Arial"/>
                <w:sz w:val="18"/>
                <w:szCs w:val="18"/>
              </w:rPr>
              <w:t>?</w:t>
            </w:r>
          </w:p>
          <w:p w14:paraId="4C0D9F0E" w14:textId="77777777" w:rsidR="00CC2749" w:rsidRPr="00085B72" w:rsidRDefault="00CC2749" w:rsidP="003C42FC">
            <w:pPr>
              <w:pStyle w:val="table11bullet"/>
              <w:tabs>
                <w:tab w:val="num" w:pos="1392"/>
              </w:tabs>
            </w:pPr>
            <w:r w:rsidRPr="00085B72">
              <w:t>Je provedeno nejméně jednou ročně a po každé změně kontroly / metody segmentace.</w:t>
            </w:r>
          </w:p>
          <w:p w14:paraId="419BCB21" w14:textId="77777777" w:rsidR="00CC2749" w:rsidRPr="00085B72" w:rsidRDefault="00CC2749" w:rsidP="003C42FC">
            <w:pPr>
              <w:pStyle w:val="table11bullet"/>
              <w:tabs>
                <w:tab w:val="num" w:pos="1392"/>
              </w:tabs>
            </w:pPr>
            <w:r w:rsidRPr="00085B72">
              <w:t>Pokrývá všechny používané kontroly / metody segmentace.</w:t>
            </w:r>
          </w:p>
          <w:p w14:paraId="38BFF28A" w14:textId="10CC922C" w:rsidR="00CC2749" w:rsidRPr="00085B72" w:rsidRDefault="00CC2749" w:rsidP="00CC2749">
            <w:pPr>
              <w:pStyle w:val="table11bullet"/>
              <w:tabs>
                <w:tab w:val="num" w:pos="1392"/>
              </w:tabs>
            </w:pPr>
            <w:r w:rsidRPr="00085B72">
              <w:t xml:space="preserve">Ověřuje, </w:t>
            </w:r>
            <w:r>
              <w:t>že</w:t>
            </w:r>
            <w:r w:rsidRPr="00085B72">
              <w:t xml:space="preserve"> metody segmentace jsou funkční a efektivní, a </w:t>
            </w:r>
            <w:r>
              <w:t>izolují</w:t>
            </w:r>
            <w:r w:rsidRPr="00085B72">
              <w:t xml:space="preserve"> všechny systémy mimo rozsah od systémů </w:t>
            </w:r>
            <w:r>
              <w:t>v prostředí dat držitelů karet (CDE)</w:t>
            </w:r>
            <w:r w:rsidRPr="00085B72">
              <w:t>.</w:t>
            </w:r>
          </w:p>
        </w:tc>
        <w:tc>
          <w:tcPr>
            <w:tcW w:w="36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6C862B0" w14:textId="780C9A9C" w:rsidR="00CC2749" w:rsidRPr="00085B72" w:rsidRDefault="00CC2749" w:rsidP="003C42FC">
            <w:pPr>
              <w:numPr>
                <w:ilvl w:val="0"/>
                <w:numId w:val="17"/>
              </w:numPr>
              <w:spacing w:after="60"/>
              <w:ind w:left="340"/>
              <w:rPr>
                <w:rFonts w:cs="Arial"/>
                <w:sz w:val="18"/>
                <w:szCs w:val="18"/>
              </w:rPr>
            </w:pPr>
            <w:r>
              <w:rPr>
                <w:rFonts w:cs="Arial"/>
                <w:sz w:val="18"/>
                <w:szCs w:val="18"/>
              </w:rPr>
              <w:t>Přezkoumejte výsledky z posledního penetračního testu</w:t>
            </w: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07EC983" w14:textId="77777777" w:rsidR="00CC2749" w:rsidRPr="00D7368C"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B057CAE" w14:textId="77777777" w:rsidR="00CC2749" w:rsidRPr="00D7368C"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C8D1418" w14:textId="77777777" w:rsidR="00CC2749" w:rsidRPr="00D7368C"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tcPr>
          <w:p w14:paraId="4B48EAB5" w14:textId="77777777" w:rsidR="00CC2749" w:rsidRPr="00D7368C"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r>
      <w:tr w:rsidR="00CC2749" w:rsidRPr="00085B72" w14:paraId="15C07418" w14:textId="77777777" w:rsidTr="006E32BA">
        <w:tc>
          <w:tcPr>
            <w:tcW w:w="815" w:type="dxa"/>
            <w:tcBorders>
              <w:top w:val="nil"/>
              <w:bottom w:val="single" w:sz="4" w:space="0" w:color="7F7F7F" w:themeColor="text1" w:themeTint="80"/>
              <w:right w:val="single" w:sz="4" w:space="0" w:color="7F7F7F" w:themeColor="text1" w:themeTint="80"/>
            </w:tcBorders>
          </w:tcPr>
          <w:p w14:paraId="6FD739EC" w14:textId="77777777" w:rsidR="00CC2749" w:rsidRPr="00085B72" w:rsidRDefault="00CC2749" w:rsidP="00CC2749">
            <w:pPr>
              <w:rPr>
                <w:rFonts w:cs="Arial"/>
                <w:sz w:val="18"/>
                <w:szCs w:val="18"/>
              </w:rPr>
            </w:pPr>
          </w:p>
        </w:tc>
        <w:tc>
          <w:tcPr>
            <w:tcW w:w="33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2ED5FB69" w14:textId="513F6416" w:rsidR="00CC2749" w:rsidRPr="00085B72" w:rsidRDefault="00CC2749" w:rsidP="00CC2749">
            <w:pPr>
              <w:autoSpaceDE w:val="0"/>
              <w:autoSpaceDN w:val="0"/>
              <w:adjustRightInd w:val="0"/>
              <w:rPr>
                <w:rFonts w:cs="Arial"/>
                <w:sz w:val="18"/>
                <w:szCs w:val="18"/>
              </w:rPr>
            </w:pPr>
            <w:r>
              <w:rPr>
                <w:rFonts w:cs="Arial"/>
                <w:sz w:val="18"/>
                <w:szCs w:val="18"/>
              </w:rPr>
              <w:t>(c) Jsou testy prováděny kvalifikovanými interními zdroji nebo kvalifikovanou třetí stranou a pokud ano, existuje zde organizační nezávislost testujícího (není třeba aby byl QSA nebo ASV)?</w:t>
            </w:r>
          </w:p>
        </w:tc>
        <w:tc>
          <w:tcPr>
            <w:tcW w:w="36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21ABB8A" w14:textId="0B3B39DF" w:rsidR="00CC2749" w:rsidRPr="00085B72" w:rsidRDefault="00CC2749" w:rsidP="003C42FC">
            <w:pPr>
              <w:numPr>
                <w:ilvl w:val="0"/>
                <w:numId w:val="14"/>
              </w:numPr>
              <w:spacing w:after="60"/>
              <w:ind w:left="340"/>
              <w:rPr>
                <w:rFonts w:cs="Arial"/>
                <w:sz w:val="18"/>
                <w:szCs w:val="18"/>
              </w:rPr>
            </w:pPr>
            <w:r>
              <w:rPr>
                <w:rFonts w:cs="Arial"/>
                <w:sz w:val="18"/>
                <w:szCs w:val="18"/>
              </w:rPr>
              <w:t>Rozhovor s odpovědným personálem</w:t>
            </w: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6999984" w14:textId="77777777" w:rsidR="00CC2749" w:rsidRPr="00D7368C"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DA32483" w14:textId="77777777" w:rsidR="00CC2749" w:rsidRPr="00D7368C"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6BC7AF9" w14:textId="77777777" w:rsidR="00CC2749" w:rsidRPr="00D7368C"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567"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tcPr>
          <w:p w14:paraId="77C683F0" w14:textId="77777777" w:rsidR="00CC2749" w:rsidRPr="00D7368C" w:rsidRDefault="00CC2749" w:rsidP="00CC274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r>
    </w:tbl>
    <w:p w14:paraId="13327165" w14:textId="77777777" w:rsidR="00BB424D" w:rsidRDefault="00BB424D" w:rsidP="00E71563">
      <w:pPr>
        <w:shd w:val="clear" w:color="auto" w:fill="FFFFFF"/>
        <w:tabs>
          <w:tab w:val="left" w:pos="6312"/>
        </w:tabs>
      </w:pPr>
      <w:r>
        <w:br w:type="page"/>
      </w:r>
    </w:p>
    <w:p w14:paraId="1134FDC5" w14:textId="43840B07" w:rsidR="006A2A2F" w:rsidRPr="006A2A2F" w:rsidRDefault="007500AD" w:rsidP="00E12365">
      <w:pPr>
        <w:pStyle w:val="Heading2"/>
      </w:pPr>
      <w:bookmarkStart w:id="60" w:name="_Toc12366488"/>
      <w:bookmarkStart w:id="61" w:name="_Toc13563896"/>
      <w:bookmarkStart w:id="62" w:name="_Toc13755483"/>
      <w:r w:rsidRPr="006A2A2F">
        <w:lastRenderedPageBreak/>
        <w:t xml:space="preserve">Udržování </w:t>
      </w:r>
      <w:bookmarkStart w:id="63" w:name="_Hlk13656765"/>
      <w:r w:rsidRPr="006A2A2F">
        <w:t xml:space="preserve">politiky </w:t>
      </w:r>
      <w:r>
        <w:t>informační bezpečnosti</w:t>
      </w:r>
      <w:bookmarkEnd w:id="60"/>
      <w:bookmarkEnd w:id="61"/>
      <w:bookmarkEnd w:id="62"/>
      <w:bookmarkEnd w:id="63"/>
    </w:p>
    <w:p w14:paraId="62118BBE" w14:textId="77777777" w:rsidR="007C0EFE" w:rsidRDefault="007C0EFE" w:rsidP="008949DD">
      <w:pPr>
        <w:pStyle w:val="Heading3"/>
      </w:pPr>
      <w:bookmarkStart w:id="64" w:name="_Toc12366489"/>
      <w:bookmarkStart w:id="65" w:name="_Toc13563897"/>
      <w:bookmarkStart w:id="66" w:name="_Toc13755484"/>
      <w:r w:rsidRPr="006A2A2F">
        <w:t xml:space="preserve">Požadavek 12: </w:t>
      </w:r>
      <w:bookmarkStart w:id="67" w:name="_Hlk13649839"/>
      <w:r w:rsidRPr="006A2A2F">
        <w:t xml:space="preserve">Udržovat politiku zaměřenou na </w:t>
      </w:r>
      <w:r>
        <w:t>informační bezpečnost</w:t>
      </w:r>
      <w:r w:rsidRPr="006A2A2F">
        <w:t xml:space="preserve"> pro všech</w:t>
      </w:r>
      <w:r>
        <w:t>en personál</w:t>
      </w:r>
      <w:bookmarkEnd w:id="64"/>
      <w:bookmarkEnd w:id="65"/>
      <w:bookmarkEnd w:id="66"/>
      <w:bookmarkEnd w:id="67"/>
    </w:p>
    <w:p w14:paraId="562AEF9C" w14:textId="6B775D6A" w:rsidR="007C0EFE" w:rsidRPr="00B24AF5" w:rsidRDefault="007C0EFE" w:rsidP="007C0EFE">
      <w:pPr>
        <w:shd w:val="clear" w:color="auto" w:fill="D9D9D9"/>
        <w:rPr>
          <w:rFonts w:cs="Arial"/>
          <w:sz w:val="18"/>
          <w:szCs w:val="18"/>
        </w:rPr>
      </w:pPr>
      <w:bookmarkStart w:id="68" w:name="_Hlk12456370"/>
      <w:r w:rsidRPr="00B24AF5">
        <w:rPr>
          <w:rFonts w:cs="Arial"/>
          <w:b/>
          <w:i/>
          <w:sz w:val="18"/>
          <w:szCs w:val="18"/>
        </w:rPr>
        <w:t xml:space="preserve">Poznámka: </w:t>
      </w:r>
      <w:r w:rsidRPr="00B24AF5">
        <w:rPr>
          <w:rFonts w:cs="Arial"/>
          <w:i/>
          <w:sz w:val="18"/>
          <w:szCs w:val="18"/>
        </w:rPr>
        <w:t xml:space="preserve">Pro účely požadavku 12 </w:t>
      </w:r>
      <w:r>
        <w:rPr>
          <w:rFonts w:cs="Arial"/>
          <w:i/>
          <w:sz w:val="18"/>
          <w:szCs w:val="18"/>
        </w:rPr>
        <w:t>s</w:t>
      </w:r>
      <w:r w:rsidRPr="00B24AF5">
        <w:rPr>
          <w:rFonts w:cs="Arial"/>
          <w:i/>
          <w:sz w:val="18"/>
          <w:szCs w:val="18"/>
        </w:rPr>
        <w:t>e „</w:t>
      </w:r>
      <w:r>
        <w:rPr>
          <w:rFonts w:cs="Arial"/>
          <w:i/>
          <w:sz w:val="18"/>
          <w:szCs w:val="18"/>
        </w:rPr>
        <w:t>personálem</w:t>
      </w:r>
      <w:r w:rsidRPr="00B24AF5">
        <w:rPr>
          <w:rFonts w:cs="Arial"/>
          <w:i/>
          <w:sz w:val="18"/>
          <w:szCs w:val="18"/>
        </w:rPr>
        <w:t xml:space="preserve">“ </w:t>
      </w:r>
      <w:r>
        <w:rPr>
          <w:rFonts w:cs="Arial"/>
          <w:i/>
          <w:sz w:val="18"/>
          <w:szCs w:val="18"/>
        </w:rPr>
        <w:t xml:space="preserve">rozumí </w:t>
      </w:r>
      <w:r w:rsidRPr="00B24AF5">
        <w:rPr>
          <w:rFonts w:cs="Arial"/>
          <w:i/>
          <w:sz w:val="18"/>
          <w:szCs w:val="18"/>
        </w:rPr>
        <w:t>zaměstnanc</w:t>
      </w:r>
      <w:r>
        <w:rPr>
          <w:rFonts w:cs="Arial"/>
          <w:i/>
          <w:sz w:val="18"/>
          <w:szCs w:val="18"/>
        </w:rPr>
        <w:t>i</w:t>
      </w:r>
      <w:r w:rsidRPr="00B24AF5">
        <w:rPr>
          <w:rFonts w:cs="Arial"/>
          <w:i/>
          <w:sz w:val="18"/>
          <w:szCs w:val="18"/>
        </w:rPr>
        <w:t xml:space="preserve"> pracující na plný i zkrácený úvazek, na dobu určitou</w:t>
      </w:r>
      <w:r>
        <w:rPr>
          <w:rFonts w:cs="Arial"/>
          <w:i/>
          <w:sz w:val="18"/>
          <w:szCs w:val="18"/>
        </w:rPr>
        <w:t>,</w:t>
      </w:r>
      <w:r w:rsidRPr="00B24AF5">
        <w:rPr>
          <w:rFonts w:cs="Arial"/>
          <w:i/>
          <w:sz w:val="18"/>
          <w:szCs w:val="18"/>
        </w:rPr>
        <w:t xml:space="preserve"> i kontrakto</w:t>
      </w:r>
      <w:r>
        <w:rPr>
          <w:rFonts w:cs="Arial"/>
          <w:i/>
          <w:sz w:val="18"/>
          <w:szCs w:val="18"/>
        </w:rPr>
        <w:t>ři</w:t>
      </w:r>
      <w:r w:rsidRPr="00B24AF5">
        <w:rPr>
          <w:rFonts w:cs="Arial"/>
          <w:i/>
          <w:sz w:val="18"/>
          <w:szCs w:val="18"/>
        </w:rPr>
        <w:t xml:space="preserve"> a konzultant</w:t>
      </w:r>
      <w:r>
        <w:rPr>
          <w:rFonts w:cs="Arial"/>
          <w:i/>
          <w:sz w:val="18"/>
          <w:szCs w:val="18"/>
        </w:rPr>
        <w:t xml:space="preserve">i, kteří </w:t>
      </w:r>
      <w:r w:rsidRPr="00B24AF5">
        <w:rPr>
          <w:rFonts w:cs="Arial"/>
          <w:i/>
          <w:sz w:val="18"/>
          <w:szCs w:val="18"/>
        </w:rPr>
        <w:t>mají přístup do systémů a prostředí obsahujících data držitelů kare</w:t>
      </w:r>
      <w:r>
        <w:rPr>
          <w:rFonts w:cs="Arial"/>
          <w:i/>
          <w:sz w:val="18"/>
          <w:szCs w:val="18"/>
        </w:rPr>
        <w:t>t (CDE)</w:t>
      </w:r>
      <w:r w:rsidRPr="00B24AF5">
        <w:rPr>
          <w:rFonts w:cs="Arial"/>
          <w:i/>
          <w:sz w:val="18"/>
          <w:szCs w:val="18"/>
        </w:rPr>
        <w:t>.</w:t>
      </w:r>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6"/>
        <w:gridCol w:w="3390"/>
        <w:gridCol w:w="3699"/>
        <w:gridCol w:w="708"/>
        <w:gridCol w:w="851"/>
        <w:gridCol w:w="567"/>
        <w:gridCol w:w="567"/>
      </w:tblGrid>
      <w:tr w:rsidR="006A2A2F" w:rsidRPr="000530C6" w14:paraId="249DE0A3" w14:textId="77777777" w:rsidTr="007D62F2">
        <w:trPr>
          <w:cantSplit/>
          <w:trHeight w:val="624"/>
          <w:tblHeader/>
        </w:trPr>
        <w:tc>
          <w:tcPr>
            <w:tcW w:w="4206" w:type="dxa"/>
            <w:gridSpan w:val="2"/>
            <w:vMerge w:val="restart"/>
            <w:shd w:val="clear" w:color="auto" w:fill="D9D9D9"/>
            <w:vAlign w:val="center"/>
          </w:tcPr>
          <w:bookmarkEnd w:id="68"/>
          <w:p w14:paraId="50F37B6C" w14:textId="77777777" w:rsidR="006A2A2F" w:rsidRPr="000530C6" w:rsidRDefault="006A2A2F" w:rsidP="00B44102">
            <w:pPr>
              <w:jc w:val="center"/>
              <w:rPr>
                <w:rFonts w:cs="Arial"/>
                <w:b/>
                <w:szCs w:val="20"/>
              </w:rPr>
            </w:pPr>
            <w:r w:rsidRPr="000530C6">
              <w:rPr>
                <w:rFonts w:cs="Arial"/>
                <w:b/>
                <w:szCs w:val="20"/>
              </w:rPr>
              <w:t>PCI DSS Otázka</w:t>
            </w:r>
          </w:p>
        </w:tc>
        <w:tc>
          <w:tcPr>
            <w:tcW w:w="3699" w:type="dxa"/>
            <w:vMerge w:val="restart"/>
            <w:shd w:val="clear" w:color="auto" w:fill="D9D9D9"/>
            <w:vAlign w:val="center"/>
          </w:tcPr>
          <w:p w14:paraId="27D2B9CC" w14:textId="77777777" w:rsidR="006A2A2F" w:rsidRPr="000530C6" w:rsidRDefault="006A2A2F" w:rsidP="00B44102">
            <w:pPr>
              <w:jc w:val="center"/>
              <w:rPr>
                <w:rFonts w:cs="Arial"/>
                <w:b/>
                <w:szCs w:val="20"/>
              </w:rPr>
            </w:pPr>
            <w:r w:rsidRPr="000530C6">
              <w:rPr>
                <w:rFonts w:cs="Arial"/>
                <w:b/>
                <w:szCs w:val="20"/>
              </w:rPr>
              <w:t>Očekávané Testování</w:t>
            </w:r>
          </w:p>
        </w:tc>
        <w:tc>
          <w:tcPr>
            <w:tcW w:w="2693" w:type="dxa"/>
            <w:gridSpan w:val="4"/>
            <w:shd w:val="clear" w:color="auto" w:fill="D9D9D9"/>
          </w:tcPr>
          <w:p w14:paraId="5A2E9F99" w14:textId="77777777" w:rsidR="006A2A2F" w:rsidRPr="000530C6" w:rsidRDefault="006A2A2F" w:rsidP="00B44102">
            <w:pPr>
              <w:jc w:val="center"/>
              <w:rPr>
                <w:rFonts w:cs="Arial"/>
                <w:b/>
                <w:sz w:val="18"/>
                <w:szCs w:val="18"/>
              </w:rPr>
            </w:pPr>
            <w:r w:rsidRPr="000530C6">
              <w:rPr>
                <w:rFonts w:cs="Arial"/>
                <w:b/>
                <w:sz w:val="18"/>
                <w:szCs w:val="18"/>
              </w:rPr>
              <w:t xml:space="preserve">Odpověď </w:t>
            </w:r>
          </w:p>
          <w:p w14:paraId="49AD9E47" w14:textId="77777777" w:rsidR="006A2A2F" w:rsidRPr="000530C6" w:rsidRDefault="006A2A2F" w:rsidP="00B44102">
            <w:pPr>
              <w:jc w:val="center"/>
              <w:rPr>
                <w:rFonts w:cs="Arial"/>
              </w:rPr>
            </w:pPr>
            <w:r w:rsidRPr="000530C6">
              <w:rPr>
                <w:rFonts w:cs="Arial"/>
                <w:b/>
                <w:sz w:val="18"/>
                <w:szCs w:val="18"/>
              </w:rPr>
              <w:t>(zaškrtněte jednu odpověď pro každou otázku)</w:t>
            </w:r>
          </w:p>
        </w:tc>
      </w:tr>
      <w:tr w:rsidR="00B2639A" w:rsidRPr="000530C6" w14:paraId="1CB59284" w14:textId="77777777" w:rsidTr="007D62F2">
        <w:trPr>
          <w:cantSplit/>
          <w:trHeight w:val="562"/>
          <w:tblHeader/>
        </w:trPr>
        <w:tc>
          <w:tcPr>
            <w:tcW w:w="4206" w:type="dxa"/>
            <w:gridSpan w:val="2"/>
            <w:vMerge/>
            <w:shd w:val="clear" w:color="auto" w:fill="D9D9D9"/>
          </w:tcPr>
          <w:p w14:paraId="57BF94B2" w14:textId="77777777" w:rsidR="00B2639A" w:rsidRPr="000530C6" w:rsidRDefault="00B2639A" w:rsidP="00B44102">
            <w:pPr>
              <w:rPr>
                <w:rFonts w:cs="Arial"/>
              </w:rPr>
            </w:pPr>
          </w:p>
        </w:tc>
        <w:tc>
          <w:tcPr>
            <w:tcW w:w="3699" w:type="dxa"/>
            <w:vMerge/>
            <w:shd w:val="clear" w:color="auto" w:fill="D9D9D9"/>
          </w:tcPr>
          <w:p w14:paraId="6BB85571" w14:textId="77777777" w:rsidR="00B2639A" w:rsidRPr="000530C6" w:rsidRDefault="00B2639A" w:rsidP="00B44102">
            <w:pPr>
              <w:rPr>
                <w:rFonts w:cs="Arial"/>
              </w:rPr>
            </w:pPr>
          </w:p>
        </w:tc>
        <w:tc>
          <w:tcPr>
            <w:tcW w:w="708" w:type="dxa"/>
            <w:shd w:val="clear" w:color="auto" w:fill="D9D9D9"/>
          </w:tcPr>
          <w:p w14:paraId="19B2B5A8" w14:textId="77777777" w:rsidR="00B2639A" w:rsidRPr="000530C6" w:rsidRDefault="00B2639A" w:rsidP="00B44102">
            <w:pPr>
              <w:rPr>
                <w:rFonts w:cs="Arial"/>
                <w:b/>
                <w:sz w:val="18"/>
                <w:szCs w:val="18"/>
              </w:rPr>
            </w:pPr>
            <w:r w:rsidRPr="000530C6">
              <w:rPr>
                <w:rFonts w:cs="Arial"/>
                <w:b/>
                <w:sz w:val="18"/>
                <w:szCs w:val="18"/>
              </w:rPr>
              <w:t>ANO</w:t>
            </w:r>
          </w:p>
        </w:tc>
        <w:tc>
          <w:tcPr>
            <w:tcW w:w="851" w:type="dxa"/>
            <w:shd w:val="clear" w:color="auto" w:fill="D9D9D9"/>
          </w:tcPr>
          <w:p w14:paraId="77EFAD31" w14:textId="77777777" w:rsidR="00B2639A" w:rsidRPr="000530C6" w:rsidRDefault="00B2639A" w:rsidP="00B44102">
            <w:pPr>
              <w:rPr>
                <w:rFonts w:cs="Arial"/>
                <w:b/>
                <w:sz w:val="18"/>
                <w:szCs w:val="18"/>
              </w:rPr>
            </w:pPr>
            <w:r w:rsidRPr="000530C6">
              <w:rPr>
                <w:rFonts w:cs="Arial"/>
                <w:b/>
                <w:sz w:val="18"/>
                <w:szCs w:val="18"/>
              </w:rPr>
              <w:t>ANO s „CCW“</w:t>
            </w:r>
          </w:p>
        </w:tc>
        <w:tc>
          <w:tcPr>
            <w:tcW w:w="567" w:type="dxa"/>
            <w:shd w:val="clear" w:color="auto" w:fill="D9D9D9"/>
          </w:tcPr>
          <w:p w14:paraId="40D435B9" w14:textId="77777777" w:rsidR="00B2639A" w:rsidRPr="000530C6" w:rsidRDefault="00B2639A" w:rsidP="00B44102">
            <w:pPr>
              <w:rPr>
                <w:rFonts w:cs="Arial"/>
                <w:b/>
                <w:sz w:val="18"/>
                <w:szCs w:val="18"/>
              </w:rPr>
            </w:pPr>
            <w:r w:rsidRPr="000530C6">
              <w:rPr>
                <w:rFonts w:cs="Arial"/>
                <w:b/>
                <w:sz w:val="18"/>
                <w:szCs w:val="18"/>
              </w:rPr>
              <w:t>NE</w:t>
            </w:r>
          </w:p>
        </w:tc>
        <w:tc>
          <w:tcPr>
            <w:tcW w:w="567" w:type="dxa"/>
            <w:shd w:val="clear" w:color="auto" w:fill="D9D9D9"/>
          </w:tcPr>
          <w:p w14:paraId="281DDD0A" w14:textId="77777777" w:rsidR="00B2639A" w:rsidRPr="000530C6" w:rsidRDefault="00B2639A" w:rsidP="00B44102">
            <w:pPr>
              <w:rPr>
                <w:rFonts w:cs="Arial"/>
                <w:b/>
                <w:sz w:val="18"/>
                <w:szCs w:val="18"/>
              </w:rPr>
            </w:pPr>
            <w:r w:rsidRPr="000530C6">
              <w:rPr>
                <w:rFonts w:cs="Arial"/>
                <w:b/>
                <w:sz w:val="18"/>
                <w:szCs w:val="18"/>
              </w:rPr>
              <w:t>N/A</w:t>
            </w:r>
          </w:p>
        </w:tc>
      </w:tr>
      <w:tr w:rsidR="002D29D8" w:rsidRPr="000530C6" w14:paraId="1B21D7A9" w14:textId="77777777" w:rsidTr="007D62F2">
        <w:trPr>
          <w:cantSplit/>
        </w:trPr>
        <w:tc>
          <w:tcPr>
            <w:tcW w:w="816" w:type="dxa"/>
          </w:tcPr>
          <w:p w14:paraId="7CC2892C" w14:textId="0F36E2C7" w:rsidR="002D29D8" w:rsidRDefault="002D29D8" w:rsidP="002D29D8">
            <w:pPr>
              <w:rPr>
                <w:rFonts w:cs="Arial"/>
                <w:sz w:val="18"/>
                <w:szCs w:val="18"/>
              </w:rPr>
            </w:pPr>
            <w:r>
              <w:rPr>
                <w:rFonts w:cs="Arial"/>
                <w:sz w:val="18"/>
                <w:szCs w:val="18"/>
              </w:rPr>
              <w:t>12.1</w:t>
            </w:r>
          </w:p>
        </w:tc>
        <w:tc>
          <w:tcPr>
            <w:tcW w:w="3390" w:type="dxa"/>
            <w:shd w:val="clear" w:color="auto" w:fill="FFFFFF"/>
          </w:tcPr>
          <w:p w14:paraId="4E15582A" w14:textId="61069ACF" w:rsidR="002D29D8" w:rsidRDefault="002D29D8" w:rsidP="002D29D8">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zavedena, zveřejněna, udržována</w:t>
            </w:r>
            <w:r w:rsidRPr="00594AC2">
              <w:rPr>
                <w:rFonts w:cs="Arial"/>
                <w:sz w:val="18"/>
                <w:szCs w:val="18"/>
              </w:rPr>
              <w:t xml:space="preserve"> a rozšířena </w:t>
            </w:r>
            <w:r>
              <w:rPr>
                <w:rFonts w:cs="Arial"/>
                <w:sz w:val="18"/>
                <w:szCs w:val="18"/>
              </w:rPr>
              <w:t>veškerému příslušnému personálu?</w:t>
            </w:r>
          </w:p>
        </w:tc>
        <w:tc>
          <w:tcPr>
            <w:tcW w:w="3699" w:type="dxa"/>
            <w:shd w:val="clear" w:color="auto" w:fill="FFFFFF"/>
          </w:tcPr>
          <w:p w14:paraId="23E434C7" w14:textId="760F63B8" w:rsidR="002D29D8" w:rsidRDefault="002D29D8" w:rsidP="003C42FC">
            <w:pPr>
              <w:numPr>
                <w:ilvl w:val="0"/>
                <w:numId w:val="14"/>
              </w:numPr>
              <w:spacing w:after="60"/>
              <w:ind w:left="340"/>
              <w:rPr>
                <w:rFonts w:cs="Arial"/>
                <w:sz w:val="18"/>
                <w:szCs w:val="18"/>
              </w:rPr>
            </w:pPr>
            <w:r>
              <w:rPr>
                <w:rFonts w:cs="Arial"/>
                <w:sz w:val="18"/>
                <w:szCs w:val="18"/>
              </w:rPr>
              <w:t>Zkontrolujte politiku informační bezpečnosti</w:t>
            </w:r>
          </w:p>
        </w:tc>
        <w:tc>
          <w:tcPr>
            <w:tcW w:w="708" w:type="dxa"/>
          </w:tcPr>
          <w:p w14:paraId="04C970E4"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EFC8FF4"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A2B5529"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B6EF7B5"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2D29D8" w:rsidRPr="000530C6" w14:paraId="19B0D75E" w14:textId="77777777" w:rsidTr="007D62F2">
        <w:trPr>
          <w:cantSplit/>
        </w:trPr>
        <w:tc>
          <w:tcPr>
            <w:tcW w:w="816" w:type="dxa"/>
          </w:tcPr>
          <w:p w14:paraId="7C5B4070" w14:textId="65EA0CCC" w:rsidR="002D29D8" w:rsidRDefault="002D29D8" w:rsidP="002D29D8">
            <w:pPr>
              <w:rPr>
                <w:rFonts w:cs="Arial"/>
                <w:sz w:val="18"/>
                <w:szCs w:val="18"/>
              </w:rPr>
            </w:pPr>
            <w:r>
              <w:rPr>
                <w:rFonts w:cs="Arial"/>
                <w:sz w:val="18"/>
                <w:szCs w:val="18"/>
              </w:rPr>
              <w:t>12.1.1</w:t>
            </w:r>
          </w:p>
        </w:tc>
        <w:tc>
          <w:tcPr>
            <w:tcW w:w="3390" w:type="dxa"/>
            <w:shd w:val="clear" w:color="auto" w:fill="FFFFFF"/>
          </w:tcPr>
          <w:p w14:paraId="53C404EB" w14:textId="31D70BAA" w:rsidR="002D29D8" w:rsidRPr="005A3D10" w:rsidRDefault="002D29D8" w:rsidP="002D29D8">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zkontrolována</w:t>
            </w:r>
            <w:r w:rsidRPr="00594AC2">
              <w:rPr>
                <w:rFonts w:cs="Arial"/>
                <w:sz w:val="18"/>
                <w:szCs w:val="18"/>
              </w:rPr>
              <w:t xml:space="preserve"> nejméně jednou ročně a aktualizována po</w:t>
            </w:r>
            <w:r>
              <w:rPr>
                <w:rFonts w:cs="Arial"/>
                <w:sz w:val="18"/>
                <w:szCs w:val="18"/>
              </w:rPr>
              <w:t xml:space="preserve"> </w:t>
            </w:r>
            <w:r w:rsidRPr="00594AC2">
              <w:rPr>
                <w:rFonts w:cs="Arial"/>
                <w:sz w:val="18"/>
                <w:szCs w:val="18"/>
              </w:rPr>
              <w:t>každé změn</w:t>
            </w:r>
            <w:r>
              <w:rPr>
                <w:rFonts w:cs="Arial"/>
                <w:sz w:val="18"/>
                <w:szCs w:val="18"/>
              </w:rPr>
              <w:t>ě</w:t>
            </w:r>
            <w:r w:rsidRPr="00594AC2">
              <w:rPr>
                <w:rFonts w:cs="Arial"/>
                <w:sz w:val="18"/>
                <w:szCs w:val="18"/>
              </w:rPr>
              <w:t xml:space="preserve"> prostředí?</w:t>
            </w:r>
          </w:p>
        </w:tc>
        <w:tc>
          <w:tcPr>
            <w:tcW w:w="3699" w:type="dxa"/>
            <w:shd w:val="clear" w:color="auto" w:fill="FFFFFF"/>
          </w:tcPr>
          <w:p w14:paraId="3E731621" w14:textId="77777777" w:rsidR="002D29D8" w:rsidRDefault="002D29D8" w:rsidP="003C42FC">
            <w:pPr>
              <w:numPr>
                <w:ilvl w:val="0"/>
                <w:numId w:val="17"/>
              </w:numPr>
              <w:spacing w:after="60"/>
              <w:ind w:left="340"/>
              <w:rPr>
                <w:rFonts w:cs="Arial"/>
                <w:sz w:val="18"/>
                <w:szCs w:val="18"/>
              </w:rPr>
            </w:pPr>
            <w:r>
              <w:rPr>
                <w:rFonts w:cs="Arial"/>
                <w:sz w:val="18"/>
                <w:szCs w:val="18"/>
              </w:rPr>
              <w:t>Zkontrolujte politiku informační bezpečnosti</w:t>
            </w:r>
          </w:p>
          <w:p w14:paraId="16DDAF6E" w14:textId="6024D3F1" w:rsidR="002D29D8" w:rsidRDefault="002D29D8" w:rsidP="003C42FC">
            <w:pPr>
              <w:numPr>
                <w:ilvl w:val="0"/>
                <w:numId w:val="17"/>
              </w:numPr>
              <w:spacing w:after="60"/>
              <w:ind w:left="340"/>
              <w:rPr>
                <w:rFonts w:cs="Arial"/>
                <w:sz w:val="18"/>
                <w:szCs w:val="18"/>
              </w:rPr>
            </w:pPr>
            <w:r>
              <w:rPr>
                <w:rFonts w:cs="Arial"/>
                <w:sz w:val="18"/>
                <w:szCs w:val="18"/>
              </w:rPr>
              <w:t>Rozhovor s odpovědným personálem</w:t>
            </w:r>
          </w:p>
        </w:tc>
        <w:tc>
          <w:tcPr>
            <w:tcW w:w="708" w:type="dxa"/>
          </w:tcPr>
          <w:p w14:paraId="519FC116"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8BF56AF"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F6D74C7"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525E437"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2D29D8" w:rsidRPr="000530C6" w14:paraId="790324F5" w14:textId="77777777" w:rsidTr="00732113">
        <w:trPr>
          <w:cantSplit/>
        </w:trPr>
        <w:tc>
          <w:tcPr>
            <w:tcW w:w="816" w:type="dxa"/>
          </w:tcPr>
          <w:p w14:paraId="3042EC45" w14:textId="57F8E009" w:rsidR="002D29D8" w:rsidRDefault="002D29D8" w:rsidP="002D29D8">
            <w:pPr>
              <w:rPr>
                <w:rFonts w:cs="Arial"/>
                <w:sz w:val="18"/>
                <w:szCs w:val="18"/>
              </w:rPr>
            </w:pPr>
            <w:r>
              <w:rPr>
                <w:rFonts w:cs="Arial"/>
                <w:sz w:val="18"/>
                <w:szCs w:val="18"/>
              </w:rPr>
              <w:t>12.3</w:t>
            </w:r>
          </w:p>
        </w:tc>
        <w:tc>
          <w:tcPr>
            <w:tcW w:w="3390" w:type="dxa"/>
            <w:shd w:val="clear" w:color="auto" w:fill="FFFFFF"/>
          </w:tcPr>
          <w:p w14:paraId="7E987C8B" w14:textId="77777777" w:rsidR="002D29D8" w:rsidRDefault="002D29D8" w:rsidP="002D29D8">
            <w:pPr>
              <w:autoSpaceDE w:val="0"/>
              <w:autoSpaceDN w:val="0"/>
              <w:adjustRightInd w:val="0"/>
              <w:rPr>
                <w:rFonts w:cs="Arial"/>
                <w:sz w:val="18"/>
                <w:szCs w:val="18"/>
              </w:rPr>
            </w:pPr>
            <w:r w:rsidRPr="00594AC2">
              <w:rPr>
                <w:rFonts w:cs="Arial"/>
                <w:sz w:val="18"/>
                <w:szCs w:val="18"/>
              </w:rPr>
              <w:t xml:space="preserve">Jsou používané politiky pro kritické technologie </w:t>
            </w:r>
            <w:r>
              <w:rPr>
                <w:rFonts w:cs="Arial"/>
                <w:sz w:val="18"/>
                <w:szCs w:val="18"/>
              </w:rPr>
              <w:t>vyvíjeny</w:t>
            </w:r>
            <w:r w:rsidRPr="00594AC2">
              <w:rPr>
                <w:rFonts w:cs="Arial"/>
                <w:sz w:val="18"/>
                <w:szCs w:val="18"/>
              </w:rPr>
              <w:t xml:space="preserve"> tak, aby definovaly </w:t>
            </w:r>
            <w:r>
              <w:rPr>
                <w:rFonts w:cs="Arial"/>
                <w:sz w:val="18"/>
                <w:szCs w:val="18"/>
              </w:rPr>
              <w:t xml:space="preserve">správné </w:t>
            </w:r>
            <w:r w:rsidRPr="00594AC2">
              <w:rPr>
                <w:rFonts w:cs="Arial"/>
                <w:sz w:val="18"/>
                <w:szCs w:val="18"/>
              </w:rPr>
              <w:t xml:space="preserve">užívání těchto technologií a </w:t>
            </w:r>
            <w:r>
              <w:rPr>
                <w:rFonts w:cs="Arial"/>
                <w:sz w:val="18"/>
                <w:szCs w:val="18"/>
              </w:rPr>
              <w:t>vyžadovaly následující</w:t>
            </w:r>
            <w:r w:rsidDel="00556823">
              <w:rPr>
                <w:rFonts w:cs="Arial"/>
                <w:sz w:val="18"/>
                <w:szCs w:val="18"/>
              </w:rPr>
              <w:t xml:space="preserve"> </w:t>
            </w:r>
          </w:p>
          <w:p w14:paraId="40925F59" w14:textId="3AEECEB8" w:rsidR="002D29D8" w:rsidRDefault="002D29D8" w:rsidP="002D29D8">
            <w:pPr>
              <w:shd w:val="clear" w:color="auto" w:fill="D9D9D9" w:themeFill="background1" w:themeFillShade="D9"/>
              <w:autoSpaceDE w:val="0"/>
              <w:autoSpaceDN w:val="0"/>
              <w:adjustRightInd w:val="0"/>
              <w:rPr>
                <w:rFonts w:cs="Arial"/>
                <w:sz w:val="18"/>
                <w:szCs w:val="18"/>
              </w:rPr>
            </w:pPr>
            <w:r w:rsidRPr="00EE728B">
              <w:rPr>
                <w:rFonts w:cs="Arial"/>
                <w:b/>
                <w:bCs/>
                <w:i/>
                <w:iCs/>
                <w:sz w:val="18"/>
                <w:szCs w:val="18"/>
              </w:rPr>
              <w:t>Poznámka</w:t>
            </w:r>
            <w:r w:rsidRPr="00EE728B">
              <w:rPr>
                <w:rFonts w:cs="Arial"/>
                <w:i/>
                <w:iCs/>
                <w:sz w:val="18"/>
                <w:szCs w:val="18"/>
              </w:rPr>
              <w:t>: Příklady kritických technologií</w:t>
            </w:r>
            <w:r>
              <w:rPr>
                <w:rFonts w:cs="Arial"/>
                <w:i/>
                <w:iCs/>
                <w:sz w:val="18"/>
                <w:szCs w:val="18"/>
              </w:rPr>
              <w:t xml:space="preserve"> </w:t>
            </w:r>
            <w:r w:rsidRPr="00EE728B">
              <w:rPr>
                <w:rFonts w:cs="Arial"/>
                <w:i/>
                <w:iCs/>
                <w:sz w:val="18"/>
                <w:szCs w:val="18"/>
              </w:rPr>
              <w:t>zahrnují, kromě jiného, vzdálený přístup a</w:t>
            </w:r>
            <w:r>
              <w:rPr>
                <w:rFonts w:cs="Arial"/>
                <w:i/>
                <w:iCs/>
                <w:sz w:val="18"/>
                <w:szCs w:val="18"/>
              </w:rPr>
              <w:t xml:space="preserve"> </w:t>
            </w:r>
            <w:r w:rsidRPr="00EE728B">
              <w:rPr>
                <w:rFonts w:cs="Arial"/>
                <w:i/>
                <w:iCs/>
                <w:sz w:val="18"/>
                <w:szCs w:val="18"/>
              </w:rPr>
              <w:t>bezdrátové technologie, notebooky,</w:t>
            </w:r>
            <w:r>
              <w:rPr>
                <w:rFonts w:cs="Arial"/>
                <w:i/>
                <w:iCs/>
                <w:sz w:val="18"/>
                <w:szCs w:val="18"/>
              </w:rPr>
              <w:t xml:space="preserve"> </w:t>
            </w:r>
            <w:r w:rsidRPr="00EE728B">
              <w:rPr>
                <w:rFonts w:cs="Arial"/>
                <w:i/>
                <w:iCs/>
                <w:sz w:val="18"/>
                <w:szCs w:val="18"/>
              </w:rPr>
              <w:t xml:space="preserve">tablety, </w:t>
            </w:r>
            <w:r>
              <w:rPr>
                <w:rFonts w:cs="Arial"/>
                <w:i/>
                <w:iCs/>
                <w:sz w:val="18"/>
                <w:szCs w:val="18"/>
              </w:rPr>
              <w:t>vyjímatelná</w:t>
            </w:r>
            <w:r w:rsidRPr="00EE728B">
              <w:rPr>
                <w:rFonts w:cs="Arial"/>
                <w:i/>
                <w:iCs/>
                <w:sz w:val="18"/>
                <w:szCs w:val="18"/>
              </w:rPr>
              <w:t xml:space="preserve"> média, používání emailu</w:t>
            </w:r>
            <w:r>
              <w:rPr>
                <w:rFonts w:cs="Arial"/>
                <w:i/>
                <w:iCs/>
                <w:sz w:val="18"/>
                <w:szCs w:val="18"/>
              </w:rPr>
              <w:t xml:space="preserve"> </w:t>
            </w:r>
            <w:r w:rsidRPr="00EE728B">
              <w:rPr>
                <w:rFonts w:cs="Arial"/>
                <w:i/>
                <w:iCs/>
                <w:sz w:val="18"/>
                <w:szCs w:val="18"/>
              </w:rPr>
              <w:t>a používání internetu.</w:t>
            </w:r>
          </w:p>
        </w:tc>
        <w:tc>
          <w:tcPr>
            <w:tcW w:w="6392" w:type="dxa"/>
            <w:gridSpan w:val="5"/>
            <w:shd w:val="clear" w:color="auto" w:fill="D9D9D9" w:themeFill="background1" w:themeFillShade="D9"/>
          </w:tcPr>
          <w:p w14:paraId="4A60A768" w14:textId="77777777" w:rsidR="002D29D8" w:rsidRPr="000530C6" w:rsidRDefault="002D29D8" w:rsidP="002D29D8">
            <w:pPr>
              <w:spacing w:after="60"/>
              <w:jc w:val="center"/>
              <w:rPr>
                <w:rFonts w:cs="Arial"/>
              </w:rPr>
            </w:pPr>
          </w:p>
        </w:tc>
      </w:tr>
      <w:tr w:rsidR="002D29D8" w:rsidRPr="000530C6" w14:paraId="7401F5FE" w14:textId="77777777" w:rsidTr="007D62F2">
        <w:trPr>
          <w:cantSplit/>
        </w:trPr>
        <w:tc>
          <w:tcPr>
            <w:tcW w:w="816" w:type="dxa"/>
          </w:tcPr>
          <w:p w14:paraId="08ADC597" w14:textId="3C2CD70B" w:rsidR="002D29D8" w:rsidRDefault="002D29D8" w:rsidP="002D29D8">
            <w:pPr>
              <w:rPr>
                <w:rFonts w:cs="Arial"/>
                <w:sz w:val="18"/>
                <w:szCs w:val="18"/>
              </w:rPr>
            </w:pPr>
            <w:r>
              <w:rPr>
                <w:rFonts w:cs="Arial"/>
                <w:sz w:val="18"/>
                <w:szCs w:val="18"/>
              </w:rPr>
              <w:t>12.3.1</w:t>
            </w:r>
          </w:p>
        </w:tc>
        <w:tc>
          <w:tcPr>
            <w:tcW w:w="3390" w:type="dxa"/>
            <w:shd w:val="clear" w:color="auto" w:fill="FFFFFF"/>
          </w:tcPr>
          <w:p w14:paraId="0D81EBA1" w14:textId="5A154B96" w:rsidR="002D29D8" w:rsidRDefault="002D29D8" w:rsidP="002D29D8">
            <w:pPr>
              <w:autoSpaceDE w:val="0"/>
              <w:autoSpaceDN w:val="0"/>
              <w:adjustRightInd w:val="0"/>
              <w:rPr>
                <w:rFonts w:cs="Arial"/>
                <w:sz w:val="18"/>
                <w:szCs w:val="18"/>
              </w:rPr>
            </w:pPr>
            <w:r>
              <w:rPr>
                <w:rFonts w:cs="Arial"/>
                <w:sz w:val="18"/>
                <w:szCs w:val="18"/>
              </w:rPr>
              <w:t>Výslovné schválení autorizovanými stranami k použití technologií?</w:t>
            </w:r>
          </w:p>
        </w:tc>
        <w:tc>
          <w:tcPr>
            <w:tcW w:w="3699" w:type="dxa"/>
            <w:shd w:val="clear" w:color="auto" w:fill="FFFFFF"/>
          </w:tcPr>
          <w:p w14:paraId="1C7B4131" w14:textId="77777777" w:rsidR="002D29D8" w:rsidRDefault="002D29D8" w:rsidP="003C42FC">
            <w:pPr>
              <w:numPr>
                <w:ilvl w:val="0"/>
                <w:numId w:val="17"/>
              </w:numPr>
              <w:spacing w:after="60"/>
              <w:ind w:left="340"/>
              <w:rPr>
                <w:rFonts w:cs="Arial"/>
                <w:sz w:val="18"/>
                <w:szCs w:val="18"/>
              </w:rPr>
            </w:pPr>
            <w:r>
              <w:rPr>
                <w:rFonts w:cs="Arial"/>
                <w:sz w:val="18"/>
                <w:szCs w:val="18"/>
              </w:rPr>
              <w:t>Zkontrolujte politiky používání</w:t>
            </w:r>
          </w:p>
          <w:p w14:paraId="49A71C6D" w14:textId="3F80C174" w:rsidR="002D29D8" w:rsidRDefault="002D29D8" w:rsidP="003C42FC">
            <w:pPr>
              <w:numPr>
                <w:ilvl w:val="0"/>
                <w:numId w:val="17"/>
              </w:numPr>
              <w:spacing w:after="60"/>
              <w:ind w:left="340"/>
              <w:rPr>
                <w:rFonts w:cs="Arial"/>
                <w:sz w:val="18"/>
                <w:szCs w:val="18"/>
              </w:rPr>
            </w:pPr>
            <w:r>
              <w:rPr>
                <w:rFonts w:cs="Arial"/>
                <w:sz w:val="18"/>
                <w:szCs w:val="18"/>
              </w:rPr>
              <w:t>Rozhovor s odpovědným personálem</w:t>
            </w:r>
          </w:p>
        </w:tc>
        <w:tc>
          <w:tcPr>
            <w:tcW w:w="708" w:type="dxa"/>
          </w:tcPr>
          <w:p w14:paraId="2AFA6F4B"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648C6716"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95BA4D5"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BCF8A85" w14:textId="77777777" w:rsidR="002D29D8" w:rsidRPr="000530C6" w:rsidRDefault="002D29D8" w:rsidP="002D29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AB5DA1" w:rsidRPr="000530C6" w14:paraId="26118C59" w14:textId="77777777" w:rsidTr="007D62F2">
        <w:trPr>
          <w:cantSplit/>
        </w:trPr>
        <w:tc>
          <w:tcPr>
            <w:tcW w:w="816" w:type="dxa"/>
          </w:tcPr>
          <w:p w14:paraId="0A46FDC6" w14:textId="5CFD3666" w:rsidR="00AB5DA1" w:rsidRDefault="00AB5DA1" w:rsidP="00AB5DA1">
            <w:pPr>
              <w:rPr>
                <w:rFonts w:cs="Arial"/>
                <w:sz w:val="18"/>
                <w:szCs w:val="18"/>
              </w:rPr>
            </w:pPr>
            <w:r>
              <w:rPr>
                <w:rFonts w:cs="Arial"/>
                <w:sz w:val="18"/>
                <w:szCs w:val="18"/>
              </w:rPr>
              <w:t>12.3.3</w:t>
            </w:r>
          </w:p>
        </w:tc>
        <w:tc>
          <w:tcPr>
            <w:tcW w:w="3390" w:type="dxa"/>
            <w:shd w:val="clear" w:color="auto" w:fill="FFFFFF"/>
          </w:tcPr>
          <w:p w14:paraId="60824901" w14:textId="6411A9F5" w:rsidR="00AB5DA1" w:rsidRPr="005A3D10" w:rsidRDefault="00AB5DA1" w:rsidP="00AB5DA1">
            <w:pPr>
              <w:autoSpaceDE w:val="0"/>
              <w:autoSpaceDN w:val="0"/>
              <w:adjustRightInd w:val="0"/>
              <w:rPr>
                <w:rFonts w:cs="Arial"/>
                <w:sz w:val="18"/>
                <w:szCs w:val="18"/>
              </w:rPr>
            </w:pPr>
            <w:r>
              <w:rPr>
                <w:rFonts w:cs="Arial"/>
                <w:sz w:val="18"/>
                <w:szCs w:val="18"/>
              </w:rPr>
              <w:t>Seznam všech takovýchto zařízení a personálu s přístupem?</w:t>
            </w:r>
          </w:p>
        </w:tc>
        <w:tc>
          <w:tcPr>
            <w:tcW w:w="3699" w:type="dxa"/>
            <w:shd w:val="clear" w:color="auto" w:fill="FFFFFF"/>
          </w:tcPr>
          <w:p w14:paraId="0E5E8109" w14:textId="77777777" w:rsidR="00AB5DA1" w:rsidRDefault="00AB5DA1" w:rsidP="003C42FC">
            <w:pPr>
              <w:numPr>
                <w:ilvl w:val="0"/>
                <w:numId w:val="14"/>
              </w:numPr>
              <w:spacing w:after="60"/>
              <w:ind w:left="340"/>
              <w:rPr>
                <w:rFonts w:cs="Arial"/>
                <w:sz w:val="18"/>
                <w:szCs w:val="18"/>
              </w:rPr>
            </w:pPr>
            <w:r>
              <w:rPr>
                <w:rFonts w:cs="Arial"/>
                <w:sz w:val="18"/>
                <w:szCs w:val="18"/>
              </w:rPr>
              <w:t>Zkontrolujte politiky používání</w:t>
            </w:r>
          </w:p>
          <w:p w14:paraId="4B5F7DA8" w14:textId="5A88EACB" w:rsidR="00AB5DA1" w:rsidRPr="002A3DB0" w:rsidRDefault="00AB5DA1" w:rsidP="003C42FC">
            <w:pPr>
              <w:numPr>
                <w:ilvl w:val="0"/>
                <w:numId w:val="14"/>
              </w:numPr>
              <w:spacing w:after="60"/>
              <w:ind w:left="340"/>
              <w:rPr>
                <w:rFonts w:cs="Arial"/>
                <w:sz w:val="18"/>
                <w:szCs w:val="18"/>
              </w:rPr>
            </w:pPr>
            <w:r>
              <w:rPr>
                <w:rFonts w:cs="Arial"/>
                <w:sz w:val="18"/>
                <w:szCs w:val="18"/>
              </w:rPr>
              <w:t>Rozhovor s odpovědným personálem</w:t>
            </w:r>
          </w:p>
        </w:tc>
        <w:tc>
          <w:tcPr>
            <w:tcW w:w="708" w:type="dxa"/>
          </w:tcPr>
          <w:p w14:paraId="29646742" w14:textId="77777777" w:rsidR="00AB5DA1" w:rsidRPr="000530C6" w:rsidRDefault="00AB5DA1" w:rsidP="00AB5DA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0BDA0A06" w14:textId="77777777" w:rsidR="00AB5DA1" w:rsidRPr="000530C6" w:rsidRDefault="00AB5DA1" w:rsidP="00AB5DA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6BF40C0" w14:textId="77777777" w:rsidR="00AB5DA1" w:rsidRPr="000530C6" w:rsidRDefault="00AB5DA1" w:rsidP="00AB5DA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223E4E9" w14:textId="77777777" w:rsidR="00AB5DA1" w:rsidRPr="000530C6" w:rsidRDefault="00AB5DA1" w:rsidP="00AB5DA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AB5DA1" w:rsidRPr="000530C6" w14:paraId="0C7C0436" w14:textId="77777777" w:rsidTr="007D62F2">
        <w:trPr>
          <w:cantSplit/>
        </w:trPr>
        <w:tc>
          <w:tcPr>
            <w:tcW w:w="816" w:type="dxa"/>
          </w:tcPr>
          <w:p w14:paraId="0A41F3AC" w14:textId="2C12DA1C" w:rsidR="00AB5DA1" w:rsidRDefault="00AB5DA1" w:rsidP="00AB5DA1">
            <w:pPr>
              <w:rPr>
                <w:rFonts w:cs="Arial"/>
                <w:sz w:val="18"/>
                <w:szCs w:val="18"/>
              </w:rPr>
            </w:pPr>
            <w:r>
              <w:rPr>
                <w:rFonts w:cs="Arial"/>
                <w:sz w:val="18"/>
                <w:szCs w:val="18"/>
              </w:rPr>
              <w:t>12.3.5</w:t>
            </w:r>
          </w:p>
        </w:tc>
        <w:tc>
          <w:tcPr>
            <w:tcW w:w="3390" w:type="dxa"/>
            <w:shd w:val="clear" w:color="auto" w:fill="FFFFFF"/>
          </w:tcPr>
          <w:p w14:paraId="1F2DCFF3" w14:textId="23F6A891" w:rsidR="00AB5DA1" w:rsidRDefault="00AB5DA1" w:rsidP="00AB5DA1">
            <w:pPr>
              <w:autoSpaceDE w:val="0"/>
              <w:autoSpaceDN w:val="0"/>
              <w:adjustRightInd w:val="0"/>
              <w:rPr>
                <w:rFonts w:cs="Arial"/>
                <w:sz w:val="18"/>
                <w:szCs w:val="18"/>
              </w:rPr>
            </w:pPr>
            <w:r>
              <w:rPr>
                <w:rFonts w:cs="Arial"/>
                <w:sz w:val="18"/>
                <w:szCs w:val="18"/>
              </w:rPr>
              <w:t>Přijatelné použití technologie?</w:t>
            </w:r>
          </w:p>
        </w:tc>
        <w:tc>
          <w:tcPr>
            <w:tcW w:w="3699" w:type="dxa"/>
            <w:shd w:val="clear" w:color="auto" w:fill="FFFFFF"/>
          </w:tcPr>
          <w:p w14:paraId="0035F83A" w14:textId="77777777" w:rsidR="00AB5DA1" w:rsidRDefault="00AB5DA1" w:rsidP="003C42FC">
            <w:pPr>
              <w:numPr>
                <w:ilvl w:val="0"/>
                <w:numId w:val="14"/>
              </w:numPr>
              <w:spacing w:after="60"/>
              <w:ind w:left="340"/>
              <w:rPr>
                <w:rFonts w:cs="Arial"/>
                <w:sz w:val="18"/>
                <w:szCs w:val="18"/>
              </w:rPr>
            </w:pPr>
            <w:r>
              <w:rPr>
                <w:rFonts w:cs="Arial"/>
                <w:sz w:val="18"/>
                <w:szCs w:val="18"/>
              </w:rPr>
              <w:t>Zkontrolujte politiky používání</w:t>
            </w:r>
          </w:p>
          <w:p w14:paraId="04C36629" w14:textId="12C08EE1" w:rsidR="00AB5DA1" w:rsidRDefault="00AB5DA1" w:rsidP="003C42FC">
            <w:pPr>
              <w:numPr>
                <w:ilvl w:val="0"/>
                <w:numId w:val="14"/>
              </w:numPr>
              <w:spacing w:after="60"/>
              <w:ind w:left="340"/>
              <w:rPr>
                <w:rFonts w:cs="Arial"/>
                <w:sz w:val="18"/>
                <w:szCs w:val="18"/>
              </w:rPr>
            </w:pPr>
            <w:r>
              <w:rPr>
                <w:rFonts w:cs="Arial"/>
                <w:sz w:val="18"/>
                <w:szCs w:val="18"/>
              </w:rPr>
              <w:t>Rozhovor s odpovědným personálem</w:t>
            </w:r>
          </w:p>
        </w:tc>
        <w:tc>
          <w:tcPr>
            <w:tcW w:w="708" w:type="dxa"/>
          </w:tcPr>
          <w:p w14:paraId="5732D8F5" w14:textId="77777777" w:rsidR="00AB5DA1" w:rsidRPr="000530C6" w:rsidRDefault="00AB5DA1" w:rsidP="00AB5DA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4BA1355" w14:textId="77777777" w:rsidR="00AB5DA1" w:rsidRPr="000530C6" w:rsidRDefault="00AB5DA1" w:rsidP="00AB5DA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184860A" w14:textId="77777777" w:rsidR="00AB5DA1" w:rsidRPr="000530C6" w:rsidRDefault="00AB5DA1" w:rsidP="00AB5DA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416DF29" w14:textId="77777777" w:rsidR="00AB5DA1" w:rsidRPr="000530C6" w:rsidRDefault="00AB5DA1" w:rsidP="00AB5DA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F812EB" w:rsidRPr="000530C6" w14:paraId="52A73FF8" w14:textId="77777777" w:rsidTr="007D62F2">
        <w:trPr>
          <w:cantSplit/>
        </w:trPr>
        <w:tc>
          <w:tcPr>
            <w:tcW w:w="816" w:type="dxa"/>
          </w:tcPr>
          <w:p w14:paraId="0CBA422B" w14:textId="29E4C85B" w:rsidR="00F812EB" w:rsidRDefault="00F812EB" w:rsidP="00F812EB">
            <w:pPr>
              <w:rPr>
                <w:rFonts w:cs="Arial"/>
                <w:sz w:val="18"/>
                <w:szCs w:val="18"/>
              </w:rPr>
            </w:pPr>
            <w:r>
              <w:rPr>
                <w:rFonts w:cs="Arial"/>
                <w:sz w:val="18"/>
                <w:szCs w:val="18"/>
              </w:rPr>
              <w:t>12.3.9</w:t>
            </w:r>
          </w:p>
        </w:tc>
        <w:tc>
          <w:tcPr>
            <w:tcW w:w="3390" w:type="dxa"/>
            <w:shd w:val="clear" w:color="auto" w:fill="FFFFFF"/>
          </w:tcPr>
          <w:p w14:paraId="60892816" w14:textId="640F994A" w:rsidR="00F812EB" w:rsidRDefault="00F812EB" w:rsidP="00F812EB">
            <w:pPr>
              <w:autoSpaceDE w:val="0"/>
              <w:autoSpaceDN w:val="0"/>
              <w:adjustRightInd w:val="0"/>
              <w:rPr>
                <w:rFonts w:cs="Arial"/>
                <w:sz w:val="18"/>
                <w:szCs w:val="18"/>
              </w:rPr>
            </w:pPr>
            <w:r>
              <w:rPr>
                <w:rFonts w:cs="Arial"/>
                <w:sz w:val="18"/>
                <w:szCs w:val="18"/>
              </w:rPr>
              <w:t>Aktivace technologií s dálkovým přístupem pro dodavatele a obchodní partnery pouze tehdy, pokud to dodavatelé a obchodní partneři potřebují, s okamžitou deaktivací po použití?</w:t>
            </w:r>
          </w:p>
        </w:tc>
        <w:tc>
          <w:tcPr>
            <w:tcW w:w="3699" w:type="dxa"/>
            <w:shd w:val="clear" w:color="auto" w:fill="FFFFFF"/>
          </w:tcPr>
          <w:p w14:paraId="3D66A818" w14:textId="77777777" w:rsidR="00F812EB" w:rsidRDefault="00F812EB" w:rsidP="003C42FC">
            <w:pPr>
              <w:numPr>
                <w:ilvl w:val="0"/>
                <w:numId w:val="14"/>
              </w:numPr>
              <w:spacing w:after="60"/>
              <w:ind w:left="340"/>
              <w:rPr>
                <w:rFonts w:cs="Arial"/>
                <w:sz w:val="18"/>
                <w:szCs w:val="18"/>
              </w:rPr>
            </w:pPr>
            <w:r>
              <w:rPr>
                <w:rFonts w:cs="Arial"/>
                <w:sz w:val="18"/>
                <w:szCs w:val="18"/>
              </w:rPr>
              <w:t>Zkontrolujte politiky používání</w:t>
            </w:r>
          </w:p>
          <w:p w14:paraId="3F1C0F62" w14:textId="264B6967" w:rsidR="00F812EB" w:rsidRDefault="00F812EB" w:rsidP="003C42FC">
            <w:pPr>
              <w:numPr>
                <w:ilvl w:val="0"/>
                <w:numId w:val="14"/>
              </w:numPr>
              <w:spacing w:after="60"/>
              <w:ind w:left="340"/>
              <w:rPr>
                <w:rFonts w:cs="Arial"/>
                <w:sz w:val="18"/>
                <w:szCs w:val="18"/>
              </w:rPr>
            </w:pPr>
            <w:r>
              <w:rPr>
                <w:rFonts w:cs="Arial"/>
                <w:sz w:val="18"/>
                <w:szCs w:val="18"/>
              </w:rPr>
              <w:t>Rozhovor s odpovědným personálem</w:t>
            </w:r>
          </w:p>
        </w:tc>
        <w:tc>
          <w:tcPr>
            <w:tcW w:w="708" w:type="dxa"/>
          </w:tcPr>
          <w:p w14:paraId="3286F76C" w14:textId="77777777" w:rsidR="00F812EB" w:rsidRPr="000530C6" w:rsidRDefault="00F812EB" w:rsidP="00F812E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ECEB562" w14:textId="77777777" w:rsidR="00F812EB" w:rsidRPr="000530C6" w:rsidRDefault="00F812EB" w:rsidP="00F812E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B1177EC" w14:textId="77777777" w:rsidR="00F812EB" w:rsidRPr="000530C6" w:rsidRDefault="00F812EB" w:rsidP="00F812E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832745F" w14:textId="77777777" w:rsidR="00F812EB" w:rsidRPr="000530C6" w:rsidRDefault="00F812EB" w:rsidP="00F812E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52E97" w:rsidRPr="000530C6" w14:paraId="252E2A47" w14:textId="77777777" w:rsidTr="007D62F2">
        <w:trPr>
          <w:cantSplit/>
        </w:trPr>
        <w:tc>
          <w:tcPr>
            <w:tcW w:w="816" w:type="dxa"/>
          </w:tcPr>
          <w:p w14:paraId="754DF6AA" w14:textId="615D86BA" w:rsidR="00752E97" w:rsidRDefault="00752E97" w:rsidP="00752E97">
            <w:pPr>
              <w:rPr>
                <w:rFonts w:cs="Arial"/>
                <w:sz w:val="18"/>
                <w:szCs w:val="18"/>
              </w:rPr>
            </w:pPr>
            <w:r>
              <w:rPr>
                <w:rFonts w:cs="Arial"/>
                <w:sz w:val="18"/>
                <w:szCs w:val="18"/>
              </w:rPr>
              <w:t>12.4</w:t>
            </w:r>
          </w:p>
        </w:tc>
        <w:tc>
          <w:tcPr>
            <w:tcW w:w="3390" w:type="dxa"/>
            <w:shd w:val="clear" w:color="auto" w:fill="FFFFFF"/>
          </w:tcPr>
          <w:p w14:paraId="4AFCD556" w14:textId="7C74FBEB" w:rsidR="00752E97" w:rsidRPr="005A3D10" w:rsidRDefault="00752E97" w:rsidP="00752E97">
            <w:pPr>
              <w:autoSpaceDE w:val="0"/>
              <w:autoSpaceDN w:val="0"/>
              <w:adjustRightInd w:val="0"/>
              <w:rPr>
                <w:rFonts w:cs="Arial"/>
                <w:sz w:val="18"/>
                <w:szCs w:val="18"/>
              </w:rPr>
            </w:pPr>
            <w:r w:rsidRPr="00594AC2">
              <w:rPr>
                <w:rFonts w:cs="Arial"/>
                <w:sz w:val="18"/>
                <w:szCs w:val="18"/>
              </w:rPr>
              <w:t xml:space="preserve">Definuje jasně bezpečnostní politika a </w:t>
            </w:r>
            <w:r>
              <w:rPr>
                <w:rFonts w:cs="Arial"/>
                <w:sz w:val="18"/>
                <w:szCs w:val="18"/>
              </w:rPr>
              <w:t>postupy</w:t>
            </w:r>
            <w:r w:rsidRPr="00594AC2">
              <w:rPr>
                <w:rFonts w:cs="Arial"/>
                <w:sz w:val="18"/>
                <w:szCs w:val="18"/>
              </w:rPr>
              <w:t xml:space="preserve"> odpovědnost </w:t>
            </w:r>
            <w:r>
              <w:rPr>
                <w:rFonts w:cs="Arial"/>
                <w:sz w:val="18"/>
                <w:szCs w:val="18"/>
              </w:rPr>
              <w:t xml:space="preserve">v </w:t>
            </w:r>
            <w:r w:rsidRPr="00594AC2">
              <w:rPr>
                <w:rFonts w:cs="Arial"/>
                <w:sz w:val="18"/>
                <w:szCs w:val="18"/>
              </w:rPr>
              <w:t xml:space="preserve">oblasti </w:t>
            </w:r>
            <w:r>
              <w:rPr>
                <w:rFonts w:cs="Arial"/>
                <w:sz w:val="18"/>
                <w:szCs w:val="18"/>
              </w:rPr>
              <w:t xml:space="preserve">informační </w:t>
            </w:r>
            <w:r w:rsidRPr="00594AC2">
              <w:rPr>
                <w:rFonts w:cs="Arial"/>
                <w:sz w:val="18"/>
                <w:szCs w:val="18"/>
              </w:rPr>
              <w:t>bezpečnosti pro</w:t>
            </w:r>
            <w:r>
              <w:rPr>
                <w:rFonts w:cs="Arial"/>
                <w:sz w:val="18"/>
                <w:szCs w:val="18"/>
              </w:rPr>
              <w:t xml:space="preserve"> </w:t>
            </w:r>
            <w:r w:rsidRPr="00594AC2">
              <w:rPr>
                <w:rFonts w:cs="Arial"/>
                <w:sz w:val="18"/>
                <w:szCs w:val="18"/>
              </w:rPr>
              <w:t>všech</w:t>
            </w:r>
            <w:r>
              <w:rPr>
                <w:rFonts w:cs="Arial"/>
                <w:sz w:val="18"/>
                <w:szCs w:val="18"/>
              </w:rPr>
              <w:t>e</w:t>
            </w:r>
            <w:r w:rsidRPr="00594AC2">
              <w:rPr>
                <w:rFonts w:cs="Arial"/>
                <w:sz w:val="18"/>
                <w:szCs w:val="18"/>
              </w:rPr>
              <w:t xml:space="preserve">n </w:t>
            </w:r>
            <w:r>
              <w:rPr>
                <w:rFonts w:cs="Arial"/>
                <w:sz w:val="18"/>
                <w:szCs w:val="18"/>
              </w:rPr>
              <w:t>personál</w:t>
            </w:r>
            <w:r w:rsidRPr="00594AC2">
              <w:rPr>
                <w:rFonts w:cs="Arial"/>
                <w:sz w:val="18"/>
                <w:szCs w:val="18"/>
              </w:rPr>
              <w:t>?</w:t>
            </w:r>
          </w:p>
        </w:tc>
        <w:tc>
          <w:tcPr>
            <w:tcW w:w="3699" w:type="dxa"/>
            <w:shd w:val="clear" w:color="auto" w:fill="FFFFFF"/>
          </w:tcPr>
          <w:p w14:paraId="7B7AC3DB" w14:textId="77777777" w:rsidR="00752E97" w:rsidRDefault="00752E97" w:rsidP="003C42FC">
            <w:pPr>
              <w:numPr>
                <w:ilvl w:val="0"/>
                <w:numId w:val="17"/>
              </w:numPr>
              <w:spacing w:after="60"/>
              <w:ind w:left="340"/>
              <w:rPr>
                <w:rFonts w:cs="Arial"/>
                <w:sz w:val="18"/>
                <w:szCs w:val="18"/>
              </w:rPr>
            </w:pPr>
            <w:r>
              <w:rPr>
                <w:rFonts w:cs="Arial"/>
                <w:sz w:val="18"/>
                <w:szCs w:val="18"/>
              </w:rPr>
              <w:t>Zkontrolujte politiku a postupy informační bezpečnosti</w:t>
            </w:r>
          </w:p>
          <w:p w14:paraId="3CB440D9" w14:textId="2FB8A970" w:rsidR="00752E97" w:rsidRDefault="00752E97" w:rsidP="003C42FC">
            <w:pPr>
              <w:numPr>
                <w:ilvl w:val="0"/>
                <w:numId w:val="14"/>
              </w:numPr>
              <w:spacing w:after="60"/>
              <w:ind w:left="340"/>
              <w:rPr>
                <w:rFonts w:cs="Arial"/>
                <w:sz w:val="18"/>
                <w:szCs w:val="18"/>
              </w:rPr>
            </w:pPr>
            <w:r>
              <w:rPr>
                <w:rFonts w:cs="Arial"/>
                <w:sz w:val="18"/>
                <w:szCs w:val="18"/>
              </w:rPr>
              <w:t>Rozhovor se vzorkem odpovědného personálu</w:t>
            </w:r>
          </w:p>
        </w:tc>
        <w:tc>
          <w:tcPr>
            <w:tcW w:w="708" w:type="dxa"/>
          </w:tcPr>
          <w:p w14:paraId="6A28AC4E"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3567269F"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1416605"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54F3B9DD"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52E97" w:rsidRPr="000530C6" w14:paraId="4751EDAC" w14:textId="77777777" w:rsidTr="00732113">
        <w:trPr>
          <w:cantSplit/>
        </w:trPr>
        <w:tc>
          <w:tcPr>
            <w:tcW w:w="816" w:type="dxa"/>
          </w:tcPr>
          <w:p w14:paraId="7718BB35" w14:textId="77777777" w:rsidR="00752E97" w:rsidRDefault="00752E97" w:rsidP="00752E97">
            <w:pPr>
              <w:rPr>
                <w:rFonts w:cs="Arial"/>
                <w:sz w:val="18"/>
                <w:szCs w:val="18"/>
              </w:rPr>
            </w:pPr>
            <w:r>
              <w:rPr>
                <w:rFonts w:cs="Arial"/>
                <w:sz w:val="18"/>
                <w:szCs w:val="18"/>
              </w:rPr>
              <w:t>12.5</w:t>
            </w:r>
          </w:p>
        </w:tc>
        <w:tc>
          <w:tcPr>
            <w:tcW w:w="3390" w:type="dxa"/>
            <w:shd w:val="clear" w:color="auto" w:fill="FFFFFF"/>
          </w:tcPr>
          <w:p w14:paraId="0AD2E328" w14:textId="3C887A06" w:rsidR="00752E97" w:rsidRDefault="00752E97" w:rsidP="00752E97">
            <w:pPr>
              <w:autoSpaceDE w:val="0"/>
              <w:autoSpaceDN w:val="0"/>
              <w:adjustRightInd w:val="0"/>
              <w:rPr>
                <w:rFonts w:cs="Arial"/>
                <w:sz w:val="18"/>
                <w:szCs w:val="18"/>
              </w:rPr>
            </w:pPr>
            <w:r>
              <w:rPr>
                <w:rFonts w:cs="Arial"/>
                <w:sz w:val="18"/>
                <w:szCs w:val="18"/>
              </w:rPr>
              <w:t>(</w:t>
            </w:r>
            <w:r w:rsidRPr="00594AC2">
              <w:rPr>
                <w:rFonts w:cs="Arial"/>
                <w:sz w:val="18"/>
                <w:szCs w:val="18"/>
              </w:rPr>
              <w:t xml:space="preserve">b) Jsou následující odpovědnosti </w:t>
            </w:r>
            <w:r>
              <w:rPr>
                <w:rFonts w:cs="Arial"/>
                <w:sz w:val="18"/>
                <w:szCs w:val="18"/>
              </w:rPr>
              <w:t xml:space="preserve">řízení informační </w:t>
            </w:r>
            <w:r w:rsidRPr="00594AC2">
              <w:rPr>
                <w:rFonts w:cs="Arial"/>
                <w:sz w:val="18"/>
                <w:szCs w:val="18"/>
              </w:rPr>
              <w:t>bezpečnosti formálně přiděleny jedinci nebo týmu:</w:t>
            </w:r>
          </w:p>
        </w:tc>
        <w:tc>
          <w:tcPr>
            <w:tcW w:w="6392" w:type="dxa"/>
            <w:gridSpan w:val="5"/>
            <w:shd w:val="clear" w:color="auto" w:fill="D9D9D9" w:themeFill="background1" w:themeFillShade="D9"/>
          </w:tcPr>
          <w:p w14:paraId="57613598" w14:textId="77777777" w:rsidR="00752E97" w:rsidRPr="000530C6" w:rsidRDefault="00752E97" w:rsidP="00752E97">
            <w:pPr>
              <w:spacing w:after="60"/>
              <w:jc w:val="center"/>
              <w:rPr>
                <w:rFonts w:cs="Arial"/>
                <w:sz w:val="18"/>
                <w:szCs w:val="18"/>
              </w:rPr>
            </w:pPr>
          </w:p>
        </w:tc>
      </w:tr>
      <w:tr w:rsidR="00752E97" w:rsidRPr="000530C6" w14:paraId="7DF8B4FB" w14:textId="77777777" w:rsidTr="007D62F2">
        <w:trPr>
          <w:cantSplit/>
        </w:trPr>
        <w:tc>
          <w:tcPr>
            <w:tcW w:w="816" w:type="dxa"/>
          </w:tcPr>
          <w:p w14:paraId="2D17B714" w14:textId="08F14198" w:rsidR="00752E97" w:rsidRDefault="00752E97" w:rsidP="00752E97">
            <w:pPr>
              <w:rPr>
                <w:rFonts w:cs="Arial"/>
                <w:sz w:val="18"/>
                <w:szCs w:val="18"/>
              </w:rPr>
            </w:pPr>
            <w:r>
              <w:rPr>
                <w:rFonts w:cs="Arial"/>
                <w:sz w:val="18"/>
                <w:szCs w:val="18"/>
              </w:rPr>
              <w:t>12.5.3</w:t>
            </w:r>
          </w:p>
        </w:tc>
        <w:tc>
          <w:tcPr>
            <w:tcW w:w="3390" w:type="dxa"/>
            <w:shd w:val="clear" w:color="auto" w:fill="FFFFFF"/>
          </w:tcPr>
          <w:p w14:paraId="01D73AB5" w14:textId="5A81D100" w:rsidR="00752E97" w:rsidRDefault="00752E97" w:rsidP="00752E97">
            <w:pPr>
              <w:autoSpaceDE w:val="0"/>
              <w:autoSpaceDN w:val="0"/>
              <w:adjustRightInd w:val="0"/>
              <w:rPr>
                <w:rFonts w:cs="Arial"/>
                <w:sz w:val="18"/>
                <w:szCs w:val="18"/>
              </w:rPr>
            </w:pPr>
            <w:r w:rsidRPr="00487986">
              <w:rPr>
                <w:rFonts w:cs="Arial"/>
                <w:sz w:val="18"/>
                <w:szCs w:val="18"/>
              </w:rPr>
              <w:t>Vytváření, dokumentování a distribuce reakcí na bezpečnostní incidenty a eskalačních postupů k zajištění včasného a efektivního nakládání s nimi za všech situací</w:t>
            </w:r>
            <w:r>
              <w:rPr>
                <w:rFonts w:cs="Arial"/>
                <w:sz w:val="18"/>
                <w:szCs w:val="18"/>
              </w:rPr>
              <w:t>?</w:t>
            </w:r>
          </w:p>
        </w:tc>
        <w:tc>
          <w:tcPr>
            <w:tcW w:w="3699" w:type="dxa"/>
            <w:shd w:val="clear" w:color="auto" w:fill="FFFFFF"/>
          </w:tcPr>
          <w:p w14:paraId="38F3ED53" w14:textId="30FF6CF9" w:rsidR="00752E97" w:rsidRDefault="00752E97" w:rsidP="003C42FC">
            <w:pPr>
              <w:numPr>
                <w:ilvl w:val="0"/>
                <w:numId w:val="17"/>
              </w:numPr>
              <w:spacing w:after="60"/>
              <w:ind w:left="340"/>
              <w:rPr>
                <w:rFonts w:cs="Arial"/>
                <w:sz w:val="18"/>
                <w:szCs w:val="18"/>
              </w:rPr>
            </w:pPr>
            <w:r>
              <w:rPr>
                <w:rFonts w:cs="Arial"/>
                <w:sz w:val="18"/>
                <w:szCs w:val="18"/>
              </w:rPr>
              <w:t>Zkontrolujte politiky a postupy informační bezpečnosti</w:t>
            </w:r>
          </w:p>
        </w:tc>
        <w:tc>
          <w:tcPr>
            <w:tcW w:w="708" w:type="dxa"/>
          </w:tcPr>
          <w:p w14:paraId="00E44C25"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149DA64"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94C1BF4"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17D9149E"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52E97" w:rsidRPr="000530C6" w14:paraId="558133FC" w14:textId="77777777" w:rsidTr="007D62F2">
        <w:trPr>
          <w:cantSplit/>
        </w:trPr>
        <w:tc>
          <w:tcPr>
            <w:tcW w:w="816" w:type="dxa"/>
          </w:tcPr>
          <w:p w14:paraId="4943FB3E" w14:textId="0ECBF899" w:rsidR="00752E97" w:rsidRDefault="00752E97" w:rsidP="00752E97">
            <w:pPr>
              <w:rPr>
                <w:rFonts w:cs="Arial"/>
                <w:sz w:val="18"/>
                <w:szCs w:val="18"/>
              </w:rPr>
            </w:pPr>
            <w:r>
              <w:rPr>
                <w:rFonts w:cs="Arial"/>
                <w:sz w:val="18"/>
                <w:szCs w:val="18"/>
              </w:rPr>
              <w:lastRenderedPageBreak/>
              <w:t>12.6</w:t>
            </w:r>
          </w:p>
        </w:tc>
        <w:tc>
          <w:tcPr>
            <w:tcW w:w="3390" w:type="dxa"/>
            <w:shd w:val="clear" w:color="auto" w:fill="FFFFFF"/>
          </w:tcPr>
          <w:p w14:paraId="500A4F51" w14:textId="7C7D8D9E" w:rsidR="00752E97" w:rsidRDefault="00752E97" w:rsidP="00752E97">
            <w:pPr>
              <w:autoSpaceDE w:val="0"/>
              <w:autoSpaceDN w:val="0"/>
              <w:adjustRightInd w:val="0"/>
              <w:rPr>
                <w:rFonts w:cs="Arial"/>
                <w:sz w:val="18"/>
                <w:szCs w:val="18"/>
              </w:rPr>
            </w:pPr>
            <w:r w:rsidRPr="00085B72">
              <w:rPr>
                <w:rFonts w:cs="Arial"/>
                <w:sz w:val="18"/>
                <w:szCs w:val="18"/>
              </w:rPr>
              <w:t xml:space="preserve">(a) Existuje a poskytuje </w:t>
            </w:r>
            <w:r>
              <w:rPr>
                <w:rFonts w:cs="Arial"/>
                <w:sz w:val="18"/>
                <w:szCs w:val="18"/>
              </w:rPr>
              <w:t xml:space="preserve">formální </w:t>
            </w:r>
            <w:r w:rsidRPr="00085B72">
              <w:rPr>
                <w:rFonts w:cs="Arial"/>
                <w:sz w:val="18"/>
                <w:szCs w:val="18"/>
              </w:rPr>
              <w:t xml:space="preserve">program bezpečnostního povědomí celému personálu informace o </w:t>
            </w:r>
            <w:r>
              <w:rPr>
                <w:rFonts w:cs="Arial"/>
                <w:sz w:val="18"/>
                <w:szCs w:val="18"/>
              </w:rPr>
              <w:t xml:space="preserve">politikách a postupech </w:t>
            </w:r>
            <w:r w:rsidRPr="00085B72">
              <w:rPr>
                <w:rFonts w:cs="Arial"/>
                <w:sz w:val="18"/>
                <w:szCs w:val="18"/>
              </w:rPr>
              <w:t>bezpečnosti dat držitelů karet?</w:t>
            </w:r>
          </w:p>
        </w:tc>
        <w:tc>
          <w:tcPr>
            <w:tcW w:w="3699" w:type="dxa"/>
            <w:shd w:val="clear" w:color="auto" w:fill="FFFFFF"/>
          </w:tcPr>
          <w:p w14:paraId="3691AF71" w14:textId="0D136536" w:rsidR="00752E97" w:rsidRDefault="00752E97" w:rsidP="003C42FC">
            <w:pPr>
              <w:numPr>
                <w:ilvl w:val="0"/>
                <w:numId w:val="17"/>
              </w:numPr>
              <w:spacing w:after="60"/>
              <w:ind w:left="340"/>
              <w:rPr>
                <w:rFonts w:cs="Arial"/>
                <w:sz w:val="18"/>
                <w:szCs w:val="18"/>
              </w:rPr>
            </w:pPr>
            <w:r>
              <w:rPr>
                <w:rFonts w:cs="Arial"/>
                <w:sz w:val="18"/>
                <w:szCs w:val="18"/>
              </w:rPr>
              <w:t>Zkontrolujte program povědomí o bezpečnosti</w:t>
            </w:r>
          </w:p>
        </w:tc>
        <w:tc>
          <w:tcPr>
            <w:tcW w:w="708" w:type="dxa"/>
          </w:tcPr>
          <w:p w14:paraId="0E0453CD"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570F9977"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C7F5AB4"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CC75128"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52E97" w:rsidRPr="000530C6" w14:paraId="3363FCA7" w14:textId="77777777" w:rsidTr="00732113">
        <w:trPr>
          <w:cantSplit/>
        </w:trPr>
        <w:tc>
          <w:tcPr>
            <w:tcW w:w="816" w:type="dxa"/>
          </w:tcPr>
          <w:p w14:paraId="58B43D30" w14:textId="1AB4CF9D" w:rsidR="00752E97" w:rsidRDefault="00752E97" w:rsidP="00752E97">
            <w:pPr>
              <w:rPr>
                <w:rFonts w:cs="Arial"/>
                <w:sz w:val="18"/>
                <w:szCs w:val="18"/>
              </w:rPr>
            </w:pPr>
            <w:r>
              <w:rPr>
                <w:rFonts w:cs="Arial"/>
                <w:sz w:val="18"/>
                <w:szCs w:val="18"/>
              </w:rPr>
              <w:t>12.8</w:t>
            </w:r>
          </w:p>
        </w:tc>
        <w:tc>
          <w:tcPr>
            <w:tcW w:w="3390" w:type="dxa"/>
            <w:shd w:val="clear" w:color="auto" w:fill="FFFFFF"/>
          </w:tcPr>
          <w:p w14:paraId="159C30D5" w14:textId="3F3E9A49" w:rsidR="00752E97" w:rsidRDefault="00752E97" w:rsidP="00752E97">
            <w:pPr>
              <w:autoSpaceDE w:val="0"/>
              <w:autoSpaceDN w:val="0"/>
              <w:adjustRightInd w:val="0"/>
              <w:rPr>
                <w:rFonts w:cs="Arial"/>
                <w:sz w:val="18"/>
                <w:szCs w:val="18"/>
              </w:rPr>
            </w:pPr>
            <w:r w:rsidRPr="00594AC2">
              <w:rPr>
                <w:rFonts w:cs="Arial"/>
                <w:sz w:val="18"/>
                <w:szCs w:val="18"/>
              </w:rPr>
              <w:t xml:space="preserve">Jsou udržovány a implementovány politiky a </w:t>
            </w:r>
            <w:r>
              <w:rPr>
                <w:rFonts w:cs="Arial"/>
                <w:sz w:val="18"/>
                <w:szCs w:val="18"/>
              </w:rPr>
              <w:t>postupy</w:t>
            </w:r>
            <w:r w:rsidRPr="00594AC2">
              <w:rPr>
                <w:rFonts w:cs="Arial"/>
                <w:sz w:val="18"/>
                <w:szCs w:val="18"/>
              </w:rPr>
              <w:t xml:space="preserve"> pro řízení poskytovatel</w:t>
            </w:r>
            <w:r>
              <w:rPr>
                <w:rFonts w:cs="Arial"/>
                <w:sz w:val="18"/>
                <w:szCs w:val="18"/>
              </w:rPr>
              <w:t>ů</w:t>
            </w:r>
            <w:r w:rsidRPr="00594AC2">
              <w:rPr>
                <w:rFonts w:cs="Arial"/>
                <w:sz w:val="18"/>
                <w:szCs w:val="18"/>
              </w:rPr>
              <w:t xml:space="preserve"> služeb, s nimiž jsou data držitelů karet sdílena, nebo kteří by mohli mít vliv na bezpečnost dat držitelů karet, </w:t>
            </w:r>
            <w:r>
              <w:rPr>
                <w:rFonts w:cs="Arial"/>
                <w:sz w:val="18"/>
                <w:szCs w:val="18"/>
              </w:rPr>
              <w:t>dle</w:t>
            </w:r>
            <w:r w:rsidRPr="00594AC2">
              <w:rPr>
                <w:rFonts w:cs="Arial"/>
                <w:sz w:val="18"/>
                <w:szCs w:val="18"/>
              </w:rPr>
              <w:t xml:space="preserve"> následujícíh</w:t>
            </w:r>
            <w:r>
              <w:rPr>
                <w:rFonts w:cs="Arial"/>
                <w:sz w:val="18"/>
                <w:szCs w:val="18"/>
              </w:rPr>
              <w:t>o</w:t>
            </w:r>
            <w:r w:rsidRPr="00594AC2">
              <w:rPr>
                <w:rFonts w:cs="Arial"/>
                <w:sz w:val="18"/>
                <w:szCs w:val="18"/>
              </w:rPr>
              <w:t>:</w:t>
            </w:r>
          </w:p>
        </w:tc>
        <w:tc>
          <w:tcPr>
            <w:tcW w:w="6392" w:type="dxa"/>
            <w:gridSpan w:val="5"/>
            <w:shd w:val="clear" w:color="auto" w:fill="D9D9D9" w:themeFill="background1" w:themeFillShade="D9"/>
          </w:tcPr>
          <w:p w14:paraId="240A1F6A" w14:textId="77777777" w:rsidR="00752E97" w:rsidRPr="000530C6" w:rsidRDefault="00752E97" w:rsidP="00752E97">
            <w:pPr>
              <w:spacing w:after="60"/>
              <w:jc w:val="center"/>
              <w:rPr>
                <w:rFonts w:cs="Arial"/>
                <w:sz w:val="18"/>
                <w:szCs w:val="18"/>
              </w:rPr>
            </w:pPr>
          </w:p>
        </w:tc>
      </w:tr>
      <w:tr w:rsidR="00752E97" w:rsidRPr="000530C6" w14:paraId="14A7FD1F" w14:textId="77777777" w:rsidTr="007D62F2">
        <w:trPr>
          <w:cantSplit/>
        </w:trPr>
        <w:tc>
          <w:tcPr>
            <w:tcW w:w="816" w:type="dxa"/>
          </w:tcPr>
          <w:p w14:paraId="1DE04FA9" w14:textId="024B53BF" w:rsidR="00752E97" w:rsidRPr="00085B72" w:rsidRDefault="00752E97" w:rsidP="00752E97">
            <w:pPr>
              <w:rPr>
                <w:rFonts w:cs="Arial"/>
                <w:sz w:val="18"/>
                <w:szCs w:val="18"/>
              </w:rPr>
            </w:pPr>
            <w:r>
              <w:rPr>
                <w:rFonts w:cs="Arial"/>
                <w:sz w:val="18"/>
                <w:szCs w:val="18"/>
              </w:rPr>
              <w:t>12.8.1</w:t>
            </w:r>
          </w:p>
        </w:tc>
        <w:tc>
          <w:tcPr>
            <w:tcW w:w="3390" w:type="dxa"/>
            <w:shd w:val="clear" w:color="auto" w:fill="FFFFFF"/>
          </w:tcPr>
          <w:p w14:paraId="415CDAB0" w14:textId="702437D7" w:rsidR="00752E97" w:rsidRPr="00085B72" w:rsidRDefault="00752E97" w:rsidP="00752E97">
            <w:pPr>
              <w:autoSpaceDE w:val="0"/>
              <w:autoSpaceDN w:val="0"/>
              <w:adjustRightInd w:val="0"/>
              <w:rPr>
                <w:rFonts w:cs="Arial"/>
                <w:sz w:val="18"/>
                <w:szCs w:val="18"/>
              </w:rPr>
            </w:pPr>
            <w:r w:rsidRPr="00085B72">
              <w:rPr>
                <w:rFonts w:cs="Arial"/>
                <w:sz w:val="18"/>
                <w:szCs w:val="18"/>
              </w:rPr>
              <w:t xml:space="preserve">Je </w:t>
            </w:r>
            <w:r>
              <w:rPr>
                <w:rFonts w:cs="Arial"/>
                <w:sz w:val="18"/>
                <w:szCs w:val="18"/>
              </w:rPr>
              <w:t>udržován</w:t>
            </w:r>
            <w:r w:rsidRPr="00085B72">
              <w:rPr>
                <w:rFonts w:cs="Arial"/>
                <w:sz w:val="18"/>
                <w:szCs w:val="18"/>
              </w:rPr>
              <w:t xml:space="preserve"> seznam poskytovatelů služeb</w:t>
            </w:r>
            <w:r>
              <w:rPr>
                <w:rFonts w:cs="Arial"/>
                <w:sz w:val="18"/>
                <w:szCs w:val="18"/>
              </w:rPr>
              <w:t xml:space="preserve"> včetně popisu poskytovaných služeb</w:t>
            </w:r>
            <w:r w:rsidRPr="00085B72">
              <w:rPr>
                <w:rFonts w:cs="Arial"/>
                <w:sz w:val="18"/>
                <w:szCs w:val="18"/>
              </w:rPr>
              <w:t>?</w:t>
            </w:r>
          </w:p>
        </w:tc>
        <w:tc>
          <w:tcPr>
            <w:tcW w:w="3699" w:type="dxa"/>
            <w:shd w:val="clear" w:color="auto" w:fill="FFFFFF"/>
          </w:tcPr>
          <w:p w14:paraId="7EAFFFC2" w14:textId="77777777" w:rsidR="00752E97" w:rsidRDefault="00752E97" w:rsidP="003C42FC">
            <w:pPr>
              <w:numPr>
                <w:ilvl w:val="0"/>
                <w:numId w:val="17"/>
              </w:numPr>
              <w:spacing w:after="60"/>
              <w:ind w:left="340"/>
              <w:rPr>
                <w:rFonts w:cs="Arial"/>
                <w:sz w:val="18"/>
                <w:szCs w:val="18"/>
              </w:rPr>
            </w:pPr>
            <w:r>
              <w:rPr>
                <w:rFonts w:cs="Arial"/>
                <w:sz w:val="18"/>
                <w:szCs w:val="18"/>
              </w:rPr>
              <w:t>Zkontrolujte politiky a postupy</w:t>
            </w:r>
          </w:p>
          <w:p w14:paraId="40F39F6D" w14:textId="77777777" w:rsidR="00752E97" w:rsidRDefault="00752E97" w:rsidP="003C42FC">
            <w:pPr>
              <w:numPr>
                <w:ilvl w:val="0"/>
                <w:numId w:val="17"/>
              </w:numPr>
              <w:spacing w:after="60"/>
              <w:ind w:left="340"/>
              <w:rPr>
                <w:rFonts w:cs="Arial"/>
                <w:sz w:val="18"/>
                <w:szCs w:val="18"/>
              </w:rPr>
            </w:pPr>
            <w:r>
              <w:rPr>
                <w:rFonts w:cs="Arial"/>
                <w:sz w:val="18"/>
                <w:szCs w:val="18"/>
              </w:rPr>
              <w:t>Sledujte procesy</w:t>
            </w:r>
          </w:p>
          <w:p w14:paraId="59914DC4" w14:textId="5D37EC71" w:rsidR="00752E97" w:rsidRDefault="00752E97" w:rsidP="003C42FC">
            <w:pPr>
              <w:numPr>
                <w:ilvl w:val="0"/>
                <w:numId w:val="17"/>
              </w:numPr>
              <w:spacing w:after="60"/>
              <w:ind w:left="340"/>
              <w:rPr>
                <w:rFonts w:cs="Arial"/>
                <w:sz w:val="18"/>
                <w:szCs w:val="18"/>
              </w:rPr>
            </w:pPr>
            <w:r>
              <w:rPr>
                <w:rFonts w:cs="Arial"/>
                <w:sz w:val="18"/>
                <w:szCs w:val="18"/>
              </w:rPr>
              <w:t>Zkontrolujte seznam poskytovatelů služeb.</w:t>
            </w:r>
          </w:p>
        </w:tc>
        <w:tc>
          <w:tcPr>
            <w:tcW w:w="708" w:type="dxa"/>
          </w:tcPr>
          <w:p w14:paraId="36614261"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4C3C4579"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F4222AD"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7391A04"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52E97" w:rsidRPr="000530C6" w14:paraId="1A595DD6" w14:textId="77777777" w:rsidTr="007D62F2">
        <w:trPr>
          <w:cantSplit/>
        </w:trPr>
        <w:tc>
          <w:tcPr>
            <w:tcW w:w="816" w:type="dxa"/>
          </w:tcPr>
          <w:p w14:paraId="0BA656CC" w14:textId="704D7F8E" w:rsidR="00752E97" w:rsidRDefault="00752E97" w:rsidP="00752E97">
            <w:pPr>
              <w:rPr>
                <w:rFonts w:cs="Arial"/>
                <w:sz w:val="18"/>
                <w:szCs w:val="18"/>
              </w:rPr>
            </w:pPr>
            <w:r w:rsidRPr="00085B72">
              <w:rPr>
                <w:rFonts w:cs="Arial"/>
                <w:sz w:val="18"/>
                <w:szCs w:val="18"/>
              </w:rPr>
              <w:t>12.8.2</w:t>
            </w:r>
          </w:p>
        </w:tc>
        <w:tc>
          <w:tcPr>
            <w:tcW w:w="3390" w:type="dxa"/>
            <w:shd w:val="clear" w:color="auto" w:fill="FFFFFF"/>
          </w:tcPr>
          <w:p w14:paraId="3148FE9E" w14:textId="77777777" w:rsidR="00752E97" w:rsidRPr="00085B72" w:rsidRDefault="00752E97" w:rsidP="00752E97">
            <w:pPr>
              <w:autoSpaceDE w:val="0"/>
              <w:autoSpaceDN w:val="0"/>
              <w:adjustRightInd w:val="0"/>
              <w:rPr>
                <w:rFonts w:cs="Arial"/>
                <w:sz w:val="18"/>
                <w:szCs w:val="18"/>
              </w:rPr>
            </w:pPr>
            <w:r w:rsidRPr="00085B72">
              <w:rPr>
                <w:rFonts w:cs="Arial"/>
                <w:sz w:val="18"/>
                <w:szCs w:val="18"/>
              </w:rPr>
              <w:t xml:space="preserve">Je udržována písemná smlouva, která zahrnuje ujednání, že poskytovatelé služeb jsou zodpovědní za bezpečnost dat držitelů karet, kterými poskytovatelé služeb disponují nebo jinak uchovávají, zpracovávají nebo přenášejí jménem zákazníka, </w:t>
            </w:r>
            <w:r w:rsidRPr="00594AC2">
              <w:rPr>
                <w:rFonts w:cs="Arial"/>
                <w:sz w:val="18"/>
                <w:szCs w:val="18"/>
              </w:rPr>
              <w:t xml:space="preserve">nebo </w:t>
            </w:r>
            <w:r>
              <w:rPr>
                <w:rFonts w:cs="Arial"/>
                <w:sz w:val="18"/>
                <w:szCs w:val="18"/>
              </w:rPr>
              <w:t>v rozsahu</w:t>
            </w:r>
            <w:r w:rsidRPr="00594AC2">
              <w:rPr>
                <w:rFonts w:cs="Arial"/>
                <w:sz w:val="18"/>
                <w:szCs w:val="18"/>
              </w:rPr>
              <w:t xml:space="preserve">, </w:t>
            </w:r>
            <w:r>
              <w:rPr>
                <w:rFonts w:cs="Arial"/>
                <w:sz w:val="18"/>
                <w:szCs w:val="18"/>
              </w:rPr>
              <w:t>v jakém mohou</w:t>
            </w:r>
            <w:r w:rsidRPr="00594AC2">
              <w:rPr>
                <w:rFonts w:cs="Arial"/>
                <w:sz w:val="18"/>
                <w:szCs w:val="18"/>
              </w:rPr>
              <w:t xml:space="preserve"> mít vliv na bezpečnost prostředí dat držitelů karet zákazníka?</w:t>
            </w:r>
          </w:p>
          <w:p w14:paraId="0233EE8C" w14:textId="585CBE2D" w:rsidR="00752E97" w:rsidRPr="006D5F71" w:rsidRDefault="00752E97" w:rsidP="00752E97">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Přesné znění ujednání bude záviset na dohodě mezi oběma stranami, s uvedením podrobností o poskytované službě a odpovědnostmi každé strany. Ujednání nemusí obsahovat přesné znění uvedené v tomto požadavku.</w:t>
            </w:r>
          </w:p>
        </w:tc>
        <w:tc>
          <w:tcPr>
            <w:tcW w:w="3699" w:type="dxa"/>
            <w:shd w:val="clear" w:color="auto" w:fill="FFFFFF"/>
          </w:tcPr>
          <w:p w14:paraId="767196BE" w14:textId="77777777" w:rsidR="00752E97" w:rsidRPr="00085B72" w:rsidRDefault="00752E97" w:rsidP="003C42FC">
            <w:pPr>
              <w:numPr>
                <w:ilvl w:val="0"/>
                <w:numId w:val="17"/>
              </w:numPr>
              <w:spacing w:after="60"/>
              <w:ind w:left="340"/>
              <w:rPr>
                <w:rFonts w:cs="Arial"/>
                <w:sz w:val="18"/>
                <w:szCs w:val="18"/>
              </w:rPr>
            </w:pPr>
            <w:r>
              <w:rPr>
                <w:rFonts w:cs="Arial"/>
                <w:sz w:val="18"/>
                <w:szCs w:val="18"/>
              </w:rPr>
              <w:t>Sledujte</w:t>
            </w:r>
            <w:r w:rsidRPr="00085B72">
              <w:rPr>
                <w:rFonts w:cs="Arial"/>
                <w:sz w:val="18"/>
                <w:szCs w:val="18"/>
              </w:rPr>
              <w:t xml:space="preserve"> písem</w:t>
            </w:r>
            <w:r>
              <w:rPr>
                <w:rFonts w:cs="Arial"/>
                <w:sz w:val="18"/>
                <w:szCs w:val="18"/>
              </w:rPr>
              <w:t>né</w:t>
            </w:r>
            <w:r w:rsidRPr="00085B72">
              <w:rPr>
                <w:rFonts w:cs="Arial"/>
                <w:sz w:val="18"/>
                <w:szCs w:val="18"/>
              </w:rPr>
              <w:t xml:space="preserve"> sml</w:t>
            </w:r>
            <w:r>
              <w:rPr>
                <w:rFonts w:cs="Arial"/>
                <w:sz w:val="18"/>
                <w:szCs w:val="18"/>
              </w:rPr>
              <w:t>o</w:t>
            </w:r>
            <w:r w:rsidRPr="00085B72">
              <w:rPr>
                <w:rFonts w:cs="Arial"/>
                <w:sz w:val="18"/>
                <w:szCs w:val="18"/>
              </w:rPr>
              <w:t>uv</w:t>
            </w:r>
            <w:r>
              <w:rPr>
                <w:rFonts w:cs="Arial"/>
                <w:sz w:val="18"/>
                <w:szCs w:val="18"/>
              </w:rPr>
              <w:t>y</w:t>
            </w:r>
          </w:p>
          <w:p w14:paraId="7EB0ED08" w14:textId="77777777" w:rsidR="00752E97" w:rsidRDefault="00752E97" w:rsidP="003C42FC">
            <w:pPr>
              <w:numPr>
                <w:ilvl w:val="0"/>
                <w:numId w:val="17"/>
              </w:numPr>
              <w:spacing w:after="60"/>
              <w:ind w:left="340"/>
              <w:rPr>
                <w:rFonts w:cs="Arial"/>
                <w:sz w:val="18"/>
                <w:szCs w:val="18"/>
              </w:rPr>
            </w:pPr>
            <w:r>
              <w:rPr>
                <w:rFonts w:cs="Arial"/>
                <w:sz w:val="18"/>
                <w:szCs w:val="18"/>
              </w:rPr>
              <w:t>Zkontrolujte politiky a postupy</w:t>
            </w:r>
          </w:p>
          <w:p w14:paraId="1C2F6BB1" w14:textId="78F8A8D3" w:rsidR="00752E97" w:rsidRDefault="00752E97" w:rsidP="003C42FC">
            <w:pPr>
              <w:numPr>
                <w:ilvl w:val="0"/>
                <w:numId w:val="17"/>
              </w:numPr>
              <w:spacing w:after="60"/>
              <w:ind w:left="340"/>
              <w:rPr>
                <w:rFonts w:cs="Arial"/>
                <w:sz w:val="18"/>
                <w:szCs w:val="18"/>
              </w:rPr>
            </w:pPr>
          </w:p>
        </w:tc>
        <w:tc>
          <w:tcPr>
            <w:tcW w:w="708" w:type="dxa"/>
          </w:tcPr>
          <w:p w14:paraId="624324B0"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44E36767"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6302B0BC"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7942FFB9"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52E97" w:rsidRPr="000530C6" w14:paraId="131544E3" w14:textId="77777777" w:rsidTr="007D62F2">
        <w:trPr>
          <w:cantSplit/>
        </w:trPr>
        <w:tc>
          <w:tcPr>
            <w:tcW w:w="816" w:type="dxa"/>
          </w:tcPr>
          <w:p w14:paraId="71719782" w14:textId="762D1A3A" w:rsidR="00752E97" w:rsidRDefault="00752E97" w:rsidP="00752E97">
            <w:pPr>
              <w:rPr>
                <w:rFonts w:cs="Arial"/>
                <w:sz w:val="18"/>
                <w:szCs w:val="18"/>
              </w:rPr>
            </w:pPr>
            <w:r>
              <w:rPr>
                <w:rFonts w:cs="Arial"/>
                <w:sz w:val="18"/>
                <w:szCs w:val="18"/>
              </w:rPr>
              <w:t>12.8.3</w:t>
            </w:r>
          </w:p>
        </w:tc>
        <w:tc>
          <w:tcPr>
            <w:tcW w:w="3390" w:type="dxa"/>
            <w:shd w:val="clear" w:color="auto" w:fill="FFFFFF"/>
          </w:tcPr>
          <w:p w14:paraId="2DCE3BFB" w14:textId="22A6CB1D" w:rsidR="00752E97" w:rsidRDefault="00752E97" w:rsidP="00752E97">
            <w:pPr>
              <w:autoSpaceDE w:val="0"/>
              <w:autoSpaceDN w:val="0"/>
              <w:adjustRightInd w:val="0"/>
              <w:rPr>
                <w:rFonts w:cs="Arial"/>
                <w:sz w:val="18"/>
                <w:szCs w:val="18"/>
              </w:rPr>
            </w:pPr>
            <w:r>
              <w:rPr>
                <w:rFonts w:cs="Arial"/>
                <w:sz w:val="18"/>
                <w:szCs w:val="18"/>
              </w:rPr>
              <w:t>Je zajištěno zavedení procesu zapojení poskytovatelů služeb, včetně „</w:t>
            </w:r>
            <w:proofErr w:type="spellStart"/>
            <w:r>
              <w:rPr>
                <w:rFonts w:cs="Arial"/>
                <w:sz w:val="18"/>
                <w:szCs w:val="18"/>
              </w:rPr>
              <w:t>due</w:t>
            </w:r>
            <w:proofErr w:type="spellEnd"/>
            <w:r>
              <w:rPr>
                <w:rFonts w:cs="Arial"/>
                <w:sz w:val="18"/>
                <w:szCs w:val="18"/>
              </w:rPr>
              <w:t xml:space="preserve"> diligence“ před uzavřením závazku?</w:t>
            </w:r>
          </w:p>
        </w:tc>
        <w:tc>
          <w:tcPr>
            <w:tcW w:w="3699" w:type="dxa"/>
            <w:shd w:val="clear" w:color="auto" w:fill="FFFFFF"/>
          </w:tcPr>
          <w:p w14:paraId="45AA25F6" w14:textId="77777777" w:rsidR="00752E97" w:rsidRDefault="00752E97" w:rsidP="003C42FC">
            <w:pPr>
              <w:numPr>
                <w:ilvl w:val="0"/>
                <w:numId w:val="17"/>
              </w:numPr>
              <w:spacing w:after="60"/>
              <w:ind w:left="340"/>
              <w:rPr>
                <w:rFonts w:cs="Arial"/>
                <w:sz w:val="18"/>
                <w:szCs w:val="18"/>
              </w:rPr>
            </w:pPr>
            <w:r>
              <w:rPr>
                <w:rFonts w:cs="Arial"/>
                <w:sz w:val="18"/>
                <w:szCs w:val="18"/>
              </w:rPr>
              <w:t>Sledujte procesy</w:t>
            </w:r>
          </w:p>
          <w:p w14:paraId="35A55B94" w14:textId="2B7F212A" w:rsidR="00752E97" w:rsidRDefault="00752E97" w:rsidP="003C42FC">
            <w:pPr>
              <w:numPr>
                <w:ilvl w:val="0"/>
                <w:numId w:val="17"/>
              </w:numPr>
              <w:spacing w:after="60"/>
              <w:ind w:left="340"/>
              <w:rPr>
                <w:rFonts w:cs="Arial"/>
                <w:sz w:val="18"/>
                <w:szCs w:val="18"/>
              </w:rPr>
            </w:pPr>
            <w:r>
              <w:rPr>
                <w:rFonts w:cs="Arial"/>
                <w:sz w:val="18"/>
                <w:szCs w:val="18"/>
              </w:rPr>
              <w:t>Zkontrolujte politiky a postupy a podpůrné dokumentace</w:t>
            </w:r>
          </w:p>
        </w:tc>
        <w:tc>
          <w:tcPr>
            <w:tcW w:w="708" w:type="dxa"/>
          </w:tcPr>
          <w:p w14:paraId="23B717F5"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421EC7A7"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1DE2D9B"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3886847"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52E97" w:rsidRPr="000530C6" w14:paraId="03B98807" w14:textId="77777777" w:rsidTr="007D62F2">
        <w:trPr>
          <w:cantSplit/>
        </w:trPr>
        <w:tc>
          <w:tcPr>
            <w:tcW w:w="816" w:type="dxa"/>
          </w:tcPr>
          <w:p w14:paraId="32006AD1" w14:textId="680A5DC3" w:rsidR="00752E97" w:rsidRDefault="00752E97" w:rsidP="00752E97">
            <w:pPr>
              <w:rPr>
                <w:rFonts w:cs="Arial"/>
                <w:sz w:val="18"/>
                <w:szCs w:val="18"/>
              </w:rPr>
            </w:pPr>
            <w:r>
              <w:rPr>
                <w:rFonts w:cs="Arial"/>
                <w:sz w:val="18"/>
                <w:szCs w:val="18"/>
              </w:rPr>
              <w:t>12.8.4</w:t>
            </w:r>
          </w:p>
        </w:tc>
        <w:tc>
          <w:tcPr>
            <w:tcW w:w="3390" w:type="dxa"/>
            <w:shd w:val="clear" w:color="auto" w:fill="FFFFFF"/>
          </w:tcPr>
          <w:p w14:paraId="550EB029" w14:textId="2868A624" w:rsidR="00752E97" w:rsidRPr="00697F76" w:rsidRDefault="00752E97" w:rsidP="00752E97">
            <w:pPr>
              <w:autoSpaceDE w:val="0"/>
              <w:autoSpaceDN w:val="0"/>
              <w:adjustRightInd w:val="0"/>
              <w:rPr>
                <w:rFonts w:cs="Arial"/>
                <w:sz w:val="18"/>
                <w:szCs w:val="18"/>
              </w:rPr>
            </w:pPr>
            <w:r>
              <w:rPr>
                <w:rFonts w:cs="Arial"/>
                <w:sz w:val="18"/>
                <w:szCs w:val="18"/>
              </w:rPr>
              <w:t>Je udržován program k monitorování sta</w:t>
            </w:r>
            <w:r w:rsidR="000C7EE4">
              <w:rPr>
                <w:rFonts w:cs="Arial"/>
                <w:sz w:val="18"/>
                <w:szCs w:val="18"/>
              </w:rPr>
              <w:t>v</w:t>
            </w:r>
            <w:r>
              <w:rPr>
                <w:rFonts w:cs="Arial"/>
                <w:sz w:val="18"/>
                <w:szCs w:val="18"/>
              </w:rPr>
              <w:t>u shody poskytovatele služeb se standardem PCI DSS nejméně jedenkrát ročně?</w:t>
            </w:r>
          </w:p>
        </w:tc>
        <w:tc>
          <w:tcPr>
            <w:tcW w:w="3699" w:type="dxa"/>
            <w:shd w:val="clear" w:color="auto" w:fill="FFFFFF"/>
          </w:tcPr>
          <w:p w14:paraId="29D656DA" w14:textId="77777777" w:rsidR="00752E97" w:rsidRDefault="00752E97" w:rsidP="003C42FC">
            <w:pPr>
              <w:numPr>
                <w:ilvl w:val="0"/>
                <w:numId w:val="17"/>
              </w:numPr>
              <w:spacing w:after="60"/>
              <w:ind w:left="340"/>
              <w:rPr>
                <w:rFonts w:cs="Arial"/>
                <w:sz w:val="18"/>
                <w:szCs w:val="18"/>
              </w:rPr>
            </w:pPr>
            <w:r>
              <w:rPr>
                <w:rFonts w:cs="Arial"/>
                <w:sz w:val="18"/>
                <w:szCs w:val="18"/>
              </w:rPr>
              <w:t>Sledujte procesy</w:t>
            </w:r>
          </w:p>
          <w:p w14:paraId="36ADEC44" w14:textId="1ECE9FBF" w:rsidR="00752E97" w:rsidRDefault="00752E97" w:rsidP="003C42FC">
            <w:pPr>
              <w:numPr>
                <w:ilvl w:val="0"/>
                <w:numId w:val="17"/>
              </w:numPr>
              <w:spacing w:after="60"/>
              <w:ind w:left="340"/>
              <w:rPr>
                <w:rFonts w:cs="Arial"/>
                <w:sz w:val="18"/>
                <w:szCs w:val="18"/>
              </w:rPr>
            </w:pPr>
            <w:r>
              <w:rPr>
                <w:rFonts w:cs="Arial"/>
                <w:sz w:val="18"/>
                <w:szCs w:val="18"/>
              </w:rPr>
              <w:t>Zkontrolujte politiky a postupy a podpůrné dokumentace</w:t>
            </w:r>
          </w:p>
        </w:tc>
        <w:tc>
          <w:tcPr>
            <w:tcW w:w="708" w:type="dxa"/>
          </w:tcPr>
          <w:p w14:paraId="494DC6EB"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47D4F385"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F8F2077"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0DD4554"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752E97" w:rsidRPr="000530C6" w14:paraId="6B896CEE" w14:textId="77777777" w:rsidTr="007D62F2">
        <w:trPr>
          <w:cantSplit/>
        </w:trPr>
        <w:tc>
          <w:tcPr>
            <w:tcW w:w="816" w:type="dxa"/>
          </w:tcPr>
          <w:p w14:paraId="7FA42638" w14:textId="7953816F" w:rsidR="00752E97" w:rsidRDefault="00752E97" w:rsidP="00752E97">
            <w:pPr>
              <w:rPr>
                <w:rFonts w:cs="Arial"/>
                <w:sz w:val="18"/>
                <w:szCs w:val="18"/>
              </w:rPr>
            </w:pPr>
            <w:r>
              <w:rPr>
                <w:rFonts w:cs="Arial"/>
                <w:sz w:val="18"/>
                <w:szCs w:val="18"/>
              </w:rPr>
              <w:t>12.8.5</w:t>
            </w:r>
          </w:p>
        </w:tc>
        <w:tc>
          <w:tcPr>
            <w:tcW w:w="3390" w:type="dxa"/>
            <w:shd w:val="clear" w:color="auto" w:fill="FFFFFF"/>
          </w:tcPr>
          <w:p w14:paraId="575B1C97" w14:textId="0353A912" w:rsidR="00752E97" w:rsidRDefault="00752E97" w:rsidP="00752E97">
            <w:pPr>
              <w:autoSpaceDE w:val="0"/>
              <w:autoSpaceDN w:val="0"/>
              <w:adjustRightInd w:val="0"/>
              <w:rPr>
                <w:rFonts w:cs="Arial"/>
                <w:sz w:val="18"/>
                <w:szCs w:val="18"/>
              </w:rPr>
            </w:pPr>
            <w:r>
              <w:rPr>
                <w:rFonts w:cs="Arial"/>
                <w:sz w:val="18"/>
                <w:szCs w:val="18"/>
              </w:rPr>
              <w:t>Jsou udržovány informace o tom, které požadavky PCI DSS jsou spravované každým poskytovatelem služeb, a které jsou řízeny subjektem?</w:t>
            </w:r>
          </w:p>
        </w:tc>
        <w:tc>
          <w:tcPr>
            <w:tcW w:w="3699" w:type="dxa"/>
            <w:shd w:val="clear" w:color="auto" w:fill="FFFFFF"/>
          </w:tcPr>
          <w:p w14:paraId="2DD9E5AD" w14:textId="77777777" w:rsidR="00752E97" w:rsidRDefault="00752E97" w:rsidP="003C42FC">
            <w:pPr>
              <w:numPr>
                <w:ilvl w:val="0"/>
                <w:numId w:val="17"/>
              </w:numPr>
              <w:spacing w:after="60"/>
              <w:ind w:left="340"/>
              <w:rPr>
                <w:rFonts w:cs="Arial"/>
                <w:sz w:val="18"/>
                <w:szCs w:val="18"/>
              </w:rPr>
            </w:pPr>
            <w:r>
              <w:rPr>
                <w:rFonts w:cs="Arial"/>
                <w:sz w:val="18"/>
                <w:szCs w:val="18"/>
              </w:rPr>
              <w:t>Sledujte procesy</w:t>
            </w:r>
          </w:p>
          <w:p w14:paraId="7CA32692" w14:textId="1B4CE34F" w:rsidR="00752E97" w:rsidRDefault="00752E97" w:rsidP="003C42FC">
            <w:pPr>
              <w:numPr>
                <w:ilvl w:val="0"/>
                <w:numId w:val="17"/>
              </w:numPr>
              <w:spacing w:after="60"/>
              <w:ind w:left="340"/>
              <w:rPr>
                <w:rFonts w:cs="Arial"/>
                <w:sz w:val="18"/>
                <w:szCs w:val="18"/>
              </w:rPr>
            </w:pPr>
            <w:r>
              <w:rPr>
                <w:rFonts w:cs="Arial"/>
                <w:sz w:val="18"/>
                <w:szCs w:val="18"/>
              </w:rPr>
              <w:t>Zkontrolujte politiky a postupy a podpůrné dokumentace</w:t>
            </w:r>
          </w:p>
        </w:tc>
        <w:tc>
          <w:tcPr>
            <w:tcW w:w="708" w:type="dxa"/>
          </w:tcPr>
          <w:p w14:paraId="1A0BA0B5"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4B21085C"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4D4A8BA3"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3FDBBA5E" w14:textId="77777777" w:rsidR="00752E97" w:rsidRPr="000530C6" w:rsidRDefault="00752E97" w:rsidP="00752E9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r w:rsidR="00983FF4" w:rsidRPr="000530C6" w14:paraId="2CDC408C" w14:textId="77777777" w:rsidTr="007D62F2">
        <w:trPr>
          <w:cantSplit/>
        </w:trPr>
        <w:tc>
          <w:tcPr>
            <w:tcW w:w="816" w:type="dxa"/>
            <w:tcMar>
              <w:left w:w="28" w:type="dxa"/>
              <w:right w:w="28" w:type="dxa"/>
            </w:tcMar>
          </w:tcPr>
          <w:p w14:paraId="1224DCED" w14:textId="0DB41F36" w:rsidR="00983FF4" w:rsidRDefault="00983FF4" w:rsidP="00983FF4">
            <w:pPr>
              <w:rPr>
                <w:rFonts w:cs="Arial"/>
                <w:sz w:val="18"/>
                <w:szCs w:val="18"/>
              </w:rPr>
            </w:pPr>
            <w:r w:rsidRPr="00085B72">
              <w:rPr>
                <w:rFonts w:cs="Arial"/>
                <w:sz w:val="18"/>
                <w:szCs w:val="18"/>
              </w:rPr>
              <w:t>12.10.1</w:t>
            </w:r>
          </w:p>
        </w:tc>
        <w:tc>
          <w:tcPr>
            <w:tcW w:w="3390" w:type="dxa"/>
            <w:shd w:val="clear" w:color="auto" w:fill="FFFFFF"/>
          </w:tcPr>
          <w:p w14:paraId="2B3C2A52" w14:textId="68BE817B" w:rsidR="00983FF4" w:rsidRPr="00085B72" w:rsidRDefault="00983FF4" w:rsidP="00983FF4">
            <w:pPr>
              <w:autoSpaceDE w:val="0"/>
              <w:autoSpaceDN w:val="0"/>
              <w:adjustRightInd w:val="0"/>
              <w:rPr>
                <w:rFonts w:cs="Arial"/>
                <w:sz w:val="18"/>
                <w:szCs w:val="18"/>
              </w:rPr>
            </w:pPr>
            <w:r w:rsidRPr="00085B72">
              <w:rPr>
                <w:rFonts w:cs="Arial"/>
                <w:sz w:val="18"/>
                <w:szCs w:val="18"/>
              </w:rPr>
              <w:t>(a) Byl vytvořen plán reakce na incident (IRP) tak, aby mohl být implementován v případě události narušení systému?</w:t>
            </w:r>
          </w:p>
        </w:tc>
        <w:tc>
          <w:tcPr>
            <w:tcW w:w="3699" w:type="dxa"/>
            <w:shd w:val="clear" w:color="auto" w:fill="FFFFFF"/>
          </w:tcPr>
          <w:p w14:paraId="3DCD2288" w14:textId="77777777" w:rsidR="00983FF4" w:rsidRPr="00085B72" w:rsidRDefault="00983FF4" w:rsidP="003C42FC">
            <w:pPr>
              <w:numPr>
                <w:ilvl w:val="0"/>
                <w:numId w:val="17"/>
              </w:numPr>
              <w:spacing w:after="60"/>
              <w:ind w:left="340"/>
              <w:rPr>
                <w:rFonts w:cs="Arial"/>
                <w:sz w:val="18"/>
                <w:szCs w:val="18"/>
              </w:rPr>
            </w:pPr>
            <w:r>
              <w:rPr>
                <w:rFonts w:cs="Arial"/>
                <w:sz w:val="18"/>
                <w:szCs w:val="18"/>
              </w:rPr>
              <w:t>Zkontrolujte plán reakce na incident (IRP)</w:t>
            </w:r>
          </w:p>
          <w:p w14:paraId="5CBE3C73" w14:textId="6ECB296A" w:rsidR="00983FF4" w:rsidRPr="00085B72" w:rsidRDefault="00983FF4" w:rsidP="003C42FC">
            <w:pPr>
              <w:numPr>
                <w:ilvl w:val="0"/>
                <w:numId w:val="17"/>
              </w:numPr>
              <w:spacing w:after="60"/>
              <w:ind w:left="340"/>
              <w:rPr>
                <w:rFonts w:cs="Arial"/>
                <w:sz w:val="18"/>
                <w:szCs w:val="18"/>
              </w:rPr>
            </w:pPr>
            <w:r>
              <w:rPr>
                <w:rFonts w:cs="Arial"/>
                <w:sz w:val="18"/>
                <w:szCs w:val="18"/>
              </w:rPr>
              <w:t xml:space="preserve">Zkontrolujte postupy </w:t>
            </w:r>
            <w:r w:rsidR="003F0354">
              <w:rPr>
                <w:rFonts w:cs="Arial"/>
                <w:sz w:val="18"/>
                <w:szCs w:val="18"/>
              </w:rPr>
              <w:t>p</w:t>
            </w:r>
            <w:r>
              <w:rPr>
                <w:rFonts w:cs="Arial"/>
                <w:sz w:val="18"/>
                <w:szCs w:val="18"/>
              </w:rPr>
              <w:t>lánu reakce na incident (IRP)</w:t>
            </w:r>
          </w:p>
        </w:tc>
        <w:tc>
          <w:tcPr>
            <w:tcW w:w="708" w:type="dxa"/>
          </w:tcPr>
          <w:p w14:paraId="0921F7B9" w14:textId="77777777" w:rsidR="00983FF4" w:rsidRPr="000530C6" w:rsidRDefault="00983FF4" w:rsidP="00983FF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851" w:type="dxa"/>
          </w:tcPr>
          <w:p w14:paraId="772935EB" w14:textId="77777777" w:rsidR="00983FF4" w:rsidRPr="000530C6" w:rsidRDefault="00983FF4" w:rsidP="00983FF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03065DAE" w14:textId="77777777" w:rsidR="00983FF4" w:rsidRPr="000530C6" w:rsidRDefault="00983FF4" w:rsidP="00983FF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c>
          <w:tcPr>
            <w:tcW w:w="567" w:type="dxa"/>
          </w:tcPr>
          <w:p w14:paraId="26447F81" w14:textId="77777777" w:rsidR="00983FF4" w:rsidRPr="000530C6" w:rsidRDefault="00983FF4" w:rsidP="00983FF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A25CE4">
              <w:rPr>
                <w:rFonts w:cs="Arial"/>
              </w:rPr>
            </w:r>
            <w:r w:rsidR="00A25CE4">
              <w:rPr>
                <w:rFonts w:cs="Arial"/>
              </w:rPr>
              <w:fldChar w:fldCharType="separate"/>
            </w:r>
            <w:r w:rsidRPr="000530C6">
              <w:rPr>
                <w:rFonts w:cs="Arial"/>
              </w:rPr>
              <w:fldChar w:fldCharType="end"/>
            </w:r>
          </w:p>
        </w:tc>
      </w:tr>
    </w:tbl>
    <w:p w14:paraId="05FBBADE" w14:textId="77777777" w:rsidR="00983FF4" w:rsidRDefault="00983FF4" w:rsidP="00367B25">
      <w:pPr>
        <w:pStyle w:val="Heading2"/>
      </w:pPr>
      <w:bookmarkStart w:id="69" w:name="_Toc439594276"/>
      <w:bookmarkStart w:id="70" w:name="_Hlk8041229"/>
    </w:p>
    <w:p w14:paraId="18A50CAF" w14:textId="57AF9533" w:rsidR="00367B25" w:rsidRPr="00594AC2" w:rsidRDefault="00367B25" w:rsidP="00367B25">
      <w:pPr>
        <w:pStyle w:val="Heading2"/>
      </w:pPr>
      <w:bookmarkStart w:id="71" w:name="_Toc13755485"/>
      <w:r w:rsidRPr="00594AC2">
        <w:lastRenderedPageBreak/>
        <w:t>Příloha A</w:t>
      </w:r>
      <w:r>
        <w:t>1</w:t>
      </w:r>
      <w:r w:rsidRPr="00594AC2">
        <w:t>: Dodatečné požadavky PCI DSS na poskytovatele sdíleného hostingu</w:t>
      </w:r>
      <w:bookmarkEnd w:id="69"/>
      <w:bookmarkEnd w:id="71"/>
    </w:p>
    <w:p w14:paraId="0EE4568A" w14:textId="77777777" w:rsidR="00367B25" w:rsidRDefault="00367B25" w:rsidP="00367B25">
      <w:pPr>
        <w:shd w:val="clear" w:color="auto" w:fill="FFFFFF"/>
        <w:tabs>
          <w:tab w:val="left" w:pos="6312"/>
        </w:tabs>
        <w:rPr>
          <w:rFonts w:cs="Arial"/>
          <w:sz w:val="22"/>
          <w:szCs w:val="22"/>
        </w:rPr>
      </w:pPr>
    </w:p>
    <w:p w14:paraId="68D8B21D" w14:textId="77777777" w:rsidR="00367B25" w:rsidRDefault="00367B25" w:rsidP="00367B25">
      <w:pPr>
        <w:shd w:val="clear" w:color="auto" w:fill="FFFFFF"/>
        <w:tabs>
          <w:tab w:val="left" w:pos="6312"/>
        </w:tabs>
        <w:rPr>
          <w:rFonts w:cs="Arial"/>
          <w:sz w:val="22"/>
          <w:szCs w:val="22"/>
        </w:rPr>
      </w:pPr>
      <w:r w:rsidRPr="00594AC2">
        <w:rPr>
          <w:rFonts w:cs="Arial"/>
          <w:sz w:val="22"/>
          <w:szCs w:val="22"/>
        </w:rPr>
        <w:t>Tato příloha není určena pro obchodníka</w:t>
      </w:r>
      <w:r>
        <w:rPr>
          <w:rFonts w:cs="Arial"/>
          <w:sz w:val="22"/>
          <w:szCs w:val="22"/>
        </w:rPr>
        <w:t>.</w:t>
      </w:r>
    </w:p>
    <w:p w14:paraId="5C35F566" w14:textId="77777777" w:rsidR="00367B25" w:rsidRDefault="008F1103" w:rsidP="00367B25">
      <w:pPr>
        <w:shd w:val="clear" w:color="auto" w:fill="FFFFFF"/>
        <w:tabs>
          <w:tab w:val="left" w:pos="6312"/>
        </w:tabs>
        <w:rPr>
          <w:rFonts w:cs="Arial"/>
          <w:sz w:val="22"/>
          <w:szCs w:val="22"/>
        </w:rPr>
      </w:pPr>
      <w:r>
        <w:rPr>
          <w:rFonts w:cs="Arial"/>
          <w:sz w:val="22"/>
          <w:szCs w:val="22"/>
        </w:rPr>
        <w:br/>
      </w:r>
    </w:p>
    <w:p w14:paraId="1D14355B" w14:textId="2C7A826A" w:rsidR="00367B25" w:rsidRPr="00085B72" w:rsidRDefault="003948EB" w:rsidP="00367B25">
      <w:pPr>
        <w:pStyle w:val="Heading2"/>
      </w:pPr>
      <w:bookmarkStart w:id="72" w:name="_Toc8135998"/>
      <w:bookmarkStart w:id="73" w:name="_Toc12366491"/>
      <w:bookmarkStart w:id="74" w:name="_Toc13563899"/>
      <w:bookmarkStart w:id="75" w:name="_Hlk13650052"/>
      <w:bookmarkStart w:id="76" w:name="_Toc13755486"/>
      <w:r w:rsidRPr="007740DC">
        <w:t>Příloha A2: Dodatečné požadavky na subjekty používající SSL/dříve TLS pro transakce za fyzické přítomnosti platební karty</w:t>
      </w:r>
      <w:r>
        <w:t xml:space="preserve"> u</w:t>
      </w:r>
      <w:r w:rsidRPr="007740DC">
        <w:t xml:space="preserve"> POS POI terminálov</w:t>
      </w:r>
      <w:r>
        <w:t>ých</w:t>
      </w:r>
      <w:r w:rsidRPr="007740DC">
        <w:t xml:space="preserve"> připojení</w:t>
      </w:r>
      <w:bookmarkEnd w:id="72"/>
      <w:bookmarkEnd w:id="73"/>
      <w:bookmarkEnd w:id="74"/>
      <w:bookmarkEnd w:id="75"/>
      <w:bookmarkEnd w:id="76"/>
    </w:p>
    <w:tbl>
      <w:tblPr>
        <w:tblW w:w="10524"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59"/>
        <w:gridCol w:w="3247"/>
        <w:gridCol w:w="2695"/>
        <w:gridCol w:w="929"/>
        <w:gridCol w:w="851"/>
        <w:gridCol w:w="992"/>
        <w:gridCol w:w="851"/>
      </w:tblGrid>
      <w:tr w:rsidR="00367B25" w:rsidRPr="00085B72" w14:paraId="03164137" w14:textId="77777777" w:rsidTr="008949DD">
        <w:trPr>
          <w:cantSplit/>
          <w:trHeight w:val="624"/>
          <w:tblHeader/>
        </w:trPr>
        <w:tc>
          <w:tcPr>
            <w:tcW w:w="4206" w:type="dxa"/>
            <w:gridSpan w:val="2"/>
            <w:vMerge w:val="restart"/>
            <w:shd w:val="clear" w:color="auto" w:fill="D9D9D9"/>
            <w:vAlign w:val="center"/>
          </w:tcPr>
          <w:p w14:paraId="2B4F9BBB" w14:textId="77777777" w:rsidR="00367B25" w:rsidRPr="00085B72" w:rsidRDefault="00367B25" w:rsidP="008949DD">
            <w:pPr>
              <w:jc w:val="center"/>
              <w:rPr>
                <w:rFonts w:cs="Arial"/>
                <w:b/>
                <w:szCs w:val="20"/>
              </w:rPr>
            </w:pPr>
            <w:r w:rsidRPr="00085B72">
              <w:rPr>
                <w:rFonts w:cs="Arial"/>
                <w:b/>
                <w:szCs w:val="20"/>
              </w:rPr>
              <w:t>PCI DSS Otázka</w:t>
            </w:r>
          </w:p>
        </w:tc>
        <w:tc>
          <w:tcPr>
            <w:tcW w:w="2695" w:type="dxa"/>
            <w:vMerge w:val="restart"/>
            <w:shd w:val="clear" w:color="auto" w:fill="D9D9D9"/>
            <w:vAlign w:val="center"/>
          </w:tcPr>
          <w:p w14:paraId="28162D33" w14:textId="77777777" w:rsidR="00367B25" w:rsidRPr="00085B72" w:rsidRDefault="00367B25" w:rsidP="008949DD">
            <w:pPr>
              <w:jc w:val="center"/>
              <w:rPr>
                <w:rFonts w:cs="Arial"/>
                <w:b/>
                <w:szCs w:val="20"/>
              </w:rPr>
            </w:pPr>
            <w:r w:rsidRPr="00085B72">
              <w:rPr>
                <w:rFonts w:cs="Arial"/>
                <w:b/>
                <w:szCs w:val="20"/>
              </w:rPr>
              <w:t>Očekávané Testování</w:t>
            </w:r>
          </w:p>
        </w:tc>
        <w:tc>
          <w:tcPr>
            <w:tcW w:w="3623" w:type="dxa"/>
            <w:gridSpan w:val="4"/>
            <w:shd w:val="clear" w:color="auto" w:fill="D9D9D9"/>
          </w:tcPr>
          <w:p w14:paraId="75D0D650" w14:textId="77777777" w:rsidR="00367B25" w:rsidRPr="00085B72" w:rsidRDefault="00367B25" w:rsidP="008949DD">
            <w:pPr>
              <w:jc w:val="center"/>
              <w:rPr>
                <w:rFonts w:cs="Arial"/>
                <w:b/>
                <w:sz w:val="18"/>
                <w:szCs w:val="18"/>
              </w:rPr>
            </w:pPr>
            <w:r w:rsidRPr="00085B72">
              <w:rPr>
                <w:rFonts w:cs="Arial"/>
                <w:b/>
                <w:sz w:val="18"/>
                <w:szCs w:val="18"/>
              </w:rPr>
              <w:t xml:space="preserve">Odpověď </w:t>
            </w:r>
          </w:p>
          <w:p w14:paraId="67BAC4A1" w14:textId="77777777" w:rsidR="00367B25" w:rsidRPr="00085B72" w:rsidRDefault="00367B25" w:rsidP="008949DD">
            <w:pPr>
              <w:jc w:val="center"/>
              <w:rPr>
                <w:rFonts w:cs="Arial"/>
              </w:rPr>
            </w:pPr>
            <w:r w:rsidRPr="00085B72">
              <w:rPr>
                <w:rFonts w:cs="Arial"/>
                <w:b/>
                <w:sz w:val="18"/>
                <w:szCs w:val="18"/>
              </w:rPr>
              <w:t>(zaškrtněte jednu odpověď pro každou otázku)</w:t>
            </w:r>
          </w:p>
        </w:tc>
      </w:tr>
      <w:tr w:rsidR="00367B25" w:rsidRPr="00085B72" w14:paraId="15508C14" w14:textId="77777777" w:rsidTr="008949DD">
        <w:trPr>
          <w:cantSplit/>
          <w:trHeight w:val="562"/>
          <w:tblHeader/>
        </w:trPr>
        <w:tc>
          <w:tcPr>
            <w:tcW w:w="4206" w:type="dxa"/>
            <w:gridSpan w:val="2"/>
            <w:vMerge/>
            <w:shd w:val="clear" w:color="auto" w:fill="D9D9D9"/>
          </w:tcPr>
          <w:p w14:paraId="07D07D9A" w14:textId="77777777" w:rsidR="00367B25" w:rsidRPr="00085B72" w:rsidRDefault="00367B25" w:rsidP="008949DD">
            <w:pPr>
              <w:rPr>
                <w:rFonts w:cs="Arial"/>
              </w:rPr>
            </w:pPr>
          </w:p>
        </w:tc>
        <w:tc>
          <w:tcPr>
            <w:tcW w:w="2695" w:type="dxa"/>
            <w:vMerge/>
            <w:shd w:val="clear" w:color="auto" w:fill="D9D9D9"/>
          </w:tcPr>
          <w:p w14:paraId="646F2D46" w14:textId="77777777" w:rsidR="00367B25" w:rsidRPr="00085B72" w:rsidRDefault="00367B25" w:rsidP="008949DD">
            <w:pPr>
              <w:rPr>
                <w:rFonts w:cs="Arial"/>
              </w:rPr>
            </w:pPr>
          </w:p>
        </w:tc>
        <w:tc>
          <w:tcPr>
            <w:tcW w:w="929" w:type="dxa"/>
            <w:shd w:val="clear" w:color="auto" w:fill="D9D9D9"/>
          </w:tcPr>
          <w:p w14:paraId="1828CD56" w14:textId="77777777" w:rsidR="00367B25" w:rsidRPr="00085B72" w:rsidRDefault="00367B25" w:rsidP="008949DD">
            <w:pPr>
              <w:rPr>
                <w:rFonts w:cs="Arial"/>
                <w:b/>
                <w:sz w:val="18"/>
                <w:szCs w:val="18"/>
              </w:rPr>
            </w:pPr>
            <w:r w:rsidRPr="00085B72">
              <w:rPr>
                <w:rFonts w:cs="Arial"/>
                <w:b/>
                <w:sz w:val="18"/>
                <w:szCs w:val="18"/>
              </w:rPr>
              <w:t>ANO</w:t>
            </w:r>
          </w:p>
        </w:tc>
        <w:tc>
          <w:tcPr>
            <w:tcW w:w="851" w:type="dxa"/>
            <w:shd w:val="clear" w:color="auto" w:fill="D9D9D9"/>
          </w:tcPr>
          <w:p w14:paraId="705A0A8C" w14:textId="77777777" w:rsidR="00367B25" w:rsidRPr="00085B72" w:rsidRDefault="00367B25" w:rsidP="008949DD">
            <w:pPr>
              <w:rPr>
                <w:rFonts w:cs="Arial"/>
                <w:b/>
                <w:sz w:val="18"/>
                <w:szCs w:val="18"/>
              </w:rPr>
            </w:pPr>
            <w:r w:rsidRPr="00085B72">
              <w:rPr>
                <w:rFonts w:cs="Arial"/>
                <w:b/>
                <w:sz w:val="18"/>
                <w:szCs w:val="18"/>
              </w:rPr>
              <w:t>ANO s „CCW“</w:t>
            </w:r>
          </w:p>
        </w:tc>
        <w:tc>
          <w:tcPr>
            <w:tcW w:w="992" w:type="dxa"/>
            <w:shd w:val="clear" w:color="auto" w:fill="D9D9D9"/>
          </w:tcPr>
          <w:p w14:paraId="49538070" w14:textId="77777777" w:rsidR="00367B25" w:rsidRPr="00085B72" w:rsidRDefault="00367B25" w:rsidP="008949DD">
            <w:pPr>
              <w:rPr>
                <w:rFonts w:cs="Arial"/>
                <w:b/>
                <w:sz w:val="18"/>
                <w:szCs w:val="18"/>
              </w:rPr>
            </w:pPr>
            <w:r w:rsidRPr="00085B72">
              <w:rPr>
                <w:rFonts w:cs="Arial"/>
                <w:b/>
                <w:sz w:val="18"/>
                <w:szCs w:val="18"/>
              </w:rPr>
              <w:t>NE</w:t>
            </w:r>
          </w:p>
        </w:tc>
        <w:tc>
          <w:tcPr>
            <w:tcW w:w="851" w:type="dxa"/>
            <w:shd w:val="clear" w:color="auto" w:fill="D9D9D9"/>
          </w:tcPr>
          <w:p w14:paraId="237331F7" w14:textId="77777777" w:rsidR="00367B25" w:rsidRPr="00085B72" w:rsidRDefault="00367B25" w:rsidP="008949DD">
            <w:pPr>
              <w:rPr>
                <w:rFonts w:cs="Arial"/>
                <w:b/>
                <w:sz w:val="18"/>
                <w:szCs w:val="18"/>
              </w:rPr>
            </w:pPr>
            <w:r w:rsidRPr="00085B72">
              <w:rPr>
                <w:rFonts w:cs="Arial"/>
                <w:b/>
                <w:sz w:val="18"/>
                <w:szCs w:val="18"/>
              </w:rPr>
              <w:t>N/A</w:t>
            </w:r>
          </w:p>
        </w:tc>
      </w:tr>
      <w:tr w:rsidR="003948EB" w:rsidRPr="00085B72" w14:paraId="43E2247E" w14:textId="77777777" w:rsidTr="008949DD">
        <w:trPr>
          <w:cantSplit/>
          <w:trHeight w:val="3175"/>
        </w:trPr>
        <w:tc>
          <w:tcPr>
            <w:tcW w:w="959" w:type="dxa"/>
          </w:tcPr>
          <w:p w14:paraId="4E1A8959" w14:textId="1BC80049" w:rsidR="003948EB" w:rsidRPr="00085B72" w:rsidRDefault="003948EB" w:rsidP="003948EB">
            <w:pPr>
              <w:rPr>
                <w:rFonts w:cs="Arial"/>
                <w:sz w:val="18"/>
                <w:szCs w:val="18"/>
              </w:rPr>
            </w:pPr>
            <w:r w:rsidRPr="00085B72">
              <w:rPr>
                <w:rFonts w:cs="Arial"/>
                <w:sz w:val="18"/>
                <w:szCs w:val="18"/>
              </w:rPr>
              <w:t>A</w:t>
            </w:r>
            <w:r>
              <w:rPr>
                <w:rFonts w:cs="Arial"/>
                <w:sz w:val="18"/>
                <w:szCs w:val="18"/>
              </w:rPr>
              <w:t>2.</w:t>
            </w:r>
            <w:r w:rsidRPr="00085B72">
              <w:rPr>
                <w:rFonts w:cs="Arial"/>
                <w:sz w:val="18"/>
                <w:szCs w:val="18"/>
              </w:rPr>
              <w:t>1</w:t>
            </w:r>
          </w:p>
        </w:tc>
        <w:tc>
          <w:tcPr>
            <w:tcW w:w="3247" w:type="dxa"/>
            <w:shd w:val="clear" w:color="auto" w:fill="FFFFFF"/>
          </w:tcPr>
          <w:p w14:paraId="62BFA87D" w14:textId="77777777" w:rsidR="003948EB" w:rsidRPr="00085B72" w:rsidRDefault="003948EB" w:rsidP="003948EB">
            <w:pPr>
              <w:spacing w:after="60"/>
              <w:rPr>
                <w:sz w:val="18"/>
                <w:szCs w:val="18"/>
              </w:rPr>
            </w:pPr>
            <w:r w:rsidRPr="0011731B">
              <w:rPr>
                <w:i/>
                <w:sz w:val="18"/>
                <w:szCs w:val="18"/>
              </w:rPr>
              <w:t>Pro POS POI terminály (</w:t>
            </w:r>
            <w:r w:rsidRPr="0011731B">
              <w:rPr>
                <w:b/>
                <w:i/>
                <w:sz w:val="18"/>
                <w:szCs w:val="18"/>
              </w:rPr>
              <w:t>u obchodníka nebo v místě akceptace plateb</w:t>
            </w:r>
            <w:r w:rsidRPr="0011731B">
              <w:rPr>
                <w:i/>
                <w:sz w:val="18"/>
                <w:szCs w:val="18"/>
              </w:rPr>
              <w:t xml:space="preserve">) používající SSL a/nebo </w:t>
            </w:r>
            <w:r w:rsidRPr="00FA0AA8">
              <w:rPr>
                <w:i/>
                <w:sz w:val="18"/>
                <w:szCs w:val="18"/>
              </w:rPr>
              <w:t>dřív</w:t>
            </w:r>
            <w:r>
              <w:rPr>
                <w:i/>
                <w:sz w:val="18"/>
                <w:szCs w:val="18"/>
              </w:rPr>
              <w:t xml:space="preserve">e </w:t>
            </w:r>
            <w:r w:rsidRPr="00FA0AA8">
              <w:rPr>
                <w:i/>
                <w:sz w:val="18"/>
                <w:szCs w:val="18"/>
              </w:rPr>
              <w:t>TLS</w:t>
            </w:r>
            <w:r w:rsidRPr="0011731B">
              <w:rPr>
                <w:i/>
                <w:sz w:val="18"/>
                <w:szCs w:val="18"/>
              </w:rPr>
              <w:t>:</w:t>
            </w:r>
            <w:r>
              <w:rPr>
                <w:sz w:val="18"/>
                <w:szCs w:val="18"/>
              </w:rPr>
              <w:t xml:space="preserve"> Jsou zařízení potvrzena, </w:t>
            </w:r>
            <w:r w:rsidRPr="009B71C8">
              <w:rPr>
                <w:sz w:val="18"/>
                <w:szCs w:val="18"/>
              </w:rPr>
              <w:t xml:space="preserve">že nejsou </w:t>
            </w:r>
            <w:r>
              <w:rPr>
                <w:sz w:val="18"/>
                <w:szCs w:val="18"/>
              </w:rPr>
              <w:t>náchylná</w:t>
            </w:r>
            <w:r w:rsidRPr="009B71C8">
              <w:rPr>
                <w:sz w:val="18"/>
                <w:szCs w:val="18"/>
              </w:rPr>
              <w:t xml:space="preserve"> </w:t>
            </w:r>
            <w:r>
              <w:rPr>
                <w:sz w:val="18"/>
                <w:szCs w:val="18"/>
              </w:rPr>
              <w:t>k</w:t>
            </w:r>
            <w:r w:rsidRPr="009B71C8">
              <w:rPr>
                <w:sz w:val="18"/>
                <w:szCs w:val="18"/>
              </w:rPr>
              <w:t xml:space="preserve"> </w:t>
            </w:r>
            <w:r>
              <w:rPr>
                <w:sz w:val="18"/>
                <w:szCs w:val="18"/>
              </w:rPr>
              <w:t>žádným</w:t>
            </w:r>
            <w:r w:rsidRPr="009B71C8">
              <w:rPr>
                <w:sz w:val="18"/>
                <w:szCs w:val="18"/>
              </w:rPr>
              <w:t xml:space="preserve"> známým zneužitím pro SSL dřív</w:t>
            </w:r>
            <w:r>
              <w:rPr>
                <w:sz w:val="18"/>
                <w:szCs w:val="18"/>
              </w:rPr>
              <w:t>e</w:t>
            </w:r>
            <w:r w:rsidRPr="009B71C8">
              <w:rPr>
                <w:sz w:val="18"/>
                <w:szCs w:val="18"/>
              </w:rPr>
              <w:t xml:space="preserve"> TLS</w:t>
            </w:r>
            <w:r>
              <w:rPr>
                <w:rFonts w:cs="Arial"/>
                <w:sz w:val="18"/>
                <w:szCs w:val="18"/>
              </w:rPr>
              <w:t>?</w:t>
            </w:r>
            <w:r>
              <w:rPr>
                <w:rFonts w:cs="Arial"/>
                <w:sz w:val="18"/>
                <w:szCs w:val="18"/>
              </w:rPr>
              <w:br/>
            </w:r>
          </w:p>
          <w:p w14:paraId="6DAFB78C" w14:textId="77777777" w:rsidR="003948EB" w:rsidRPr="00085B72" w:rsidRDefault="003948EB" w:rsidP="003948EB">
            <w:pPr>
              <w:shd w:val="clear" w:color="auto" w:fill="D9D9D9" w:themeFill="background1" w:themeFillShade="D9"/>
              <w:rPr>
                <w:rFonts w:cs="Arial"/>
                <w:bCs/>
                <w:i/>
                <w:sz w:val="18"/>
                <w:szCs w:val="18"/>
              </w:rPr>
            </w:pPr>
            <w:r w:rsidRPr="00C03F06">
              <w:rPr>
                <w:rFonts w:cs="Arial"/>
                <w:b/>
                <w:bCs/>
                <w:i/>
                <w:sz w:val="18"/>
                <w:szCs w:val="18"/>
              </w:rPr>
              <w:t>Poznámka:</w:t>
            </w:r>
            <w:r>
              <w:rPr>
                <w:rFonts w:cs="Arial"/>
                <w:bCs/>
                <w:i/>
                <w:sz w:val="18"/>
                <w:szCs w:val="18"/>
              </w:rPr>
              <w:t xml:space="preserve"> Tento požadavek je zamýšlen tak, aby se vztahoval na subjekty, s POS POI terminálem, jako je obchodník. Tento požadavek není zamýšlen pro poskytovatele služeb, kteří slouží jako konečný nebo připojovací bod pro tyto POS POI terminály, požadavky A2.2 a A2.3 se vztahují k POS POI poskytovatelům služeb.</w:t>
            </w:r>
          </w:p>
          <w:p w14:paraId="3D59E6CA" w14:textId="77777777" w:rsidR="003948EB" w:rsidRPr="00085B72" w:rsidRDefault="003948EB" w:rsidP="003948EB">
            <w:pPr>
              <w:spacing w:after="60"/>
              <w:rPr>
                <w:sz w:val="18"/>
                <w:szCs w:val="18"/>
              </w:rPr>
            </w:pPr>
          </w:p>
        </w:tc>
        <w:tc>
          <w:tcPr>
            <w:tcW w:w="2695" w:type="dxa"/>
            <w:shd w:val="clear" w:color="auto" w:fill="FFFFFF"/>
          </w:tcPr>
          <w:p w14:paraId="3CF79732" w14:textId="611A73D2" w:rsidR="003948EB" w:rsidRPr="00085B72" w:rsidRDefault="003948EB" w:rsidP="003C42FC">
            <w:pPr>
              <w:numPr>
                <w:ilvl w:val="0"/>
                <w:numId w:val="17"/>
              </w:numPr>
              <w:spacing w:after="60"/>
              <w:ind w:left="340"/>
              <w:rPr>
                <w:rFonts w:cs="Arial"/>
                <w:sz w:val="18"/>
                <w:szCs w:val="18"/>
              </w:rPr>
            </w:pPr>
            <w:r>
              <w:rPr>
                <w:rFonts w:cs="Arial"/>
                <w:sz w:val="18"/>
                <w:szCs w:val="18"/>
              </w:rPr>
              <w:t xml:space="preserve">Zkontrolujte dokumentaci (například dokumentaci dodavatele, detaily konfigurace systému/sítě, které ověřují, že POS POI zařízení nejsou náchylná na žádná známá zneužití pro </w:t>
            </w:r>
            <w:proofErr w:type="spellStart"/>
            <w:r>
              <w:rPr>
                <w:rFonts w:cs="Arial"/>
                <w:sz w:val="18"/>
                <w:szCs w:val="18"/>
              </w:rPr>
              <w:t>SSl</w:t>
            </w:r>
            <w:proofErr w:type="spellEnd"/>
            <w:r>
              <w:rPr>
                <w:rFonts w:cs="Arial"/>
                <w:sz w:val="18"/>
                <w:szCs w:val="18"/>
              </w:rPr>
              <w:t>/dříve TLS</w:t>
            </w:r>
          </w:p>
        </w:tc>
        <w:tc>
          <w:tcPr>
            <w:tcW w:w="929" w:type="dxa"/>
          </w:tcPr>
          <w:p w14:paraId="01701B68" w14:textId="77777777" w:rsidR="003948EB" w:rsidRPr="00085B72" w:rsidRDefault="003948EB" w:rsidP="003948E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851" w:type="dxa"/>
          </w:tcPr>
          <w:p w14:paraId="44D807C6" w14:textId="77777777" w:rsidR="003948EB" w:rsidRPr="00085B72" w:rsidRDefault="003948EB" w:rsidP="003948E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992" w:type="dxa"/>
          </w:tcPr>
          <w:p w14:paraId="2EAF0A1A" w14:textId="77777777" w:rsidR="003948EB" w:rsidRPr="00085B72" w:rsidRDefault="003948EB" w:rsidP="003948E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c>
          <w:tcPr>
            <w:tcW w:w="851" w:type="dxa"/>
          </w:tcPr>
          <w:p w14:paraId="0C235E37" w14:textId="77777777" w:rsidR="003948EB" w:rsidRPr="00085B72" w:rsidRDefault="003948EB" w:rsidP="003948EB">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A25CE4">
              <w:rPr>
                <w:rFonts w:cs="Arial"/>
              </w:rPr>
            </w:r>
            <w:r w:rsidR="00A25CE4">
              <w:rPr>
                <w:rFonts w:cs="Arial"/>
              </w:rPr>
              <w:fldChar w:fldCharType="separate"/>
            </w:r>
            <w:r w:rsidRPr="00085B72">
              <w:rPr>
                <w:rFonts w:cs="Arial"/>
              </w:rPr>
              <w:fldChar w:fldCharType="end"/>
            </w:r>
          </w:p>
        </w:tc>
      </w:tr>
    </w:tbl>
    <w:p w14:paraId="559EDEAC" w14:textId="77777777" w:rsidR="008F1103" w:rsidRDefault="008F1103" w:rsidP="00367B25">
      <w:pPr>
        <w:shd w:val="clear" w:color="auto" w:fill="FFFFFF"/>
        <w:tabs>
          <w:tab w:val="left" w:pos="6312"/>
        </w:tabs>
        <w:rPr>
          <w:rFonts w:cs="Arial"/>
          <w:sz w:val="22"/>
          <w:szCs w:val="22"/>
        </w:rPr>
      </w:pPr>
      <w:r>
        <w:rPr>
          <w:rFonts w:cs="Arial"/>
          <w:sz w:val="22"/>
          <w:szCs w:val="22"/>
        </w:rPr>
        <w:br/>
      </w:r>
    </w:p>
    <w:p w14:paraId="4AD151B6" w14:textId="77777777" w:rsidR="008F1103" w:rsidRDefault="008F1103" w:rsidP="00367B25">
      <w:pPr>
        <w:shd w:val="clear" w:color="auto" w:fill="FFFFFF"/>
        <w:tabs>
          <w:tab w:val="left" w:pos="6312"/>
        </w:tabs>
        <w:rPr>
          <w:rFonts w:cs="Arial"/>
          <w:sz w:val="22"/>
          <w:szCs w:val="22"/>
        </w:rPr>
      </w:pPr>
    </w:p>
    <w:p w14:paraId="5B389C2A" w14:textId="79ED3E07" w:rsidR="008F1103" w:rsidRPr="00AA2CA8" w:rsidRDefault="008F1103" w:rsidP="008F1103">
      <w:pPr>
        <w:rPr>
          <w:rFonts w:eastAsia="Arial"/>
        </w:rPr>
      </w:pPr>
      <w:bookmarkStart w:id="77" w:name="_Toc8297992"/>
      <w:bookmarkStart w:id="78" w:name="_Toc13755487"/>
      <w:bookmarkEnd w:id="70"/>
      <w:r w:rsidRPr="00AA2CA8">
        <w:rPr>
          <w:rStyle w:val="Heading2Char"/>
          <w:sz w:val="26"/>
          <w:szCs w:val="26"/>
        </w:rPr>
        <w:t>Příloha A3: Dodatečné hodnocení pro specifické subjekty DESV (</w:t>
      </w:r>
      <w:proofErr w:type="spellStart"/>
      <w:r w:rsidRPr="00AA2CA8">
        <w:rPr>
          <w:rStyle w:val="Heading2Char"/>
          <w:sz w:val="26"/>
          <w:szCs w:val="26"/>
        </w:rPr>
        <w:t>Designated</w:t>
      </w:r>
      <w:proofErr w:type="spellEnd"/>
      <w:r w:rsidRPr="00AA2CA8">
        <w:rPr>
          <w:rStyle w:val="Heading2Char"/>
          <w:sz w:val="26"/>
          <w:szCs w:val="26"/>
        </w:rPr>
        <w:t xml:space="preserve"> </w:t>
      </w:r>
      <w:proofErr w:type="spellStart"/>
      <w:r w:rsidRPr="00AA2CA8">
        <w:rPr>
          <w:rStyle w:val="Heading2Char"/>
          <w:sz w:val="26"/>
          <w:szCs w:val="26"/>
        </w:rPr>
        <w:t>Entities</w:t>
      </w:r>
      <w:proofErr w:type="spellEnd"/>
      <w:r w:rsidRPr="00AA2CA8">
        <w:rPr>
          <w:rStyle w:val="Heading2Char"/>
          <w:sz w:val="26"/>
          <w:szCs w:val="26"/>
        </w:rPr>
        <w:t xml:space="preserve"> </w:t>
      </w:r>
      <w:proofErr w:type="spellStart"/>
      <w:r w:rsidRPr="00AA2CA8">
        <w:rPr>
          <w:rStyle w:val="Heading2Char"/>
          <w:sz w:val="26"/>
          <w:szCs w:val="26"/>
        </w:rPr>
        <w:t>Supplemental</w:t>
      </w:r>
      <w:proofErr w:type="spellEnd"/>
      <w:r w:rsidRPr="00AA2CA8">
        <w:rPr>
          <w:rStyle w:val="Heading2Char"/>
          <w:sz w:val="26"/>
          <w:szCs w:val="26"/>
        </w:rPr>
        <w:t xml:space="preserve"> </w:t>
      </w:r>
      <w:proofErr w:type="spellStart"/>
      <w:r w:rsidRPr="00AA2CA8">
        <w:rPr>
          <w:rStyle w:val="Heading2Char"/>
          <w:sz w:val="26"/>
          <w:szCs w:val="26"/>
        </w:rPr>
        <w:t>Validation</w:t>
      </w:r>
      <w:proofErr w:type="spellEnd"/>
      <w:r w:rsidRPr="00AA2CA8">
        <w:rPr>
          <w:rStyle w:val="Heading2Char"/>
          <w:sz w:val="26"/>
          <w:szCs w:val="26"/>
        </w:rPr>
        <w:t>)</w:t>
      </w:r>
      <w:bookmarkEnd w:id="77"/>
      <w:bookmarkEnd w:id="78"/>
      <w:r>
        <w:br/>
      </w:r>
      <w:r w:rsidRPr="00AA2CA8">
        <w:rPr>
          <w:sz w:val="18"/>
          <w:szCs w:val="18"/>
        </w:rPr>
        <w:br/>
      </w:r>
      <w:bookmarkStart w:id="79" w:name="_Hlk13650074"/>
      <w:r w:rsidR="00B92DF7" w:rsidRPr="00AA2CA8">
        <w:rPr>
          <w:rFonts w:eastAsia="Arial"/>
        </w:rPr>
        <w:t xml:space="preserve">Tato příloha se týká pouze subjektů určených </w:t>
      </w:r>
      <w:r w:rsidR="00B92DF7">
        <w:rPr>
          <w:rFonts w:eastAsia="Arial"/>
        </w:rPr>
        <w:t>kartovou společností</w:t>
      </w:r>
      <w:r w:rsidR="00B92DF7" w:rsidRPr="00AA2CA8">
        <w:rPr>
          <w:rFonts w:eastAsia="Arial"/>
        </w:rPr>
        <w:t xml:space="preserve"> nebo </w:t>
      </w:r>
      <w:proofErr w:type="spellStart"/>
      <w:r w:rsidR="00B92DF7" w:rsidRPr="00AA2CA8">
        <w:rPr>
          <w:rFonts w:eastAsia="Arial"/>
        </w:rPr>
        <w:t>acquirerem</w:t>
      </w:r>
      <w:proofErr w:type="spellEnd"/>
      <w:r w:rsidR="00B92DF7">
        <w:rPr>
          <w:rFonts w:eastAsia="Arial"/>
        </w:rPr>
        <w:t>, po kterých je vyžadována</w:t>
      </w:r>
      <w:r w:rsidR="00B92DF7" w:rsidRPr="00AA2CA8">
        <w:rPr>
          <w:rFonts w:eastAsia="Arial"/>
        </w:rPr>
        <w:t xml:space="preserve"> další validac</w:t>
      </w:r>
      <w:r w:rsidR="00B92DF7">
        <w:rPr>
          <w:rFonts w:eastAsia="Arial"/>
        </w:rPr>
        <w:t>e</w:t>
      </w:r>
      <w:r w:rsidR="00B92DF7" w:rsidRPr="00AA2CA8">
        <w:rPr>
          <w:rFonts w:eastAsia="Arial"/>
        </w:rPr>
        <w:t xml:space="preserve"> stávajících PCI DSS požadavků. Subjekty, od kterých se vyžaduje validace této přílohy, by měly k hlášení využít DESV </w:t>
      </w:r>
      <w:proofErr w:type="spellStart"/>
      <w:r w:rsidR="00B92DF7" w:rsidRPr="00AA2CA8">
        <w:rPr>
          <w:rFonts w:eastAsia="Arial"/>
        </w:rPr>
        <w:t>Supplemental</w:t>
      </w:r>
      <w:proofErr w:type="spellEnd"/>
      <w:r w:rsidR="00B92DF7" w:rsidRPr="00AA2CA8">
        <w:rPr>
          <w:rFonts w:eastAsia="Arial"/>
        </w:rPr>
        <w:t xml:space="preserve"> Reporting </w:t>
      </w:r>
      <w:proofErr w:type="spellStart"/>
      <w:r w:rsidR="00B92DF7" w:rsidRPr="00AA2CA8">
        <w:rPr>
          <w:rFonts w:eastAsia="Arial"/>
        </w:rPr>
        <w:t>Template</w:t>
      </w:r>
      <w:proofErr w:type="spellEnd"/>
      <w:r w:rsidR="00B92DF7" w:rsidRPr="00AA2CA8">
        <w:rPr>
          <w:rFonts w:eastAsia="Arial"/>
        </w:rPr>
        <w:t xml:space="preserve"> a </w:t>
      </w:r>
      <w:proofErr w:type="spellStart"/>
      <w:r w:rsidR="00B92DF7" w:rsidRPr="00AA2CA8">
        <w:rPr>
          <w:rFonts w:eastAsia="Arial"/>
        </w:rPr>
        <w:t>Supplemental</w:t>
      </w:r>
      <w:proofErr w:type="spellEnd"/>
      <w:r w:rsidR="00B92DF7" w:rsidRPr="00AA2CA8">
        <w:rPr>
          <w:rFonts w:eastAsia="Arial"/>
        </w:rPr>
        <w:t xml:space="preserve"> </w:t>
      </w:r>
      <w:proofErr w:type="spellStart"/>
      <w:r w:rsidR="00B92DF7" w:rsidRPr="00AA2CA8">
        <w:rPr>
          <w:rFonts w:eastAsia="Arial"/>
        </w:rPr>
        <w:t>Attestation</w:t>
      </w:r>
      <w:proofErr w:type="spellEnd"/>
      <w:r w:rsidR="00B92DF7" w:rsidRPr="00AA2CA8">
        <w:rPr>
          <w:rFonts w:eastAsia="Arial"/>
        </w:rPr>
        <w:t xml:space="preserve"> </w:t>
      </w:r>
      <w:proofErr w:type="spellStart"/>
      <w:r w:rsidR="00B92DF7" w:rsidRPr="00AA2CA8">
        <w:rPr>
          <w:rFonts w:eastAsia="Arial"/>
        </w:rPr>
        <w:t>of</w:t>
      </w:r>
      <w:proofErr w:type="spellEnd"/>
      <w:r w:rsidR="00B92DF7" w:rsidRPr="00AA2CA8">
        <w:rPr>
          <w:rFonts w:eastAsia="Arial"/>
        </w:rPr>
        <w:t xml:space="preserve"> </w:t>
      </w:r>
      <w:proofErr w:type="spellStart"/>
      <w:r w:rsidR="00B92DF7" w:rsidRPr="00AA2CA8">
        <w:rPr>
          <w:rFonts w:eastAsia="Arial"/>
        </w:rPr>
        <w:t>Compliance</w:t>
      </w:r>
      <w:proofErr w:type="spellEnd"/>
      <w:r w:rsidR="00B92DF7">
        <w:rPr>
          <w:rFonts w:eastAsia="Arial"/>
        </w:rPr>
        <w:t xml:space="preserve"> a </w:t>
      </w:r>
      <w:r w:rsidR="00B92DF7" w:rsidRPr="00AA2CA8">
        <w:rPr>
          <w:rFonts w:eastAsia="Arial"/>
        </w:rPr>
        <w:t xml:space="preserve">konzultovat </w:t>
      </w:r>
      <w:r w:rsidR="00B92DF7">
        <w:rPr>
          <w:rFonts w:eastAsia="Arial"/>
        </w:rPr>
        <w:t xml:space="preserve">postup jejich podání </w:t>
      </w:r>
      <w:r w:rsidR="00B92DF7" w:rsidRPr="00AA2CA8">
        <w:rPr>
          <w:rFonts w:eastAsia="Arial"/>
        </w:rPr>
        <w:t xml:space="preserve">s příslušnou kartovou společností a/nebo </w:t>
      </w:r>
      <w:proofErr w:type="spellStart"/>
      <w:r w:rsidR="00B92DF7" w:rsidRPr="00AA2CA8">
        <w:rPr>
          <w:rFonts w:eastAsia="Arial"/>
        </w:rPr>
        <w:t>acquirerem</w:t>
      </w:r>
      <w:proofErr w:type="spellEnd"/>
      <w:r w:rsidR="00B92DF7" w:rsidRPr="00AA2CA8">
        <w:rPr>
          <w:rFonts w:eastAsia="Arial"/>
        </w:rPr>
        <w:t>.</w:t>
      </w:r>
      <w:bookmarkEnd w:id="79"/>
    </w:p>
    <w:p w14:paraId="25CBEA6D" w14:textId="77777777" w:rsidR="00166EE1" w:rsidRPr="0028109C" w:rsidRDefault="0028109C" w:rsidP="0028109C">
      <w:pPr>
        <w:shd w:val="clear" w:color="auto" w:fill="FFFFFF"/>
        <w:tabs>
          <w:tab w:val="left" w:pos="6312"/>
        </w:tabs>
        <w:rPr>
          <w:rFonts w:cs="Arial"/>
          <w:sz w:val="22"/>
          <w:szCs w:val="22"/>
        </w:rPr>
      </w:pPr>
      <w:r>
        <w:rPr>
          <w:rFonts w:cs="Arial"/>
          <w:sz w:val="22"/>
          <w:szCs w:val="22"/>
        </w:rPr>
        <w:br w:type="page"/>
      </w:r>
    </w:p>
    <w:p w14:paraId="19D29535" w14:textId="77777777" w:rsidR="002D2BCC" w:rsidRPr="0028109C" w:rsidRDefault="002D2BCC" w:rsidP="002D2BCC">
      <w:pPr>
        <w:pStyle w:val="Heading2"/>
      </w:pPr>
      <w:bookmarkStart w:id="80" w:name="_Toc12366493"/>
      <w:bookmarkStart w:id="81" w:name="_Toc13563901"/>
      <w:bookmarkStart w:id="82" w:name="_Toc13755488"/>
      <w:bookmarkStart w:id="83" w:name="_Hlk13747820"/>
      <w:r w:rsidRPr="0028109C">
        <w:lastRenderedPageBreak/>
        <w:t xml:space="preserve">Příloha B: Pracovní </w:t>
      </w:r>
      <w:r>
        <w:t>list</w:t>
      </w:r>
      <w:r w:rsidRPr="0028109C">
        <w:t xml:space="preserve"> náhradního řešení</w:t>
      </w:r>
      <w:bookmarkEnd w:id="80"/>
      <w:bookmarkEnd w:id="81"/>
      <w:bookmarkEnd w:id="82"/>
    </w:p>
    <w:p w14:paraId="3EB2C3A2" w14:textId="77777777" w:rsidR="002D2BCC" w:rsidRPr="003B4169" w:rsidRDefault="002D2BCC" w:rsidP="002D2BCC">
      <w:pPr>
        <w:rPr>
          <w:rFonts w:cs="Arial"/>
          <w:i/>
          <w:szCs w:val="20"/>
          <w:u w:val="single"/>
        </w:rPr>
      </w:pPr>
      <w:r w:rsidRPr="003B4169">
        <w:rPr>
          <w:rFonts w:cs="Arial"/>
          <w:i/>
          <w:szCs w:val="20"/>
        </w:rPr>
        <w:t xml:space="preserve">Použijte tuto </w:t>
      </w:r>
      <w:r>
        <w:rPr>
          <w:rFonts w:cs="Arial"/>
          <w:i/>
          <w:szCs w:val="20"/>
        </w:rPr>
        <w:t>pracovní list</w:t>
      </w:r>
      <w:r w:rsidRPr="003B4169">
        <w:rPr>
          <w:rFonts w:cs="Arial"/>
          <w:i/>
          <w:szCs w:val="20"/>
        </w:rPr>
        <w:t xml:space="preserve"> k definování náhradních řešení pro každý požadavek, u kterého bylo zaškrtnuto „ANO s CCW“.</w:t>
      </w:r>
    </w:p>
    <w:p w14:paraId="6B07EC39" w14:textId="77777777" w:rsidR="002D2BCC" w:rsidRPr="003B4169" w:rsidRDefault="002D2BCC" w:rsidP="002D2BCC">
      <w:pPr>
        <w:rPr>
          <w:rFonts w:cs="Arial"/>
          <w:i/>
          <w:szCs w:val="20"/>
        </w:rPr>
      </w:pPr>
      <w:r w:rsidRPr="003B4169">
        <w:rPr>
          <w:rFonts w:cs="Arial"/>
          <w:b/>
          <w:i/>
          <w:szCs w:val="20"/>
        </w:rPr>
        <w:t xml:space="preserve">Poznámka: </w:t>
      </w:r>
      <w:r w:rsidRPr="003B4169">
        <w:rPr>
          <w:rFonts w:cs="Arial"/>
          <w:i/>
          <w:szCs w:val="20"/>
        </w:rPr>
        <w:t>Pouze společnosti, které podstoupily analýzu rizik a mají legitimní technologické nebo zdokumentované provozní obtíže, mohou při plnění shody uvažovat o náhradních řešeních.</w:t>
      </w:r>
    </w:p>
    <w:p w14:paraId="29FE46C3" w14:textId="77777777" w:rsidR="002D2BCC" w:rsidRDefault="002D2BCC" w:rsidP="002D2BCC">
      <w:pPr>
        <w:autoSpaceDE w:val="0"/>
        <w:autoSpaceDN w:val="0"/>
        <w:adjustRightInd w:val="0"/>
        <w:rPr>
          <w:rFonts w:cs="Arial"/>
          <w:i/>
          <w:iCs/>
          <w:szCs w:val="20"/>
        </w:rPr>
      </w:pPr>
      <w:r w:rsidRPr="000627E4">
        <w:rPr>
          <w:rFonts w:cs="Arial"/>
          <w:i/>
          <w:iCs/>
          <w:szCs w:val="20"/>
        </w:rPr>
        <w:t xml:space="preserve">Pro více informací o náhradním řešení a pokynech, jak vyplnit tuto </w:t>
      </w:r>
      <w:r>
        <w:rPr>
          <w:rFonts w:cs="Arial"/>
          <w:i/>
          <w:szCs w:val="20"/>
        </w:rPr>
        <w:t>pracovní list</w:t>
      </w:r>
      <w:r w:rsidRPr="000627E4">
        <w:rPr>
          <w:rFonts w:cs="Arial"/>
          <w:i/>
          <w:iCs/>
          <w:szCs w:val="20"/>
        </w:rPr>
        <w:t>, se podívejte na přílohy B, C a D standardu PCI DSS.</w:t>
      </w:r>
    </w:p>
    <w:p w14:paraId="1AED6AA7" w14:textId="77777777" w:rsidR="002D2BCC" w:rsidRPr="00594AC2" w:rsidRDefault="002D2BCC" w:rsidP="002D2BCC">
      <w:pPr>
        <w:pStyle w:val="FootnoteText"/>
        <w:rPr>
          <w:rFonts w:eastAsia="MS Mincho" w:cs="Arial"/>
        </w:rPr>
      </w:pPr>
      <w:r>
        <w:rPr>
          <w:rFonts w:cs="Arial"/>
          <w:b/>
        </w:rPr>
        <w:t>Číslo a definice P</w:t>
      </w:r>
      <w:r w:rsidRPr="00594AC2">
        <w:rPr>
          <w:rFonts w:cs="Arial"/>
          <w:b/>
        </w:rPr>
        <w:t>ožadavku:</w:t>
      </w:r>
      <w:r>
        <w:rPr>
          <w:rFonts w:cs="Arial"/>
          <w:b/>
        </w:rPr>
        <w:t xml:space="preserve"> </w:t>
      </w:r>
      <w:r w:rsidRPr="00594AC2">
        <w:rPr>
          <w:rFonts w:eastAsia="MS Mincho" w:cs="Arial"/>
        </w:rPr>
        <w:fldChar w:fldCharType="begin">
          <w:ffData>
            <w:name w:val="Text1"/>
            <w:enabled/>
            <w:calcOnExit w:val="0"/>
            <w:textInput/>
          </w:ffData>
        </w:fldChar>
      </w:r>
      <w:r w:rsidRPr="00594AC2">
        <w:rPr>
          <w:rFonts w:eastAsia="MS Mincho" w:cs="Arial"/>
        </w:rPr>
        <w:instrText xml:space="preserve"> FORMTEXT </w:instrText>
      </w:r>
      <w:r w:rsidRPr="00594AC2">
        <w:rPr>
          <w:rFonts w:eastAsia="MS Mincho" w:cs="Arial"/>
        </w:rPr>
      </w:r>
      <w:r w:rsidRPr="00594AC2">
        <w:rPr>
          <w:rFonts w:eastAsia="MS Mincho" w:cs="Arial"/>
        </w:rPr>
        <w:fldChar w:fldCharType="separate"/>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MS Mincho" w:cs="Arial"/>
        </w:rPr>
        <w:fldChar w:fldCharType="end"/>
      </w:r>
    </w:p>
    <w:tbl>
      <w:tblPr>
        <w:tblW w:w="10891"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340"/>
        <w:gridCol w:w="4181"/>
        <w:gridCol w:w="4370"/>
      </w:tblGrid>
      <w:tr w:rsidR="002D2BCC" w:rsidRPr="00B24AF5" w14:paraId="4B090844" w14:textId="77777777" w:rsidTr="008949DD">
        <w:tc>
          <w:tcPr>
            <w:tcW w:w="2340" w:type="dxa"/>
            <w:shd w:val="clear" w:color="C0C0C0" w:fill="E0E0E0"/>
          </w:tcPr>
          <w:p w14:paraId="21214AE8" w14:textId="77777777" w:rsidR="002D2BCC" w:rsidRPr="00B24AF5" w:rsidRDefault="002D2BCC" w:rsidP="008949DD">
            <w:pPr>
              <w:spacing w:after="60"/>
              <w:rPr>
                <w:rFonts w:cs="Arial"/>
                <w:b/>
                <w:szCs w:val="20"/>
              </w:rPr>
            </w:pPr>
          </w:p>
        </w:tc>
        <w:tc>
          <w:tcPr>
            <w:tcW w:w="4181" w:type="dxa"/>
            <w:shd w:val="clear" w:color="C0C0C0" w:fill="E0E0E0"/>
          </w:tcPr>
          <w:p w14:paraId="15436FA4" w14:textId="77777777" w:rsidR="002D2BCC" w:rsidRPr="00B24AF5" w:rsidRDefault="002D2BCC" w:rsidP="008949DD">
            <w:pPr>
              <w:spacing w:after="60"/>
              <w:rPr>
                <w:rFonts w:cs="Arial"/>
                <w:b/>
                <w:szCs w:val="20"/>
              </w:rPr>
            </w:pPr>
            <w:r w:rsidRPr="00B24AF5">
              <w:rPr>
                <w:rFonts w:cs="Arial"/>
                <w:b/>
                <w:szCs w:val="20"/>
              </w:rPr>
              <w:t xml:space="preserve">Požadovaná informace </w:t>
            </w:r>
          </w:p>
        </w:tc>
        <w:tc>
          <w:tcPr>
            <w:tcW w:w="4370" w:type="dxa"/>
            <w:shd w:val="clear" w:color="C0C0C0" w:fill="E0E0E0"/>
          </w:tcPr>
          <w:p w14:paraId="571E9362" w14:textId="77777777" w:rsidR="002D2BCC" w:rsidRPr="00B24AF5" w:rsidRDefault="002D2BCC" w:rsidP="008949DD">
            <w:pPr>
              <w:spacing w:after="60"/>
              <w:rPr>
                <w:rFonts w:cs="Arial"/>
                <w:b/>
                <w:szCs w:val="20"/>
              </w:rPr>
            </w:pPr>
            <w:r w:rsidRPr="00B24AF5">
              <w:rPr>
                <w:rFonts w:cs="Arial"/>
                <w:b/>
                <w:szCs w:val="20"/>
              </w:rPr>
              <w:t xml:space="preserve">Vysvětlení </w:t>
            </w:r>
          </w:p>
        </w:tc>
      </w:tr>
      <w:tr w:rsidR="002D2BCC" w:rsidRPr="00B24AF5" w14:paraId="15C99972" w14:textId="77777777" w:rsidTr="008949DD">
        <w:tc>
          <w:tcPr>
            <w:tcW w:w="2340" w:type="dxa"/>
          </w:tcPr>
          <w:p w14:paraId="348F0799" w14:textId="77777777" w:rsidR="002D2BCC" w:rsidRPr="00B24AF5" w:rsidRDefault="002D2BCC" w:rsidP="002D2BCC">
            <w:pPr>
              <w:numPr>
                <w:ilvl w:val="0"/>
                <w:numId w:val="26"/>
              </w:numPr>
              <w:spacing w:after="60"/>
              <w:ind w:left="357" w:hanging="357"/>
              <w:rPr>
                <w:rFonts w:cs="Arial"/>
                <w:b/>
                <w:szCs w:val="20"/>
              </w:rPr>
            </w:pPr>
            <w:r>
              <w:rPr>
                <w:rFonts w:cs="Arial"/>
                <w:b/>
                <w:szCs w:val="20"/>
              </w:rPr>
              <w:t>Omezení</w:t>
            </w:r>
          </w:p>
        </w:tc>
        <w:tc>
          <w:tcPr>
            <w:tcW w:w="4181" w:type="dxa"/>
            <w:vAlign w:val="center"/>
          </w:tcPr>
          <w:p w14:paraId="6E234BD3" w14:textId="77777777" w:rsidR="002D2BCC" w:rsidRPr="00D02242" w:rsidRDefault="002D2BCC" w:rsidP="008949DD">
            <w:pPr>
              <w:spacing w:after="60"/>
              <w:rPr>
                <w:rFonts w:cs="Arial"/>
                <w:szCs w:val="20"/>
              </w:rPr>
            </w:pPr>
            <w:r>
              <w:rPr>
                <w:rFonts w:cs="Arial"/>
                <w:szCs w:val="20"/>
              </w:rPr>
              <w:t>S</w:t>
            </w:r>
            <w:r w:rsidRPr="00D02242">
              <w:rPr>
                <w:rFonts w:cs="Arial"/>
                <w:szCs w:val="20"/>
              </w:rPr>
              <w:t>eznam omezení znemožňující shodu s původním požadavkem.</w:t>
            </w:r>
          </w:p>
        </w:tc>
        <w:tc>
          <w:tcPr>
            <w:tcW w:w="4370" w:type="dxa"/>
            <w:vAlign w:val="center"/>
          </w:tcPr>
          <w:p w14:paraId="5B20D649" w14:textId="77777777" w:rsidR="002D2BCC" w:rsidRPr="00D02242" w:rsidRDefault="002D2BCC" w:rsidP="008949DD">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2D2BCC" w:rsidRPr="00B24AF5" w14:paraId="407C55E2" w14:textId="77777777" w:rsidTr="008949DD">
        <w:tc>
          <w:tcPr>
            <w:tcW w:w="2340" w:type="dxa"/>
          </w:tcPr>
          <w:p w14:paraId="7210659B" w14:textId="77777777" w:rsidR="002D2BCC" w:rsidRPr="00B24AF5" w:rsidRDefault="002D2BCC" w:rsidP="002D2BCC">
            <w:pPr>
              <w:numPr>
                <w:ilvl w:val="0"/>
                <w:numId w:val="26"/>
              </w:numPr>
              <w:spacing w:after="60"/>
              <w:ind w:left="357" w:hanging="357"/>
              <w:rPr>
                <w:rFonts w:cs="Arial"/>
                <w:b/>
                <w:szCs w:val="20"/>
              </w:rPr>
            </w:pPr>
            <w:r w:rsidRPr="00B24AF5">
              <w:rPr>
                <w:rFonts w:cs="Arial"/>
                <w:b/>
                <w:szCs w:val="20"/>
              </w:rPr>
              <w:t>Cíl</w:t>
            </w:r>
          </w:p>
        </w:tc>
        <w:tc>
          <w:tcPr>
            <w:tcW w:w="4181" w:type="dxa"/>
            <w:vAlign w:val="center"/>
          </w:tcPr>
          <w:p w14:paraId="7A16D82D" w14:textId="77777777" w:rsidR="002D2BCC" w:rsidRPr="00D02242" w:rsidRDefault="002D2BCC" w:rsidP="008949DD">
            <w:pPr>
              <w:spacing w:after="60"/>
              <w:rPr>
                <w:rFonts w:cs="Arial"/>
                <w:szCs w:val="20"/>
              </w:rPr>
            </w:pPr>
            <w:r w:rsidRPr="00D02242">
              <w:rPr>
                <w:rFonts w:cs="Arial"/>
                <w:szCs w:val="20"/>
              </w:rPr>
              <w:t xml:space="preserve">Definovat cíl původní </w:t>
            </w:r>
            <w:r>
              <w:rPr>
                <w:rFonts w:cs="Arial"/>
                <w:szCs w:val="20"/>
              </w:rPr>
              <w:t>kontroly</w:t>
            </w:r>
            <w:r w:rsidRPr="00D02242">
              <w:rPr>
                <w:rFonts w:cs="Arial"/>
                <w:szCs w:val="20"/>
              </w:rPr>
              <w:t>, identifikovat cíl</w:t>
            </w:r>
            <w:r>
              <w:rPr>
                <w:rFonts w:cs="Arial"/>
                <w:szCs w:val="20"/>
              </w:rPr>
              <w:t xml:space="preserve"> splněný kompenzační kontrolou</w:t>
            </w:r>
            <w:r w:rsidRPr="00D02242">
              <w:rPr>
                <w:rFonts w:cs="Arial"/>
                <w:szCs w:val="20"/>
              </w:rPr>
              <w:t>.</w:t>
            </w:r>
          </w:p>
        </w:tc>
        <w:tc>
          <w:tcPr>
            <w:tcW w:w="4370" w:type="dxa"/>
            <w:vAlign w:val="center"/>
          </w:tcPr>
          <w:p w14:paraId="597033B4" w14:textId="77777777" w:rsidR="002D2BCC" w:rsidRPr="00D02242" w:rsidRDefault="002D2BCC" w:rsidP="008949DD">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2D2BCC" w:rsidRPr="00B24AF5" w14:paraId="3A99CA56" w14:textId="77777777" w:rsidTr="008949DD">
        <w:tc>
          <w:tcPr>
            <w:tcW w:w="2340" w:type="dxa"/>
          </w:tcPr>
          <w:p w14:paraId="7CF7A29A" w14:textId="77777777" w:rsidR="002D2BCC" w:rsidRPr="00B24AF5" w:rsidRDefault="002D2BCC" w:rsidP="002D2BCC">
            <w:pPr>
              <w:numPr>
                <w:ilvl w:val="0"/>
                <w:numId w:val="26"/>
              </w:numPr>
              <w:spacing w:after="60"/>
              <w:ind w:left="357" w:hanging="357"/>
              <w:rPr>
                <w:rFonts w:cs="Arial"/>
                <w:b/>
                <w:szCs w:val="20"/>
              </w:rPr>
            </w:pPr>
            <w:r w:rsidRPr="00B24AF5">
              <w:rPr>
                <w:rFonts w:cs="Arial"/>
                <w:b/>
                <w:szCs w:val="20"/>
              </w:rPr>
              <w:t xml:space="preserve">Identifikované riziko </w:t>
            </w:r>
          </w:p>
        </w:tc>
        <w:tc>
          <w:tcPr>
            <w:tcW w:w="4181" w:type="dxa"/>
            <w:vAlign w:val="center"/>
          </w:tcPr>
          <w:p w14:paraId="4325F68A" w14:textId="77777777" w:rsidR="002D2BCC" w:rsidRPr="00D02242" w:rsidRDefault="002D2BCC" w:rsidP="008949DD">
            <w:pPr>
              <w:spacing w:after="60"/>
              <w:rPr>
                <w:rFonts w:cs="Arial"/>
                <w:szCs w:val="20"/>
              </w:rPr>
            </w:pPr>
            <w:r w:rsidRPr="00D02242">
              <w:rPr>
                <w:rFonts w:cs="Arial"/>
                <w:szCs w:val="20"/>
              </w:rPr>
              <w:t>Identifikovat jak</w:t>
            </w:r>
            <w:r>
              <w:rPr>
                <w:rFonts w:cs="Arial"/>
                <w:szCs w:val="20"/>
              </w:rPr>
              <w:t>é</w:t>
            </w:r>
            <w:r w:rsidRPr="00D02242">
              <w:rPr>
                <w:rFonts w:cs="Arial"/>
                <w:szCs w:val="20"/>
              </w:rPr>
              <w:t>koli další rizik</w:t>
            </w:r>
            <w:r>
              <w:rPr>
                <w:rFonts w:cs="Arial"/>
                <w:szCs w:val="20"/>
              </w:rPr>
              <w:t>o</w:t>
            </w:r>
            <w:r w:rsidRPr="00D02242">
              <w:rPr>
                <w:rFonts w:cs="Arial"/>
                <w:szCs w:val="20"/>
              </w:rPr>
              <w:t xml:space="preserve"> způsoben</w:t>
            </w:r>
            <w:r>
              <w:rPr>
                <w:rFonts w:cs="Arial"/>
                <w:szCs w:val="20"/>
              </w:rPr>
              <w:t>é</w:t>
            </w:r>
            <w:r w:rsidRPr="00D02242">
              <w:rPr>
                <w:rFonts w:cs="Arial"/>
                <w:szCs w:val="20"/>
              </w:rPr>
              <w:t xml:space="preserve"> absencí původní kontroly.</w:t>
            </w:r>
          </w:p>
        </w:tc>
        <w:tc>
          <w:tcPr>
            <w:tcW w:w="4370" w:type="dxa"/>
            <w:vAlign w:val="center"/>
          </w:tcPr>
          <w:p w14:paraId="226FEB12" w14:textId="77777777" w:rsidR="002D2BCC" w:rsidRPr="00D02242" w:rsidRDefault="002D2BCC" w:rsidP="008949DD">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2D2BCC" w:rsidRPr="00B24AF5" w14:paraId="2F3E7E2A" w14:textId="77777777" w:rsidTr="008949DD">
        <w:tc>
          <w:tcPr>
            <w:tcW w:w="2340" w:type="dxa"/>
          </w:tcPr>
          <w:p w14:paraId="38F412F2" w14:textId="77777777" w:rsidR="002D2BCC" w:rsidRPr="00B24AF5" w:rsidRDefault="002D2BCC" w:rsidP="002D2BCC">
            <w:pPr>
              <w:numPr>
                <w:ilvl w:val="0"/>
                <w:numId w:val="26"/>
              </w:numPr>
              <w:spacing w:after="60"/>
              <w:ind w:left="357" w:hanging="357"/>
              <w:rPr>
                <w:rFonts w:cs="Arial"/>
                <w:b/>
                <w:szCs w:val="20"/>
              </w:rPr>
            </w:pPr>
            <w:r w:rsidRPr="00B24AF5">
              <w:rPr>
                <w:rFonts w:cs="Arial"/>
                <w:b/>
                <w:szCs w:val="20"/>
              </w:rPr>
              <w:t xml:space="preserve">Definice </w:t>
            </w:r>
            <w:r>
              <w:rPr>
                <w:rFonts w:cs="Arial"/>
                <w:b/>
                <w:szCs w:val="20"/>
              </w:rPr>
              <w:t>kompenzační kontroly</w:t>
            </w:r>
          </w:p>
        </w:tc>
        <w:tc>
          <w:tcPr>
            <w:tcW w:w="4181" w:type="dxa"/>
            <w:vAlign w:val="center"/>
          </w:tcPr>
          <w:p w14:paraId="06878F41" w14:textId="77777777" w:rsidR="002D2BCC" w:rsidRPr="00D02242" w:rsidRDefault="002D2BCC" w:rsidP="008949DD">
            <w:pPr>
              <w:spacing w:after="60"/>
              <w:rPr>
                <w:rFonts w:cs="Arial"/>
                <w:szCs w:val="20"/>
              </w:rPr>
            </w:pPr>
            <w:r w:rsidRPr="00D02242">
              <w:rPr>
                <w:rFonts w:cs="Arial"/>
                <w:szCs w:val="20"/>
              </w:rPr>
              <w:t xml:space="preserve">Definovat </w:t>
            </w:r>
            <w:r>
              <w:rPr>
                <w:rFonts w:cs="Arial"/>
                <w:szCs w:val="20"/>
              </w:rPr>
              <w:t>kompenzační kontroly</w:t>
            </w:r>
            <w:r w:rsidRPr="00D02242">
              <w:rPr>
                <w:rFonts w:cs="Arial"/>
                <w:szCs w:val="20"/>
              </w:rPr>
              <w:t xml:space="preserve"> a vysvětlit, jak jsou řešeny cíle původní </w:t>
            </w:r>
            <w:r>
              <w:rPr>
                <w:rFonts w:cs="Arial"/>
                <w:szCs w:val="20"/>
              </w:rPr>
              <w:t>kontroly</w:t>
            </w:r>
            <w:r w:rsidRPr="00D02242">
              <w:rPr>
                <w:rFonts w:cs="Arial"/>
                <w:szCs w:val="20"/>
              </w:rPr>
              <w:t xml:space="preserve"> a zvýšená rizika</w:t>
            </w:r>
            <w:r>
              <w:rPr>
                <w:rFonts w:cs="Arial"/>
                <w:szCs w:val="20"/>
              </w:rPr>
              <w:t>, pokud jsou nějaká</w:t>
            </w:r>
            <w:r w:rsidRPr="00D02242">
              <w:rPr>
                <w:rFonts w:cs="Arial"/>
                <w:szCs w:val="20"/>
              </w:rPr>
              <w:t>.</w:t>
            </w:r>
          </w:p>
        </w:tc>
        <w:tc>
          <w:tcPr>
            <w:tcW w:w="4370" w:type="dxa"/>
            <w:vAlign w:val="center"/>
          </w:tcPr>
          <w:p w14:paraId="198F7314" w14:textId="77777777" w:rsidR="002D2BCC" w:rsidRPr="00D02242" w:rsidRDefault="002D2BCC" w:rsidP="008949DD">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2D2BCC" w:rsidRPr="00B24AF5" w14:paraId="4322C797" w14:textId="77777777" w:rsidTr="008949DD">
        <w:tc>
          <w:tcPr>
            <w:tcW w:w="2340" w:type="dxa"/>
          </w:tcPr>
          <w:p w14:paraId="0B7AD812" w14:textId="77777777" w:rsidR="002D2BCC" w:rsidRPr="00B24AF5" w:rsidRDefault="002D2BCC" w:rsidP="002D2BCC">
            <w:pPr>
              <w:numPr>
                <w:ilvl w:val="0"/>
                <w:numId w:val="26"/>
              </w:numPr>
              <w:spacing w:after="60"/>
              <w:ind w:left="357" w:hanging="357"/>
              <w:rPr>
                <w:rFonts w:cs="Arial"/>
                <w:b/>
                <w:szCs w:val="20"/>
              </w:rPr>
            </w:pPr>
            <w:r>
              <w:rPr>
                <w:rFonts w:cs="Arial"/>
                <w:b/>
                <w:szCs w:val="20"/>
              </w:rPr>
              <w:t>Validace kompenzační kontroly</w:t>
            </w:r>
          </w:p>
        </w:tc>
        <w:tc>
          <w:tcPr>
            <w:tcW w:w="4181" w:type="dxa"/>
            <w:vAlign w:val="center"/>
          </w:tcPr>
          <w:p w14:paraId="02BFD09B" w14:textId="77777777" w:rsidR="002D2BCC" w:rsidRPr="00D02242" w:rsidRDefault="002D2BCC" w:rsidP="008949DD">
            <w:pPr>
              <w:spacing w:after="60"/>
              <w:rPr>
                <w:rFonts w:cs="Arial"/>
                <w:szCs w:val="20"/>
              </w:rPr>
            </w:pPr>
            <w:r w:rsidRPr="00D02242">
              <w:rPr>
                <w:rFonts w:cs="Arial"/>
                <w:szCs w:val="20"/>
              </w:rPr>
              <w:t>Definovat, jak b</w:t>
            </w:r>
            <w:r>
              <w:rPr>
                <w:rFonts w:cs="Arial"/>
                <w:szCs w:val="20"/>
              </w:rPr>
              <w:t xml:space="preserve">yly kompenzační kontroly </w:t>
            </w:r>
            <w:r w:rsidRPr="00D02242">
              <w:rPr>
                <w:rFonts w:cs="Arial"/>
                <w:szCs w:val="20"/>
              </w:rPr>
              <w:t>ověřen</w:t>
            </w:r>
            <w:r>
              <w:rPr>
                <w:rFonts w:cs="Arial"/>
                <w:szCs w:val="20"/>
              </w:rPr>
              <w:t>y</w:t>
            </w:r>
            <w:r w:rsidRPr="00D02242">
              <w:rPr>
                <w:rFonts w:cs="Arial"/>
                <w:szCs w:val="20"/>
              </w:rPr>
              <w:t xml:space="preserve"> a testován</w:t>
            </w:r>
            <w:r>
              <w:rPr>
                <w:rFonts w:cs="Arial"/>
                <w:szCs w:val="20"/>
              </w:rPr>
              <w:t>y</w:t>
            </w:r>
            <w:r w:rsidRPr="00D02242">
              <w:rPr>
                <w:rFonts w:cs="Arial"/>
                <w:szCs w:val="20"/>
              </w:rPr>
              <w:t>.</w:t>
            </w:r>
          </w:p>
        </w:tc>
        <w:tc>
          <w:tcPr>
            <w:tcW w:w="4370" w:type="dxa"/>
            <w:vAlign w:val="center"/>
          </w:tcPr>
          <w:p w14:paraId="13B28847" w14:textId="77777777" w:rsidR="002D2BCC" w:rsidRPr="00D02242" w:rsidRDefault="002D2BCC" w:rsidP="008949DD">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2D2BCC" w:rsidRPr="00B24AF5" w14:paraId="4208C93D" w14:textId="77777777" w:rsidTr="008949DD">
        <w:tc>
          <w:tcPr>
            <w:tcW w:w="2340" w:type="dxa"/>
          </w:tcPr>
          <w:p w14:paraId="284FB463" w14:textId="77777777" w:rsidR="002D2BCC" w:rsidRPr="00B24AF5" w:rsidRDefault="002D2BCC" w:rsidP="002D2BCC">
            <w:pPr>
              <w:numPr>
                <w:ilvl w:val="0"/>
                <w:numId w:val="26"/>
              </w:numPr>
              <w:spacing w:after="60"/>
              <w:ind w:left="357" w:hanging="357"/>
              <w:rPr>
                <w:rFonts w:cs="Arial"/>
                <w:b/>
                <w:szCs w:val="20"/>
              </w:rPr>
            </w:pPr>
            <w:r>
              <w:rPr>
                <w:rFonts w:cs="Arial"/>
                <w:b/>
                <w:szCs w:val="20"/>
              </w:rPr>
              <w:t>Udržování</w:t>
            </w:r>
          </w:p>
        </w:tc>
        <w:tc>
          <w:tcPr>
            <w:tcW w:w="4181" w:type="dxa"/>
            <w:vAlign w:val="center"/>
          </w:tcPr>
          <w:p w14:paraId="14C80D37" w14:textId="77777777" w:rsidR="002D2BCC" w:rsidRPr="00D02242" w:rsidRDefault="002D2BCC" w:rsidP="008949DD">
            <w:pPr>
              <w:autoSpaceDE w:val="0"/>
              <w:autoSpaceDN w:val="0"/>
              <w:adjustRightInd w:val="0"/>
              <w:spacing w:before="120"/>
              <w:rPr>
                <w:rFonts w:cs="Arial"/>
                <w:szCs w:val="20"/>
              </w:rPr>
            </w:pPr>
            <w:r w:rsidRPr="00123705">
              <w:rPr>
                <w:rFonts w:cs="Arial"/>
                <w:szCs w:val="20"/>
              </w:rPr>
              <w:t>Definovat uplatňované procesy a kontrol</w:t>
            </w:r>
            <w:r>
              <w:rPr>
                <w:rFonts w:cs="Arial"/>
                <w:szCs w:val="20"/>
              </w:rPr>
              <w:t xml:space="preserve">y </w:t>
            </w:r>
            <w:r w:rsidRPr="00123705">
              <w:rPr>
                <w:rFonts w:cs="Arial"/>
                <w:szCs w:val="20"/>
              </w:rPr>
              <w:t>k</w:t>
            </w:r>
            <w:r>
              <w:rPr>
                <w:rFonts w:cs="Arial"/>
                <w:szCs w:val="20"/>
              </w:rPr>
              <w:t xml:space="preserve"> udržování</w:t>
            </w:r>
            <w:r w:rsidRPr="00123705">
              <w:rPr>
                <w:rFonts w:cs="Arial"/>
                <w:szCs w:val="20"/>
              </w:rPr>
              <w:t xml:space="preserve"> kompenzačních kontrol.</w:t>
            </w:r>
          </w:p>
        </w:tc>
        <w:tc>
          <w:tcPr>
            <w:tcW w:w="4370" w:type="dxa"/>
            <w:vAlign w:val="center"/>
          </w:tcPr>
          <w:p w14:paraId="59AFA2E3" w14:textId="77777777" w:rsidR="002D2BCC" w:rsidRPr="00D02242" w:rsidRDefault="002D2BCC" w:rsidP="008949DD">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bookmarkEnd w:id="83"/>
    </w:tbl>
    <w:p w14:paraId="620BDBEA" w14:textId="77777777" w:rsidR="004676ED" w:rsidRPr="0028109C" w:rsidRDefault="004676ED" w:rsidP="0028109C">
      <w:pPr>
        <w:autoSpaceDE w:val="0"/>
        <w:autoSpaceDN w:val="0"/>
        <w:adjustRightInd w:val="0"/>
        <w:rPr>
          <w:rFonts w:cs="Arial"/>
          <w:i/>
          <w:iCs/>
          <w:szCs w:val="20"/>
        </w:rPr>
      </w:pPr>
    </w:p>
    <w:p w14:paraId="7C009232" w14:textId="77777777" w:rsidR="0028109C" w:rsidRPr="0028109C" w:rsidRDefault="0028109C" w:rsidP="0028109C">
      <w:pPr>
        <w:pStyle w:val="BodyText--AuditProcedures"/>
        <w:spacing w:before="120"/>
        <w:ind w:left="0"/>
        <w:rPr>
          <w:rFonts w:ascii="Arial,Italic" w:hAnsi="Arial,Italic" w:cs="Arial,Italic"/>
          <w:iCs/>
          <w:sz w:val="20"/>
          <w:szCs w:val="20"/>
        </w:rPr>
      </w:pPr>
    </w:p>
    <w:p w14:paraId="3CF58179" w14:textId="77777777" w:rsidR="00A538FA" w:rsidRDefault="00A538FA" w:rsidP="00E12365">
      <w:pPr>
        <w:pStyle w:val="Heading2"/>
        <w:rPr>
          <w:sz w:val="20"/>
          <w:szCs w:val="20"/>
        </w:rPr>
      </w:pPr>
    </w:p>
    <w:p w14:paraId="3174DBCB" w14:textId="77777777" w:rsidR="00A538FA" w:rsidRPr="00A538FA" w:rsidRDefault="00A538FA" w:rsidP="00A538FA"/>
    <w:p w14:paraId="6B20D69B" w14:textId="77777777" w:rsidR="00A538FA" w:rsidRPr="00A538FA" w:rsidRDefault="00A538FA" w:rsidP="00A538FA"/>
    <w:p w14:paraId="65D5ECAC" w14:textId="77777777" w:rsidR="00A538FA" w:rsidRPr="00A538FA" w:rsidRDefault="00A538FA" w:rsidP="00A538FA"/>
    <w:p w14:paraId="5AE55FC5" w14:textId="77777777" w:rsidR="00A538FA" w:rsidRPr="00A538FA" w:rsidRDefault="00A538FA" w:rsidP="00A538FA"/>
    <w:p w14:paraId="2C97E7E0" w14:textId="77777777" w:rsidR="00A538FA" w:rsidRPr="00A538FA" w:rsidRDefault="00A538FA" w:rsidP="00A538FA"/>
    <w:p w14:paraId="5AA75803" w14:textId="77777777" w:rsidR="00A538FA" w:rsidRPr="00A538FA" w:rsidRDefault="00A538FA" w:rsidP="00A538FA"/>
    <w:p w14:paraId="60E84A8C" w14:textId="77777777" w:rsidR="00A538FA" w:rsidRPr="00A538FA" w:rsidRDefault="00A538FA" w:rsidP="00A538FA"/>
    <w:p w14:paraId="4A80C66F" w14:textId="77777777" w:rsidR="00A538FA" w:rsidRPr="00A538FA" w:rsidRDefault="00A538FA" w:rsidP="00A538FA"/>
    <w:p w14:paraId="4949678A" w14:textId="77777777" w:rsidR="00A538FA" w:rsidRPr="00A538FA" w:rsidRDefault="00A538FA" w:rsidP="00A538FA"/>
    <w:p w14:paraId="20160375" w14:textId="77777777" w:rsidR="00A538FA" w:rsidRPr="00A538FA" w:rsidRDefault="00A538FA" w:rsidP="00A538FA"/>
    <w:p w14:paraId="078F6FAE" w14:textId="77777777" w:rsidR="00A538FA" w:rsidRDefault="00A538FA" w:rsidP="00E12365">
      <w:pPr>
        <w:pStyle w:val="Heading2"/>
        <w:rPr>
          <w:sz w:val="20"/>
          <w:szCs w:val="20"/>
        </w:rPr>
      </w:pPr>
    </w:p>
    <w:p w14:paraId="24BC2753" w14:textId="77777777" w:rsidR="00A538FA" w:rsidRPr="00A538FA" w:rsidRDefault="00A538FA" w:rsidP="00A538FA">
      <w:pPr>
        <w:tabs>
          <w:tab w:val="left" w:pos="9134"/>
        </w:tabs>
      </w:pPr>
      <w:r>
        <w:tab/>
      </w:r>
    </w:p>
    <w:p w14:paraId="613D6F12" w14:textId="77777777" w:rsidR="00A538FA" w:rsidRDefault="00A538FA" w:rsidP="00E12365">
      <w:pPr>
        <w:pStyle w:val="Heading2"/>
        <w:rPr>
          <w:sz w:val="20"/>
          <w:szCs w:val="20"/>
        </w:rPr>
      </w:pPr>
    </w:p>
    <w:p w14:paraId="0CDAF02A" w14:textId="77777777" w:rsidR="00675F43" w:rsidRDefault="00675F43" w:rsidP="00E12365">
      <w:pPr>
        <w:pStyle w:val="Heading2"/>
      </w:pPr>
      <w:r w:rsidRPr="00A538FA">
        <w:br w:type="page"/>
      </w:r>
      <w:bookmarkStart w:id="84" w:name="_Toc13755489"/>
      <w:r w:rsidRPr="0028109C">
        <w:lastRenderedPageBreak/>
        <w:t xml:space="preserve">Příloha </w:t>
      </w:r>
      <w:r>
        <w:t>C</w:t>
      </w:r>
      <w:r w:rsidRPr="0028109C">
        <w:t xml:space="preserve">: </w:t>
      </w:r>
      <w:r w:rsidR="0099767E">
        <w:t xml:space="preserve">Vysvětlení </w:t>
      </w:r>
      <w:r w:rsidR="002402F9">
        <w:t>pro</w:t>
      </w:r>
      <w:r w:rsidR="002402F9" w:rsidRPr="001D2542">
        <w:t xml:space="preserve"> „Nevztahuje</w:t>
      </w:r>
      <w:r w:rsidRPr="001D2542">
        <w:t xml:space="preserve"> se”</w:t>
      </w:r>
      <w:r w:rsidR="000B1BB2">
        <w:t xml:space="preserve"> </w:t>
      </w:r>
      <w:r w:rsidR="00B522AC">
        <w:t>(N/A)</w:t>
      </w:r>
      <w:bookmarkEnd w:id="84"/>
    </w:p>
    <w:p w14:paraId="4F9D68E2" w14:textId="77777777" w:rsidR="00F4664B" w:rsidRPr="00E43CD7" w:rsidRDefault="00F4664B" w:rsidP="00F4664B">
      <w:pPr>
        <w:rPr>
          <w:rFonts w:cs="Arial"/>
          <w:i/>
          <w:szCs w:val="22"/>
        </w:rPr>
      </w:pPr>
      <w:bookmarkStart w:id="85" w:name="_Hlk13747843"/>
      <w:r w:rsidRPr="00E43CD7">
        <w:rPr>
          <w:rFonts w:cs="Arial"/>
          <w:i/>
          <w:szCs w:val="22"/>
        </w:rPr>
        <w:t xml:space="preserve">Pokud byl v dotazníku zaškrtnut sloupec “N/A” (Not </w:t>
      </w:r>
      <w:proofErr w:type="spellStart"/>
      <w:r w:rsidRPr="00E43CD7">
        <w:rPr>
          <w:rFonts w:cs="Arial"/>
          <w:i/>
          <w:szCs w:val="22"/>
        </w:rPr>
        <w:t>Applicable</w:t>
      </w:r>
      <w:proofErr w:type="spellEnd"/>
      <w:r w:rsidRPr="00E43CD7">
        <w:rPr>
          <w:rFonts w:cs="Arial"/>
          <w:i/>
          <w:szCs w:val="22"/>
        </w:rPr>
        <w:t xml:space="preserve">), použijte tento </w:t>
      </w:r>
      <w:r>
        <w:rPr>
          <w:rFonts w:cs="Arial"/>
          <w:i/>
          <w:szCs w:val="20"/>
        </w:rPr>
        <w:t>pracovní list</w:t>
      </w:r>
      <w:r w:rsidRPr="00E43CD7">
        <w:rPr>
          <w:rFonts w:cs="Arial"/>
          <w:i/>
          <w:szCs w:val="22"/>
        </w:rPr>
        <w:t xml:space="preserve"> k vysvětlení, proč související požadavek nelze ve vaší organizaci uplatnit.</w:t>
      </w: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728"/>
        <w:gridCol w:w="8586"/>
      </w:tblGrid>
      <w:tr w:rsidR="007D62F2" w:rsidRPr="00D02242" w14:paraId="3041268C" w14:textId="77777777" w:rsidTr="007F1B4B">
        <w:tc>
          <w:tcPr>
            <w:tcW w:w="1728" w:type="dxa"/>
            <w:shd w:val="clear" w:color="auto" w:fill="E6E6E6"/>
          </w:tcPr>
          <w:bookmarkEnd w:id="85"/>
          <w:p w14:paraId="1094348C" w14:textId="77777777" w:rsidR="007D62F2" w:rsidRPr="00D02242" w:rsidRDefault="007D62F2" w:rsidP="007F1B4B">
            <w:pPr>
              <w:spacing w:after="60"/>
              <w:rPr>
                <w:rFonts w:cs="Arial"/>
                <w:b/>
              </w:rPr>
            </w:pPr>
            <w:r w:rsidRPr="00D02242">
              <w:rPr>
                <w:rFonts w:cs="Arial"/>
                <w:b/>
              </w:rPr>
              <w:t>Požadavek</w:t>
            </w:r>
          </w:p>
        </w:tc>
        <w:tc>
          <w:tcPr>
            <w:tcW w:w="8586" w:type="dxa"/>
            <w:shd w:val="clear" w:color="auto" w:fill="E6E6E6"/>
          </w:tcPr>
          <w:p w14:paraId="20B08DEB" w14:textId="77777777" w:rsidR="007D62F2" w:rsidRPr="00D02242" w:rsidRDefault="007D62F2" w:rsidP="007F1B4B">
            <w:pPr>
              <w:spacing w:after="60"/>
              <w:rPr>
                <w:rFonts w:cs="Arial"/>
                <w:b/>
              </w:rPr>
            </w:pPr>
            <w:r w:rsidRPr="00D02242">
              <w:rPr>
                <w:rFonts w:cs="Arial"/>
                <w:b/>
              </w:rPr>
              <w:t>Důvod proč požadavek nelze uplatnit</w:t>
            </w:r>
          </w:p>
        </w:tc>
      </w:tr>
      <w:tr w:rsidR="00043826" w:rsidRPr="00D02242" w14:paraId="5A0ABE23" w14:textId="77777777" w:rsidTr="007F1B4B">
        <w:tc>
          <w:tcPr>
            <w:tcW w:w="1728" w:type="dxa"/>
          </w:tcPr>
          <w:p w14:paraId="4E7088D9" w14:textId="4BAFE193" w:rsidR="00043826" w:rsidRPr="00D02242" w:rsidRDefault="00043826" w:rsidP="00043826">
            <w:pPr>
              <w:spacing w:after="60"/>
              <w:rPr>
                <w:rFonts w:cs="Arial"/>
                <w:i/>
                <w:color w:val="FF0000"/>
              </w:rPr>
            </w:pPr>
            <w:r>
              <w:fldChar w:fldCharType="begin">
                <w:ffData>
                  <w:name w:val=""/>
                  <w:enabled/>
                  <w:calcOnExit w:val="0"/>
                  <w:textInput>
                    <w:default w:val="Příklad:3.4"/>
                  </w:textInput>
                </w:ffData>
              </w:fldChar>
            </w:r>
            <w:r>
              <w:instrText xml:space="preserve"> FORMTEXT </w:instrText>
            </w:r>
            <w:r>
              <w:fldChar w:fldCharType="separate"/>
            </w:r>
            <w:r>
              <w:rPr>
                <w:noProof/>
              </w:rPr>
              <w:t>Příklad:3.4</w:t>
            </w:r>
            <w:r>
              <w:fldChar w:fldCharType="end"/>
            </w:r>
          </w:p>
        </w:tc>
        <w:tc>
          <w:tcPr>
            <w:tcW w:w="8586" w:type="dxa"/>
            <w:vAlign w:val="center"/>
          </w:tcPr>
          <w:p w14:paraId="4E3ECB51" w14:textId="4CC65AE1" w:rsidR="00043826" w:rsidRPr="00D02242" w:rsidRDefault="00043826" w:rsidP="00043826">
            <w:pPr>
              <w:spacing w:after="60"/>
              <w:rPr>
                <w:rFonts w:cs="Arial"/>
                <w:i/>
              </w:rPr>
            </w:pPr>
            <w:r>
              <w:fldChar w:fldCharType="begin">
                <w:ffData>
                  <w:name w:val="Text24"/>
                  <w:enabled/>
                  <w:calcOnExit w:val="0"/>
                  <w:textInput>
                    <w:default w:val="Data držitelů karet nejsou nikdy ukládána elektronicky"/>
                  </w:textInput>
                </w:ffData>
              </w:fldChar>
            </w:r>
            <w:bookmarkStart w:id="86" w:name="Text24"/>
            <w:r>
              <w:instrText xml:space="preserve"> FORMTEXT </w:instrText>
            </w:r>
            <w:r>
              <w:fldChar w:fldCharType="separate"/>
            </w:r>
            <w:r>
              <w:rPr>
                <w:noProof/>
              </w:rPr>
              <w:t>Data držitelů karet nejsou nikdy ukládána elektronicky</w:t>
            </w:r>
            <w:r>
              <w:fldChar w:fldCharType="end"/>
            </w:r>
            <w:bookmarkEnd w:id="86"/>
          </w:p>
        </w:tc>
      </w:tr>
      <w:tr w:rsidR="007D62F2" w:rsidRPr="00D02242" w14:paraId="29F7DE00" w14:textId="77777777" w:rsidTr="007F1B4B">
        <w:tc>
          <w:tcPr>
            <w:tcW w:w="1728" w:type="dxa"/>
          </w:tcPr>
          <w:p w14:paraId="692D2B24"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04DCE989"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34316EC0" w14:textId="77777777" w:rsidTr="007F1B4B">
        <w:tc>
          <w:tcPr>
            <w:tcW w:w="1728" w:type="dxa"/>
          </w:tcPr>
          <w:p w14:paraId="250C6671"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67C2B89E"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738799C3" w14:textId="77777777" w:rsidTr="007F1B4B">
        <w:tc>
          <w:tcPr>
            <w:tcW w:w="1728" w:type="dxa"/>
          </w:tcPr>
          <w:p w14:paraId="67727E0F"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2E5AFC23"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7E8504EA" w14:textId="77777777" w:rsidTr="007F1B4B">
        <w:tc>
          <w:tcPr>
            <w:tcW w:w="1728" w:type="dxa"/>
          </w:tcPr>
          <w:p w14:paraId="3422BFE2"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34280643"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2123F27B" w14:textId="77777777" w:rsidTr="007F1B4B">
        <w:tc>
          <w:tcPr>
            <w:tcW w:w="1728" w:type="dxa"/>
          </w:tcPr>
          <w:p w14:paraId="501A7746"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225E926C"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2CC52AEB" w14:textId="77777777" w:rsidTr="007F1B4B">
        <w:tc>
          <w:tcPr>
            <w:tcW w:w="1728" w:type="dxa"/>
          </w:tcPr>
          <w:p w14:paraId="7B1A29D4"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35C39F5B"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270D7252" w14:textId="77777777" w:rsidTr="007F1B4B">
        <w:tc>
          <w:tcPr>
            <w:tcW w:w="1728" w:type="dxa"/>
          </w:tcPr>
          <w:p w14:paraId="230C5071"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2A76B513"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2ACCFA76" w14:textId="77777777" w:rsidTr="007F1B4B">
        <w:tc>
          <w:tcPr>
            <w:tcW w:w="1728" w:type="dxa"/>
          </w:tcPr>
          <w:p w14:paraId="49E77427"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4F5FD721"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515972DD" w14:textId="77777777" w:rsidTr="007F1B4B">
        <w:tc>
          <w:tcPr>
            <w:tcW w:w="1728" w:type="dxa"/>
          </w:tcPr>
          <w:p w14:paraId="14B142CF"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6F5CACAE"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054F4F5A" w14:textId="77777777" w:rsidTr="007F1B4B">
        <w:tc>
          <w:tcPr>
            <w:tcW w:w="1728" w:type="dxa"/>
          </w:tcPr>
          <w:p w14:paraId="6F98789A"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47579080"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45AD54F8" w14:textId="77777777" w:rsidTr="007F1B4B">
        <w:tc>
          <w:tcPr>
            <w:tcW w:w="1728" w:type="dxa"/>
          </w:tcPr>
          <w:p w14:paraId="4EA3E2CC"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0040814F"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31FA2D61" w14:textId="77777777" w:rsidTr="007F1B4B">
        <w:tc>
          <w:tcPr>
            <w:tcW w:w="1728" w:type="dxa"/>
          </w:tcPr>
          <w:p w14:paraId="25A17A73"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3EE35329"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77E6CCF3" w14:textId="77777777" w:rsidTr="007F1B4B">
        <w:tc>
          <w:tcPr>
            <w:tcW w:w="1728" w:type="dxa"/>
          </w:tcPr>
          <w:p w14:paraId="65ABA1C7"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046A2A56"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40DCE74E" w14:textId="77777777" w:rsidTr="007F1B4B">
        <w:tc>
          <w:tcPr>
            <w:tcW w:w="1728" w:type="dxa"/>
          </w:tcPr>
          <w:p w14:paraId="6C5190D1"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102D9C96"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373F019D" w14:textId="77777777" w:rsidTr="007F1B4B">
        <w:tc>
          <w:tcPr>
            <w:tcW w:w="1728" w:type="dxa"/>
          </w:tcPr>
          <w:p w14:paraId="75A279BE"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75256921"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5656270D" w14:textId="77777777" w:rsidTr="007F1B4B">
        <w:tc>
          <w:tcPr>
            <w:tcW w:w="1728" w:type="dxa"/>
          </w:tcPr>
          <w:p w14:paraId="072DA9CC"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7DD7AEB4"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2B9D9C59" w14:textId="77777777" w:rsidTr="007F1B4B">
        <w:tc>
          <w:tcPr>
            <w:tcW w:w="1728" w:type="dxa"/>
          </w:tcPr>
          <w:p w14:paraId="4224FAB5"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1FB2DB8E"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7409DF63" w14:textId="77777777" w:rsidTr="007F1B4B">
        <w:tc>
          <w:tcPr>
            <w:tcW w:w="1728" w:type="dxa"/>
          </w:tcPr>
          <w:p w14:paraId="5883B9ED"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5080B0C2"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7D62F2" w:rsidRPr="00D02242" w14:paraId="387C895E" w14:textId="77777777" w:rsidTr="007F1B4B">
        <w:tc>
          <w:tcPr>
            <w:tcW w:w="1728" w:type="dxa"/>
          </w:tcPr>
          <w:p w14:paraId="39CBBBCC" w14:textId="77777777" w:rsidR="007D62F2" w:rsidRPr="00D02242" w:rsidRDefault="007D62F2" w:rsidP="007F1B4B">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14:paraId="57F04B10" w14:textId="77777777" w:rsidR="007D62F2" w:rsidRPr="00D02242" w:rsidRDefault="007D62F2" w:rsidP="007F1B4B">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bl>
    <w:p w14:paraId="1CAEABD9" w14:textId="77777777" w:rsidR="0082500C" w:rsidRDefault="0082500C" w:rsidP="00050FB2"/>
    <w:p w14:paraId="74036F5B" w14:textId="77777777" w:rsidR="007D62F2" w:rsidRDefault="007D62F2" w:rsidP="00050FB2"/>
    <w:p w14:paraId="42D3F9DC" w14:textId="77777777" w:rsidR="00727E68" w:rsidRDefault="00727E68" w:rsidP="002A3DB0">
      <w:pPr>
        <w:pStyle w:val="Heading2"/>
        <w:rPr>
          <w:sz w:val="20"/>
        </w:rPr>
        <w:sectPr w:rsidR="00727E68" w:rsidSect="002402F9">
          <w:footerReference w:type="default" r:id="rId14"/>
          <w:pgSz w:w="11907" w:h="16839" w:code="9"/>
          <w:pgMar w:top="941" w:right="720" w:bottom="720" w:left="720" w:header="568" w:footer="185" w:gutter="0"/>
          <w:pgNumType w:start="9"/>
          <w:cols w:space="708"/>
          <w:docGrid w:linePitch="360"/>
        </w:sectPr>
      </w:pPr>
      <w:bookmarkStart w:id="87" w:name="_Toc81219465"/>
      <w:bookmarkStart w:id="88" w:name="_Toc83438766"/>
      <w:bookmarkStart w:id="89" w:name="_Toc232681257"/>
    </w:p>
    <w:p w14:paraId="592533E1" w14:textId="77777777" w:rsidR="00F411BA" w:rsidRDefault="00776D70" w:rsidP="007D62F2">
      <w:pPr>
        <w:pStyle w:val="Heading1"/>
      </w:pPr>
      <w:bookmarkStart w:id="90" w:name="_Toc13755490"/>
      <w:r>
        <w:lastRenderedPageBreak/>
        <w:t>Odd</w:t>
      </w:r>
      <w:r w:rsidR="00A44107" w:rsidRPr="001B5058">
        <w:t>íl</w:t>
      </w:r>
      <w:r w:rsidR="00F411BA" w:rsidRPr="001B5058">
        <w:t xml:space="preserve"> 3: Validace a podrobnosti</w:t>
      </w:r>
      <w:r w:rsidR="00A44107" w:rsidRPr="001B5058">
        <w:t xml:space="preserve"> </w:t>
      </w:r>
      <w:r w:rsidR="002402F9" w:rsidRPr="001B5058">
        <w:t>o</w:t>
      </w:r>
      <w:r w:rsidR="002402F9">
        <w:t xml:space="preserve"> </w:t>
      </w:r>
      <w:r w:rsidR="002402F9" w:rsidRPr="001B5058">
        <w:t>osvědčení</w:t>
      </w:r>
      <w:bookmarkEnd w:id="90"/>
    </w:p>
    <w:tbl>
      <w:tblPr>
        <w:tblW w:w="10490" w:type="dxa"/>
        <w:tblInd w:w="7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371"/>
        <w:gridCol w:w="10119"/>
      </w:tblGrid>
      <w:tr w:rsidR="007D62F2" w:rsidRPr="00D02242" w14:paraId="6683D688" w14:textId="77777777" w:rsidTr="007F1B4B">
        <w:trPr>
          <w:trHeight w:val="240"/>
        </w:trPr>
        <w:tc>
          <w:tcPr>
            <w:tcW w:w="10490" w:type="dxa"/>
            <w:gridSpan w:val="2"/>
            <w:shd w:val="clear" w:color="auto" w:fill="D9D9D9" w:themeFill="background1" w:themeFillShade="D9"/>
          </w:tcPr>
          <w:p w14:paraId="0344191B" w14:textId="77777777" w:rsidR="007D62F2" w:rsidRPr="00D02242" w:rsidRDefault="007D62F2" w:rsidP="007F1B4B">
            <w:pPr>
              <w:spacing w:after="60"/>
              <w:rPr>
                <w:rFonts w:cs="Arial"/>
                <w:szCs w:val="20"/>
              </w:rPr>
            </w:pPr>
            <w:r w:rsidRPr="00D02242">
              <w:rPr>
                <w:rFonts w:cs="Arial"/>
                <w:b/>
                <w:sz w:val="22"/>
                <w:szCs w:val="22"/>
              </w:rPr>
              <w:t xml:space="preserve">Část 3. Ověření podle standardu PCI DSS </w:t>
            </w:r>
          </w:p>
        </w:tc>
      </w:tr>
      <w:tr w:rsidR="007D62F2" w:rsidRPr="00D02242" w14:paraId="62C79EE9" w14:textId="77777777" w:rsidTr="007F1B4B">
        <w:trPr>
          <w:trHeight w:val="240"/>
        </w:trPr>
        <w:tc>
          <w:tcPr>
            <w:tcW w:w="10490" w:type="dxa"/>
            <w:gridSpan w:val="2"/>
          </w:tcPr>
          <w:p w14:paraId="6ACA0250" w14:textId="30F8B44B" w:rsidR="007D62F2" w:rsidRPr="005F2E58" w:rsidRDefault="00F4664B" w:rsidP="007F1B4B">
            <w:pPr>
              <w:rPr>
                <w:rFonts w:cs="Arial"/>
                <w:sz w:val="19"/>
                <w:szCs w:val="19"/>
              </w:rPr>
            </w:pPr>
            <w:r>
              <w:rPr>
                <w:rFonts w:cs="Arial"/>
                <w:b/>
                <w:sz w:val="19"/>
                <w:szCs w:val="19"/>
              </w:rPr>
              <w:t xml:space="preserve">Toto AOC je založeno na výsledcích uvedených v SAQ B-IP (Část 2), datováno </w:t>
            </w:r>
            <w:r w:rsidRPr="00085B72">
              <w:rPr>
                <w:rFonts w:cs="Arial"/>
                <w:i/>
                <w:sz w:val="19"/>
                <w:szCs w:val="19"/>
              </w:rPr>
              <w:fldChar w:fldCharType="begin">
                <w:ffData>
                  <w:name w:val=""/>
                  <w:enabled/>
                  <w:calcOnExit w:val="0"/>
                  <w:textInput>
                    <w:default w:val="(datum vyplnění SAQ)"/>
                  </w:textInput>
                </w:ffData>
              </w:fldChar>
            </w:r>
            <w:r w:rsidRPr="00085B72">
              <w:rPr>
                <w:rFonts w:cs="Arial"/>
                <w:i/>
                <w:sz w:val="19"/>
                <w:szCs w:val="19"/>
              </w:rPr>
              <w:instrText xml:space="preserve"> FORMTEXT </w:instrText>
            </w:r>
            <w:r w:rsidRPr="00085B72">
              <w:rPr>
                <w:rFonts w:cs="Arial"/>
                <w:i/>
                <w:sz w:val="19"/>
                <w:szCs w:val="19"/>
              </w:rPr>
            </w:r>
            <w:r w:rsidRPr="00085B72">
              <w:rPr>
                <w:rFonts w:cs="Arial"/>
                <w:i/>
                <w:sz w:val="19"/>
                <w:szCs w:val="19"/>
              </w:rPr>
              <w:fldChar w:fldCharType="separate"/>
            </w:r>
            <w:r w:rsidRPr="00085B72">
              <w:rPr>
                <w:rFonts w:cs="Arial"/>
                <w:i/>
                <w:noProof/>
                <w:sz w:val="19"/>
                <w:szCs w:val="19"/>
              </w:rPr>
              <w:t>(</w:t>
            </w:r>
            <w:r>
              <w:rPr>
                <w:rFonts w:cs="Arial"/>
                <w:i/>
                <w:noProof/>
                <w:sz w:val="19"/>
                <w:szCs w:val="19"/>
              </w:rPr>
              <w:t xml:space="preserve"> </w:t>
            </w:r>
            <w:r w:rsidRPr="00085B72">
              <w:rPr>
                <w:rFonts w:cs="Arial"/>
                <w:i/>
                <w:noProof/>
                <w:sz w:val="19"/>
                <w:szCs w:val="19"/>
              </w:rPr>
              <w:t xml:space="preserve">datum </w:t>
            </w:r>
            <w:r w:rsidRPr="00E36B44">
              <w:rPr>
                <w:rFonts w:cs="Arial"/>
                <w:i/>
                <w:noProof/>
                <w:sz w:val="19"/>
                <w:szCs w:val="19"/>
              </w:rPr>
              <w:t>dokončení SAQ</w:t>
            </w:r>
            <w:r w:rsidRPr="00085B72">
              <w:rPr>
                <w:rFonts w:cs="Arial"/>
                <w:i/>
                <w:noProof/>
                <w:sz w:val="19"/>
                <w:szCs w:val="19"/>
              </w:rPr>
              <w:t>)</w:t>
            </w:r>
            <w:r w:rsidRPr="00085B72">
              <w:rPr>
                <w:rFonts w:cs="Arial"/>
                <w:i/>
                <w:sz w:val="19"/>
                <w:szCs w:val="19"/>
              </w:rPr>
              <w:fldChar w:fldCharType="end"/>
            </w:r>
            <w:r w:rsidRPr="00085B72">
              <w:rPr>
                <w:rFonts w:cs="Arial"/>
                <w:i/>
                <w:sz w:val="19"/>
                <w:szCs w:val="19"/>
              </w:rPr>
              <w:t>,</w:t>
            </w:r>
            <w:r>
              <w:rPr>
                <w:rFonts w:cs="Arial"/>
                <w:i/>
                <w:sz w:val="19"/>
                <w:szCs w:val="19"/>
              </w:rPr>
              <w:br/>
            </w:r>
            <w:r>
              <w:rPr>
                <w:rFonts w:cs="Arial"/>
                <w:i/>
                <w:sz w:val="19"/>
                <w:szCs w:val="19"/>
              </w:rPr>
              <w:br/>
            </w:r>
            <w:r w:rsidRPr="00A70DAE">
              <w:rPr>
                <w:rFonts w:cs="Arial"/>
                <w:sz w:val="19"/>
                <w:szCs w:val="19"/>
              </w:rPr>
              <w:t>Na základ</w:t>
            </w:r>
            <w:r>
              <w:rPr>
                <w:rFonts w:cs="Arial"/>
                <w:sz w:val="19"/>
                <w:szCs w:val="19"/>
              </w:rPr>
              <w:t>ě výsledků zdokumentovaných v SAQ B-IP</w:t>
            </w:r>
            <w:r w:rsidRPr="00A70DAE">
              <w:rPr>
                <w:rFonts w:cs="Arial"/>
                <w:sz w:val="19"/>
                <w:szCs w:val="19"/>
              </w:rPr>
              <w:t xml:space="preserve"> </w:t>
            </w:r>
            <w:r>
              <w:rPr>
                <w:rFonts w:cs="Arial"/>
                <w:sz w:val="19"/>
                <w:szCs w:val="19"/>
              </w:rPr>
              <w:t xml:space="preserve">poznamenáno výše, </w:t>
            </w:r>
            <w:r w:rsidRPr="00A70DAE">
              <w:rPr>
                <w:rFonts w:cs="Arial"/>
                <w:sz w:val="19"/>
                <w:szCs w:val="19"/>
              </w:rPr>
              <w:t>podepsané osoby identifikované v části 3b-3d, podle potřeby</w:t>
            </w:r>
            <w:r>
              <w:rPr>
                <w:rFonts w:cs="Arial"/>
                <w:sz w:val="19"/>
                <w:szCs w:val="19"/>
              </w:rPr>
              <w:t>,</w:t>
            </w:r>
            <w:r w:rsidRPr="00A70DAE">
              <w:rPr>
                <w:rFonts w:cs="Arial"/>
                <w:sz w:val="19"/>
                <w:szCs w:val="19"/>
              </w:rPr>
              <w:t xml:space="preserve"> potvrzují </w:t>
            </w:r>
            <w:r>
              <w:rPr>
                <w:rFonts w:cs="Arial"/>
                <w:sz w:val="19"/>
                <w:szCs w:val="19"/>
              </w:rPr>
              <w:t xml:space="preserve">následující </w:t>
            </w:r>
            <w:r w:rsidRPr="00A70DAE">
              <w:rPr>
                <w:rFonts w:cs="Arial"/>
                <w:sz w:val="19"/>
                <w:szCs w:val="19"/>
              </w:rPr>
              <w:t>stav shody  pro subjekt identifikovaný v části 2 tohoto dokumentu</w:t>
            </w:r>
            <w:r>
              <w:rPr>
                <w:rFonts w:cs="Arial"/>
                <w:sz w:val="19"/>
                <w:szCs w:val="19"/>
              </w:rPr>
              <w:t xml:space="preserve"> (</w:t>
            </w:r>
            <w:r>
              <w:rPr>
                <w:rFonts w:cs="Arial"/>
                <w:b/>
                <w:sz w:val="19"/>
                <w:szCs w:val="19"/>
              </w:rPr>
              <w:t>zaškrtněte jedno</w:t>
            </w:r>
            <w:r>
              <w:rPr>
                <w:rFonts w:cs="Arial"/>
                <w:sz w:val="19"/>
                <w:szCs w:val="19"/>
              </w:rPr>
              <w:t>)</w:t>
            </w:r>
            <w:r w:rsidRPr="00A70DAE">
              <w:rPr>
                <w:rFonts w:cs="Arial"/>
                <w:sz w:val="19"/>
                <w:szCs w:val="19"/>
              </w:rPr>
              <w:t>:</w:t>
            </w:r>
          </w:p>
        </w:tc>
      </w:tr>
      <w:tr w:rsidR="00F4664B" w:rsidRPr="00A70DAE" w14:paraId="34F7F1D0" w14:textId="77777777" w:rsidTr="007F1B4B">
        <w:trPr>
          <w:trHeight w:val="850"/>
        </w:trPr>
        <w:tc>
          <w:tcPr>
            <w:tcW w:w="371" w:type="dxa"/>
            <w:tcBorders>
              <w:right w:val="single" w:sz="4" w:space="0" w:color="7F7F7F" w:themeColor="text1" w:themeTint="80"/>
            </w:tcBorders>
          </w:tcPr>
          <w:p w14:paraId="1F28478F" w14:textId="77777777" w:rsidR="00F4664B" w:rsidRPr="00A70DAE" w:rsidRDefault="00F4664B" w:rsidP="00F4664B">
            <w:pPr>
              <w:rPr>
                <w:rFonts w:cs="Arial"/>
                <w:sz w:val="19"/>
                <w:szCs w:val="19"/>
              </w:rPr>
            </w:pPr>
            <w:r w:rsidRPr="00A70DAE">
              <w:rPr>
                <w:rFonts w:cs="Arial"/>
                <w:sz w:val="19"/>
                <w:szCs w:val="19"/>
              </w:rPr>
              <w:fldChar w:fldCharType="begin">
                <w:ffData>
                  <w:name w:val="Check16"/>
                  <w:enabled/>
                  <w:calcOnExit w:val="0"/>
                  <w:checkBox>
                    <w:sizeAuto/>
                    <w:default w:val="0"/>
                    <w:checked w:val="0"/>
                  </w:checkBox>
                </w:ffData>
              </w:fldChar>
            </w:r>
            <w:r w:rsidRPr="00A70DAE">
              <w:rPr>
                <w:rFonts w:cs="Arial"/>
                <w:sz w:val="19"/>
                <w:szCs w:val="19"/>
              </w:rPr>
              <w:instrText xml:space="preserve"> FORMCHECKBOX </w:instrText>
            </w:r>
            <w:r w:rsidR="00A25CE4">
              <w:rPr>
                <w:rFonts w:cs="Arial"/>
                <w:sz w:val="19"/>
                <w:szCs w:val="19"/>
              </w:rPr>
            </w:r>
            <w:r w:rsidR="00A25CE4">
              <w:rPr>
                <w:rFonts w:cs="Arial"/>
                <w:sz w:val="19"/>
                <w:szCs w:val="19"/>
              </w:rPr>
              <w:fldChar w:fldCharType="separate"/>
            </w:r>
            <w:r w:rsidRPr="00A70DAE">
              <w:rPr>
                <w:rFonts w:cs="Arial"/>
                <w:sz w:val="19"/>
                <w:szCs w:val="19"/>
              </w:rPr>
              <w:fldChar w:fldCharType="end"/>
            </w:r>
          </w:p>
        </w:tc>
        <w:tc>
          <w:tcPr>
            <w:tcW w:w="10119" w:type="dxa"/>
            <w:tcBorders>
              <w:left w:val="single" w:sz="4" w:space="0" w:color="7F7F7F" w:themeColor="text1" w:themeTint="80"/>
            </w:tcBorders>
            <w:vAlign w:val="center"/>
          </w:tcPr>
          <w:p w14:paraId="674DF68A" w14:textId="54E109F5" w:rsidR="00F4664B" w:rsidRPr="00A70DAE" w:rsidRDefault="00F4664B" w:rsidP="00F4664B">
            <w:pPr>
              <w:rPr>
                <w:rFonts w:cs="Arial"/>
                <w:sz w:val="19"/>
                <w:szCs w:val="19"/>
              </w:rPr>
            </w:pPr>
            <w:r w:rsidRPr="00085B72">
              <w:rPr>
                <w:rFonts w:cs="Arial"/>
                <w:b/>
                <w:sz w:val="19"/>
                <w:szCs w:val="19"/>
              </w:rPr>
              <w:t>Shoda</w:t>
            </w:r>
            <w:r w:rsidRPr="00085B72">
              <w:rPr>
                <w:rFonts w:cs="Arial"/>
                <w:sz w:val="19"/>
                <w:szCs w:val="19"/>
              </w:rPr>
              <w:t>: Všechny oddíly dotazníku PCI DSS SAQ jsou vyplněné, na všechny otázky je dána kladná odpověď, takže výsledkem je celkový rating SHODA. Tímto (</w:t>
            </w:r>
            <w:bookmarkStart w:id="91" w:name="Text27"/>
            <w:r w:rsidRPr="00085B72">
              <w:rPr>
                <w:rFonts w:cs="Arial"/>
                <w:sz w:val="19"/>
                <w:szCs w:val="19"/>
              </w:rPr>
              <w:fldChar w:fldCharType="begin">
                <w:ffData>
                  <w:name w:val="Text27"/>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91"/>
            <w:r w:rsidRPr="00085B72">
              <w:rPr>
                <w:rFonts w:cs="Arial"/>
                <w:sz w:val="19"/>
                <w:szCs w:val="19"/>
              </w:rPr>
              <w:t>) prokázal plnou shodu s</w:t>
            </w:r>
            <w:r w:rsidRPr="00085B72" w:rsidDel="00562485">
              <w:rPr>
                <w:rFonts w:cs="Arial"/>
                <w:sz w:val="19"/>
                <w:szCs w:val="19"/>
              </w:rPr>
              <w:t xml:space="preserve"> </w:t>
            </w:r>
            <w:r w:rsidRPr="00085B72">
              <w:rPr>
                <w:rFonts w:cs="Arial"/>
                <w:sz w:val="19"/>
                <w:szCs w:val="19"/>
              </w:rPr>
              <w:t>PCI DSS.</w:t>
            </w:r>
          </w:p>
        </w:tc>
      </w:tr>
      <w:tr w:rsidR="00F4664B" w:rsidRPr="00A70DAE" w14:paraId="2B1FC37C" w14:textId="77777777" w:rsidTr="007F1B4B">
        <w:trPr>
          <w:trHeight w:val="924"/>
        </w:trPr>
        <w:tc>
          <w:tcPr>
            <w:tcW w:w="371" w:type="dxa"/>
            <w:tcBorders>
              <w:right w:val="single" w:sz="4" w:space="0" w:color="7F7F7F" w:themeColor="text1" w:themeTint="80"/>
            </w:tcBorders>
          </w:tcPr>
          <w:p w14:paraId="27047EB2" w14:textId="77777777" w:rsidR="00F4664B" w:rsidRPr="00A70DAE" w:rsidRDefault="00F4664B" w:rsidP="00F4664B">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A25CE4">
              <w:rPr>
                <w:rFonts w:cs="Arial"/>
                <w:sz w:val="19"/>
                <w:szCs w:val="19"/>
              </w:rPr>
            </w:r>
            <w:r w:rsidR="00A25CE4">
              <w:rPr>
                <w:rFonts w:cs="Arial"/>
                <w:sz w:val="19"/>
                <w:szCs w:val="19"/>
              </w:rPr>
              <w:fldChar w:fldCharType="separate"/>
            </w:r>
            <w:r w:rsidRPr="00A70DAE">
              <w:rPr>
                <w:rFonts w:cs="Arial"/>
                <w:sz w:val="19"/>
                <w:szCs w:val="19"/>
              </w:rPr>
              <w:fldChar w:fldCharType="end"/>
            </w:r>
          </w:p>
        </w:tc>
        <w:tc>
          <w:tcPr>
            <w:tcW w:w="10119" w:type="dxa"/>
            <w:tcBorders>
              <w:left w:val="single" w:sz="4" w:space="0" w:color="7F7F7F" w:themeColor="text1" w:themeTint="80"/>
            </w:tcBorders>
          </w:tcPr>
          <w:p w14:paraId="5939763D" w14:textId="77777777" w:rsidR="00F4664B" w:rsidRPr="00085B72" w:rsidRDefault="00F4664B" w:rsidP="00F4664B">
            <w:pPr>
              <w:rPr>
                <w:rFonts w:cs="Arial"/>
                <w:sz w:val="19"/>
                <w:szCs w:val="19"/>
              </w:rPr>
            </w:pPr>
            <w:r w:rsidRPr="00085B72">
              <w:rPr>
                <w:rFonts w:cs="Arial"/>
                <w:b/>
                <w:sz w:val="19"/>
                <w:szCs w:val="19"/>
              </w:rPr>
              <w:t xml:space="preserve">Není shoda: </w:t>
            </w:r>
            <w:r w:rsidRPr="00085B72">
              <w:rPr>
                <w:rFonts w:cs="Arial"/>
                <w:sz w:val="19"/>
                <w:szCs w:val="19"/>
              </w:rPr>
              <w:t xml:space="preserve">Nejsou vyplněny všechny oddíly dotazníku PCI DSS SAQ nebo na ne všechny otázky je odpověď </w:t>
            </w:r>
            <w:r>
              <w:rPr>
                <w:rFonts w:cs="Arial"/>
                <w:sz w:val="19"/>
                <w:szCs w:val="19"/>
              </w:rPr>
              <w:t>kladná</w:t>
            </w:r>
            <w:r w:rsidRPr="00085B72">
              <w:rPr>
                <w:rFonts w:cs="Arial"/>
                <w:sz w:val="19"/>
                <w:szCs w:val="19"/>
              </w:rPr>
              <w:t xml:space="preserve">, takže výsledkem je celkový rating </w:t>
            </w:r>
            <w:r w:rsidRPr="00085B72">
              <w:rPr>
                <w:rFonts w:cs="Arial"/>
                <w:b/>
                <w:sz w:val="19"/>
                <w:szCs w:val="19"/>
              </w:rPr>
              <w:t xml:space="preserve">NENÍ SHODA. </w:t>
            </w:r>
            <w:r w:rsidRPr="00085B72">
              <w:rPr>
                <w:rFonts w:cs="Arial"/>
                <w:sz w:val="19"/>
                <w:szCs w:val="19"/>
              </w:rPr>
              <w:t>Tímto (</w:t>
            </w:r>
            <w:bookmarkStart w:id="92" w:name="Text28"/>
            <w:r w:rsidRPr="00085B72">
              <w:rPr>
                <w:rFonts w:cs="Arial"/>
                <w:sz w:val="19"/>
                <w:szCs w:val="19"/>
              </w:rPr>
              <w:fldChar w:fldCharType="begin">
                <w:ffData>
                  <w:name w:val="Text28"/>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92"/>
            <w:r w:rsidRPr="00085B72">
              <w:rPr>
                <w:rFonts w:cs="Arial"/>
                <w:sz w:val="19"/>
                <w:szCs w:val="19"/>
              </w:rPr>
              <w:t>)</w:t>
            </w:r>
            <w:r w:rsidRPr="00085B72">
              <w:rPr>
                <w:rFonts w:cs="Arial"/>
                <w:b/>
                <w:sz w:val="19"/>
                <w:szCs w:val="19"/>
              </w:rPr>
              <w:t xml:space="preserve"> </w:t>
            </w:r>
            <w:r w:rsidRPr="00085B72">
              <w:rPr>
                <w:rFonts w:cs="Arial"/>
                <w:sz w:val="19"/>
                <w:szCs w:val="19"/>
              </w:rPr>
              <w:t>neprokázal plnou shodu s PCI DSS.</w:t>
            </w:r>
          </w:p>
          <w:p w14:paraId="0C79F4BB" w14:textId="77777777" w:rsidR="00F4664B" w:rsidRPr="00085B72" w:rsidRDefault="00F4664B" w:rsidP="00F4664B">
            <w:pPr>
              <w:rPr>
                <w:rFonts w:cs="Arial"/>
                <w:sz w:val="19"/>
                <w:szCs w:val="19"/>
              </w:rPr>
            </w:pPr>
            <w:r w:rsidRPr="00085B72">
              <w:rPr>
                <w:rFonts w:cs="Arial"/>
                <w:b/>
                <w:sz w:val="19"/>
                <w:szCs w:val="19"/>
              </w:rPr>
              <w:t xml:space="preserve">Cílové datum </w:t>
            </w:r>
            <w:r w:rsidRPr="00085B72">
              <w:rPr>
                <w:rFonts w:cs="Arial"/>
                <w:sz w:val="19"/>
                <w:szCs w:val="19"/>
              </w:rPr>
              <w:t xml:space="preserve">pro dosažení shody: </w:t>
            </w:r>
            <w:r w:rsidRPr="00085B72">
              <w:rPr>
                <w:rFonts w:cs="Arial"/>
                <w:sz w:val="19"/>
                <w:szCs w:val="19"/>
              </w:rPr>
              <w:fldChar w:fldCharType="begin">
                <w:ffData>
                  <w:name w:val=""/>
                  <w:enabled/>
                  <w:calcOnExit w:val="0"/>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fldChar w:fldCharType="end"/>
            </w:r>
          </w:p>
          <w:p w14:paraId="47232A6F" w14:textId="3DAE52FF" w:rsidR="00F4664B" w:rsidRPr="00A70DAE" w:rsidRDefault="00F4664B" w:rsidP="00F4664B">
            <w:pPr>
              <w:rPr>
                <w:rFonts w:cs="Arial"/>
                <w:sz w:val="19"/>
                <w:szCs w:val="19"/>
              </w:rPr>
            </w:pPr>
            <w:r w:rsidRPr="00085B72">
              <w:rPr>
                <w:rFonts w:cs="Arial"/>
                <w:sz w:val="19"/>
                <w:szCs w:val="19"/>
              </w:rPr>
              <w:t>Subjekt předkládající tento formulář se statutem „</w:t>
            </w:r>
            <w:r w:rsidRPr="00085B72">
              <w:rPr>
                <w:rFonts w:cs="Arial"/>
                <w:b/>
                <w:sz w:val="19"/>
                <w:szCs w:val="19"/>
              </w:rPr>
              <w:t>Není shoda“</w:t>
            </w:r>
            <w:r w:rsidRPr="00085B72">
              <w:rPr>
                <w:rFonts w:cs="Arial"/>
                <w:sz w:val="19"/>
                <w:szCs w:val="19"/>
              </w:rPr>
              <w:t xml:space="preserve"> může být požádán, aby vyplnil Akční plán v Části 4 tohoto dokumentu. </w:t>
            </w:r>
            <w:r w:rsidRPr="00085B72">
              <w:rPr>
                <w:rFonts w:cs="Arial"/>
                <w:i/>
                <w:iCs/>
                <w:sz w:val="19"/>
                <w:szCs w:val="19"/>
                <w:lang w:eastAsia="ar-SA"/>
              </w:rPr>
              <w:t>Před vyplňováním Části 4 postup ověřte u své zpracovatelské banky</w:t>
            </w:r>
            <w:r w:rsidRPr="00085B72">
              <w:rPr>
                <w:rFonts w:cs="Arial"/>
                <w:i/>
                <w:sz w:val="19"/>
                <w:szCs w:val="19"/>
                <w:lang w:eastAsia="ar-SA"/>
              </w:rPr>
              <w:t xml:space="preserve"> nebo platební společnosti (platebních společností). </w:t>
            </w:r>
          </w:p>
        </w:tc>
      </w:tr>
      <w:tr w:rsidR="00F4664B" w:rsidRPr="00A70DAE" w14:paraId="655A4099" w14:textId="77777777" w:rsidTr="007F1B4B">
        <w:trPr>
          <w:trHeight w:val="2571"/>
        </w:trPr>
        <w:tc>
          <w:tcPr>
            <w:tcW w:w="371" w:type="dxa"/>
            <w:tcBorders>
              <w:right w:val="single" w:sz="4" w:space="0" w:color="7F7F7F" w:themeColor="text1" w:themeTint="80"/>
            </w:tcBorders>
          </w:tcPr>
          <w:p w14:paraId="7C9B39BF" w14:textId="77777777" w:rsidR="00F4664B" w:rsidRPr="00A70DAE" w:rsidRDefault="00F4664B" w:rsidP="00F4664B">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A25CE4">
              <w:rPr>
                <w:rFonts w:cs="Arial"/>
                <w:sz w:val="19"/>
                <w:szCs w:val="19"/>
              </w:rPr>
            </w:r>
            <w:r w:rsidR="00A25CE4">
              <w:rPr>
                <w:rFonts w:cs="Arial"/>
                <w:sz w:val="19"/>
                <w:szCs w:val="19"/>
              </w:rPr>
              <w:fldChar w:fldCharType="separate"/>
            </w:r>
            <w:r w:rsidRPr="00A70DAE">
              <w:rPr>
                <w:rFonts w:cs="Arial"/>
                <w:sz w:val="19"/>
                <w:szCs w:val="19"/>
              </w:rPr>
              <w:fldChar w:fldCharType="end"/>
            </w:r>
          </w:p>
          <w:p w14:paraId="6A033C16" w14:textId="77777777" w:rsidR="00F4664B" w:rsidRPr="00A70DAE" w:rsidRDefault="00F4664B" w:rsidP="00F4664B">
            <w:pPr>
              <w:rPr>
                <w:rFonts w:cs="Arial"/>
                <w:sz w:val="19"/>
                <w:szCs w:val="19"/>
              </w:rPr>
            </w:pPr>
          </w:p>
        </w:tc>
        <w:tc>
          <w:tcPr>
            <w:tcW w:w="10119" w:type="dxa"/>
            <w:tcBorders>
              <w:left w:val="single" w:sz="4" w:space="0" w:color="7F7F7F" w:themeColor="text1" w:themeTint="80"/>
            </w:tcBorders>
          </w:tcPr>
          <w:p w14:paraId="63B2C8CA" w14:textId="77777777" w:rsidR="00F4664B" w:rsidRPr="00085B72" w:rsidRDefault="00F4664B" w:rsidP="00F4664B">
            <w:pPr>
              <w:rPr>
                <w:rFonts w:cs="Arial"/>
                <w:kern w:val="32"/>
                <w:sz w:val="19"/>
                <w:szCs w:val="19"/>
              </w:rPr>
            </w:pPr>
            <w:r w:rsidRPr="00085B72">
              <w:rPr>
                <w:rFonts w:cs="Arial"/>
                <w:b/>
                <w:kern w:val="32"/>
                <w:sz w:val="19"/>
                <w:szCs w:val="19"/>
              </w:rPr>
              <w:t>Shoda, ale s právními výjimkami</w:t>
            </w:r>
            <w:r w:rsidRPr="00085B72">
              <w:rPr>
                <w:rFonts w:cs="Arial"/>
                <w:kern w:val="32"/>
                <w:sz w:val="19"/>
                <w:szCs w:val="19"/>
              </w:rPr>
              <w:t>: U jednoho nebo více požadavků bylo zaškrtnuto „NE“ kvůli právnímu omezení, které znemožňuje splnění konkrétního požadavku. Tato možnost vyžaduje další revizi od zpracovatele (</w:t>
            </w:r>
            <w:proofErr w:type="spellStart"/>
            <w:r w:rsidRPr="00085B72">
              <w:rPr>
                <w:rFonts w:cs="Arial"/>
                <w:kern w:val="32"/>
                <w:sz w:val="19"/>
                <w:szCs w:val="19"/>
              </w:rPr>
              <w:t>acquirera</w:t>
            </w:r>
            <w:proofErr w:type="spellEnd"/>
            <w:r w:rsidRPr="00085B72">
              <w:rPr>
                <w:rFonts w:cs="Arial"/>
                <w:kern w:val="32"/>
                <w:sz w:val="19"/>
                <w:szCs w:val="19"/>
              </w:rPr>
              <w:t>) nebo platebních asociací.</w:t>
            </w:r>
          </w:p>
          <w:p w14:paraId="5CCDEA83" w14:textId="77777777" w:rsidR="00F4664B" w:rsidRPr="00085B72" w:rsidRDefault="00F4664B" w:rsidP="00F4664B">
            <w:pPr>
              <w:rPr>
                <w:rFonts w:cs="Arial"/>
                <w:i/>
                <w:kern w:val="32"/>
                <w:sz w:val="19"/>
                <w:szCs w:val="19"/>
              </w:rPr>
            </w:pPr>
            <w:r w:rsidRPr="00085B72">
              <w:rPr>
                <w:rFonts w:cs="Arial"/>
                <w:i/>
                <w:kern w:val="32"/>
                <w:sz w:val="19"/>
                <w:szCs w:val="19"/>
              </w:rPr>
              <w:t>Je-li zaškrtnuto, vyplňte následující:</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7029"/>
            </w:tblGrid>
            <w:tr w:rsidR="00F4664B" w:rsidRPr="00085B72" w14:paraId="5B393737" w14:textId="77777777" w:rsidTr="008949DD">
              <w:trPr>
                <w:trHeight w:val="1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2AA8A77" w14:textId="77777777" w:rsidR="00F4664B" w:rsidRPr="00085B72" w:rsidRDefault="00F4664B" w:rsidP="00F4664B">
                  <w:pPr>
                    <w:rPr>
                      <w:rFonts w:cs="Arial"/>
                      <w:b/>
                      <w:kern w:val="32"/>
                      <w:sz w:val="19"/>
                      <w:szCs w:val="19"/>
                    </w:rPr>
                  </w:pPr>
                  <w:r w:rsidRPr="00085B72">
                    <w:rPr>
                      <w:rFonts w:cs="Arial"/>
                      <w:b/>
                      <w:kern w:val="32"/>
                      <w:sz w:val="19"/>
                      <w:szCs w:val="19"/>
                    </w:rPr>
                    <w:t>Nesplněný požadavek</w:t>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38EE021" w14:textId="77777777" w:rsidR="00F4664B" w:rsidRPr="00085B72" w:rsidRDefault="00F4664B" w:rsidP="00F4664B">
                  <w:pPr>
                    <w:rPr>
                      <w:rFonts w:cs="Arial"/>
                      <w:b/>
                      <w:kern w:val="32"/>
                      <w:sz w:val="19"/>
                      <w:szCs w:val="19"/>
                    </w:rPr>
                  </w:pPr>
                  <w:r w:rsidRPr="00085B72">
                    <w:rPr>
                      <w:rFonts w:cs="Arial"/>
                      <w:b/>
                      <w:kern w:val="32"/>
                      <w:sz w:val="19"/>
                      <w:szCs w:val="19"/>
                    </w:rPr>
                    <w:t>Detaily, jakým způsobem právní omezení zabraňuje splnění požadavku</w:t>
                  </w:r>
                </w:p>
              </w:tc>
            </w:tr>
            <w:tr w:rsidR="00F4664B" w:rsidRPr="00085B72" w14:paraId="4D945590" w14:textId="77777777" w:rsidTr="008949DD">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3D082208" w14:textId="77777777" w:rsidR="00F4664B" w:rsidRPr="00085B72" w:rsidRDefault="00F4664B" w:rsidP="00F4664B">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7C0E59B4" w14:textId="77777777" w:rsidR="00F4664B" w:rsidRPr="00085B72" w:rsidRDefault="00F4664B" w:rsidP="00F4664B">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r w:rsidR="00F4664B" w:rsidRPr="00085B72" w14:paraId="517AA76D" w14:textId="77777777" w:rsidTr="008949DD">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4EA342DD" w14:textId="77777777" w:rsidR="00F4664B" w:rsidRPr="00085B72" w:rsidRDefault="00F4664B" w:rsidP="00F4664B">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6848F20C" w14:textId="77777777" w:rsidR="00F4664B" w:rsidRPr="00085B72" w:rsidRDefault="00F4664B" w:rsidP="00F4664B">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bl>
          <w:p w14:paraId="1021377C" w14:textId="77777777" w:rsidR="00F4664B" w:rsidRPr="00A70DAE" w:rsidRDefault="00F4664B" w:rsidP="00F4664B">
            <w:pPr>
              <w:rPr>
                <w:rFonts w:cs="Arial"/>
                <w:sz w:val="19"/>
                <w:szCs w:val="19"/>
              </w:rPr>
            </w:pPr>
          </w:p>
        </w:tc>
      </w:tr>
    </w:tbl>
    <w:p w14:paraId="526D2265" w14:textId="77777777" w:rsidR="007D62F2" w:rsidRDefault="007D62F2" w:rsidP="007D62F2">
      <w:pPr>
        <w:rPr>
          <w:sz w:val="4"/>
        </w:rPr>
      </w:pP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20" w:firstRow="1" w:lastRow="0" w:firstColumn="0" w:lastColumn="0" w:noHBand="0" w:noVBand="0"/>
      </w:tblPr>
      <w:tblGrid>
        <w:gridCol w:w="370"/>
        <w:gridCol w:w="10097"/>
      </w:tblGrid>
      <w:tr w:rsidR="007D62F2" w:rsidRPr="00D02242" w14:paraId="4483054F" w14:textId="77777777" w:rsidTr="00F4664B">
        <w:trPr>
          <w:cantSplit/>
          <w:trHeight w:val="504"/>
          <w:tblHeader/>
        </w:trPr>
        <w:tc>
          <w:tcPr>
            <w:tcW w:w="10467" w:type="dxa"/>
            <w:gridSpan w:val="2"/>
            <w:shd w:val="clear" w:color="auto" w:fill="D9D9D9" w:themeFill="background1" w:themeFillShade="D9"/>
          </w:tcPr>
          <w:p w14:paraId="3FCD5D59" w14:textId="77777777" w:rsidR="007D62F2" w:rsidRPr="00D02242" w:rsidRDefault="007D62F2" w:rsidP="007F1B4B">
            <w:pPr>
              <w:rPr>
                <w:rFonts w:cs="Arial"/>
                <w:b/>
                <w:szCs w:val="20"/>
              </w:rPr>
            </w:pPr>
            <w:r w:rsidRPr="00D02242">
              <w:rPr>
                <w:rFonts w:cs="Arial"/>
                <w:b/>
                <w:szCs w:val="20"/>
              </w:rPr>
              <w:t>Část 3a. Potvrzení stavu</w:t>
            </w:r>
          </w:p>
        </w:tc>
      </w:tr>
      <w:tr w:rsidR="007D62F2" w:rsidRPr="00D02242" w14:paraId="5F02AEB5" w14:textId="77777777" w:rsidTr="00F4664B">
        <w:trPr>
          <w:cantSplit/>
          <w:trHeight w:val="504"/>
        </w:trPr>
        <w:tc>
          <w:tcPr>
            <w:tcW w:w="10467" w:type="dxa"/>
            <w:gridSpan w:val="2"/>
          </w:tcPr>
          <w:p w14:paraId="716F89B4" w14:textId="77777777" w:rsidR="007D62F2" w:rsidRPr="00A70DAE" w:rsidRDefault="007D62F2" w:rsidP="007F1B4B">
            <w:pPr>
              <w:rPr>
                <w:rFonts w:cs="Arial"/>
                <w:i/>
                <w:sz w:val="19"/>
                <w:szCs w:val="19"/>
              </w:rPr>
            </w:pPr>
            <w:r w:rsidRPr="00A70DAE">
              <w:rPr>
                <w:rFonts w:cs="Arial"/>
                <w:b/>
                <w:sz w:val="19"/>
                <w:szCs w:val="19"/>
              </w:rPr>
              <w:t>Podepisující potvrzuje:</w:t>
            </w:r>
            <w:r w:rsidRPr="00A70DAE">
              <w:rPr>
                <w:rFonts w:cs="Arial"/>
                <w:i/>
                <w:sz w:val="19"/>
                <w:szCs w:val="19"/>
              </w:rPr>
              <w:t>(zaškrtněte vše, co se hodí)</w:t>
            </w:r>
          </w:p>
        </w:tc>
      </w:tr>
      <w:tr w:rsidR="007D62F2" w:rsidRPr="00D02242" w14:paraId="407DB379" w14:textId="77777777" w:rsidTr="00F4664B">
        <w:trPr>
          <w:cantSplit/>
          <w:trHeight w:val="504"/>
        </w:trPr>
        <w:tc>
          <w:tcPr>
            <w:tcW w:w="0" w:type="auto"/>
            <w:tcBorders>
              <w:right w:val="single" w:sz="4" w:space="0" w:color="7F7F7F" w:themeColor="text1" w:themeTint="80"/>
            </w:tcBorders>
          </w:tcPr>
          <w:p w14:paraId="04F53A63" w14:textId="77777777" w:rsidR="007D62F2" w:rsidRPr="00E46051" w:rsidRDefault="007D62F2" w:rsidP="007F1B4B">
            <w:pPr>
              <w:rPr>
                <w:rFonts w:cs="Arial"/>
                <w:szCs w:val="20"/>
              </w:rPr>
            </w:pPr>
            <w:r w:rsidRPr="00E46051">
              <w:rPr>
                <w:rFonts w:cs="Arial"/>
                <w:szCs w:val="20"/>
              </w:rPr>
              <w:fldChar w:fldCharType="begin">
                <w:ffData>
                  <w:name w:val="Check16"/>
                  <w:enabled/>
                  <w:calcOnExit w:val="0"/>
                  <w:checkBox>
                    <w:sizeAuto/>
                    <w:default w:val="0"/>
                  </w:checkBox>
                </w:ffData>
              </w:fldChar>
            </w:r>
            <w:r w:rsidRPr="00E46051">
              <w:rPr>
                <w:rFonts w:cs="Arial"/>
                <w:szCs w:val="20"/>
              </w:rPr>
              <w:instrText xml:space="preserve"> FORMCHECKBOX </w:instrText>
            </w:r>
            <w:r w:rsidR="00A25CE4">
              <w:rPr>
                <w:rFonts w:cs="Arial"/>
                <w:szCs w:val="20"/>
              </w:rPr>
            </w:r>
            <w:r w:rsidR="00A25CE4">
              <w:rPr>
                <w:rFonts w:cs="Arial"/>
                <w:szCs w:val="20"/>
              </w:rPr>
              <w:fldChar w:fldCharType="separate"/>
            </w:r>
            <w:r w:rsidRPr="00E46051">
              <w:rPr>
                <w:rFonts w:cs="Arial"/>
                <w:szCs w:val="20"/>
              </w:rPr>
              <w:fldChar w:fldCharType="end"/>
            </w:r>
          </w:p>
        </w:tc>
        <w:tc>
          <w:tcPr>
            <w:tcW w:w="10097" w:type="dxa"/>
            <w:tcBorders>
              <w:left w:val="single" w:sz="4" w:space="0" w:color="7F7F7F" w:themeColor="text1" w:themeTint="80"/>
            </w:tcBorders>
          </w:tcPr>
          <w:p w14:paraId="4ECD9944" w14:textId="77777777" w:rsidR="007D62F2" w:rsidRPr="00E46051" w:rsidRDefault="007D62F2" w:rsidP="007F1B4B">
            <w:pPr>
              <w:rPr>
                <w:rFonts w:cs="Arial"/>
                <w:szCs w:val="20"/>
              </w:rPr>
            </w:pPr>
            <w:r w:rsidRPr="00E46051">
              <w:rPr>
                <w:rFonts w:cs="Arial"/>
                <w:szCs w:val="20"/>
              </w:rPr>
              <w:t xml:space="preserve">Dotazník </w:t>
            </w:r>
            <w:r w:rsidR="00E46051" w:rsidRPr="00E46051">
              <w:rPr>
                <w:rFonts w:cs="Arial"/>
                <w:szCs w:val="20"/>
              </w:rPr>
              <w:t>pro sebe</w:t>
            </w:r>
            <w:r w:rsidRPr="00E46051">
              <w:rPr>
                <w:rFonts w:cs="Arial"/>
                <w:szCs w:val="20"/>
              </w:rPr>
              <w:t xml:space="preserve">hodnocení </w:t>
            </w:r>
            <w:r w:rsidR="007F1B4B" w:rsidRPr="00E46051">
              <w:rPr>
                <w:rFonts w:cs="Arial"/>
                <w:szCs w:val="20"/>
              </w:rPr>
              <w:t>B-IP</w:t>
            </w:r>
            <w:r w:rsidRPr="00E46051">
              <w:rPr>
                <w:rFonts w:cs="Arial"/>
                <w:szCs w:val="20"/>
              </w:rPr>
              <w:t xml:space="preserve"> PCI DSS, verze </w:t>
            </w:r>
            <w:bookmarkStart w:id="93" w:name="Text21"/>
            <w:r w:rsidRPr="00E46051">
              <w:rPr>
                <w:rFonts w:cs="Arial"/>
                <w:i/>
                <w:szCs w:val="20"/>
              </w:rPr>
              <w:fldChar w:fldCharType="begin">
                <w:ffData>
                  <w:name w:val="Text21"/>
                  <w:enabled/>
                  <w:calcOnExit w:val="0"/>
                  <w:textInput>
                    <w:default w:val="číslo verze"/>
                  </w:textInput>
                </w:ffData>
              </w:fldChar>
            </w:r>
            <w:r w:rsidRPr="00E46051">
              <w:rPr>
                <w:rFonts w:cs="Arial"/>
                <w:i/>
                <w:szCs w:val="20"/>
              </w:rPr>
              <w:instrText xml:space="preserve"> FORMTEXT </w:instrText>
            </w:r>
            <w:r w:rsidRPr="00E46051">
              <w:rPr>
                <w:rFonts w:cs="Arial"/>
                <w:i/>
                <w:szCs w:val="20"/>
              </w:rPr>
            </w:r>
            <w:r w:rsidRPr="00E46051">
              <w:rPr>
                <w:rFonts w:cs="Arial"/>
                <w:i/>
                <w:szCs w:val="20"/>
              </w:rPr>
              <w:fldChar w:fldCharType="separate"/>
            </w:r>
            <w:r w:rsidRPr="00E46051">
              <w:rPr>
                <w:rFonts w:cs="Arial"/>
                <w:i/>
                <w:noProof/>
                <w:szCs w:val="20"/>
              </w:rPr>
              <w:t>číslo verze</w:t>
            </w:r>
            <w:r w:rsidRPr="00E46051">
              <w:rPr>
                <w:rFonts w:cs="Arial"/>
                <w:i/>
                <w:szCs w:val="20"/>
              </w:rPr>
              <w:fldChar w:fldCharType="end"/>
            </w:r>
            <w:bookmarkEnd w:id="93"/>
            <w:r w:rsidRPr="00E46051">
              <w:rPr>
                <w:rFonts w:cs="Arial"/>
                <w:i/>
                <w:szCs w:val="20"/>
              </w:rPr>
              <w:t>,</w:t>
            </w:r>
            <w:r w:rsidRPr="00E46051">
              <w:rPr>
                <w:rFonts w:cs="Arial"/>
                <w:szCs w:val="20"/>
              </w:rPr>
              <w:t xml:space="preserve"> byl vyplněn podle pokynů zde uvedených.</w:t>
            </w:r>
          </w:p>
        </w:tc>
      </w:tr>
      <w:tr w:rsidR="007D62F2" w:rsidRPr="00D02242" w14:paraId="2E224741" w14:textId="77777777" w:rsidTr="00F4664B">
        <w:trPr>
          <w:cantSplit/>
          <w:trHeight w:val="504"/>
        </w:trPr>
        <w:tc>
          <w:tcPr>
            <w:tcW w:w="0" w:type="auto"/>
            <w:tcBorders>
              <w:right w:val="single" w:sz="4" w:space="0" w:color="7F7F7F" w:themeColor="text1" w:themeTint="80"/>
            </w:tcBorders>
          </w:tcPr>
          <w:p w14:paraId="315B06C5" w14:textId="77777777" w:rsidR="007D62F2" w:rsidRPr="00E46051" w:rsidRDefault="007D62F2" w:rsidP="007F1B4B">
            <w:pPr>
              <w:rPr>
                <w:rFonts w:cs="Arial"/>
                <w:szCs w:val="20"/>
              </w:rPr>
            </w:pPr>
            <w:r w:rsidRPr="00E46051">
              <w:rPr>
                <w:rFonts w:cs="Arial"/>
                <w:szCs w:val="20"/>
              </w:rPr>
              <w:fldChar w:fldCharType="begin">
                <w:ffData>
                  <w:name w:val="Check16"/>
                  <w:enabled/>
                  <w:calcOnExit w:val="0"/>
                  <w:checkBox>
                    <w:sizeAuto/>
                    <w:default w:val="0"/>
                  </w:checkBox>
                </w:ffData>
              </w:fldChar>
            </w:r>
            <w:r w:rsidRPr="00E46051">
              <w:rPr>
                <w:rFonts w:cs="Arial"/>
                <w:szCs w:val="20"/>
              </w:rPr>
              <w:instrText xml:space="preserve"> FORMCHECKBOX </w:instrText>
            </w:r>
            <w:r w:rsidR="00A25CE4">
              <w:rPr>
                <w:rFonts w:cs="Arial"/>
                <w:szCs w:val="20"/>
              </w:rPr>
            </w:r>
            <w:r w:rsidR="00A25CE4">
              <w:rPr>
                <w:rFonts w:cs="Arial"/>
                <w:szCs w:val="20"/>
              </w:rPr>
              <w:fldChar w:fldCharType="separate"/>
            </w:r>
            <w:r w:rsidRPr="00E46051">
              <w:rPr>
                <w:rFonts w:cs="Arial"/>
                <w:szCs w:val="20"/>
              </w:rPr>
              <w:fldChar w:fldCharType="end"/>
            </w:r>
          </w:p>
        </w:tc>
        <w:tc>
          <w:tcPr>
            <w:tcW w:w="10097" w:type="dxa"/>
            <w:tcBorders>
              <w:left w:val="single" w:sz="4" w:space="0" w:color="7F7F7F" w:themeColor="text1" w:themeTint="80"/>
            </w:tcBorders>
          </w:tcPr>
          <w:p w14:paraId="0C1F76EE" w14:textId="77777777" w:rsidR="007D62F2" w:rsidRPr="00E46051" w:rsidRDefault="007D62F2" w:rsidP="007F1B4B">
            <w:pPr>
              <w:rPr>
                <w:rFonts w:cs="Arial"/>
                <w:szCs w:val="20"/>
              </w:rPr>
            </w:pPr>
            <w:r w:rsidRPr="00E46051">
              <w:rPr>
                <w:rFonts w:cs="Arial"/>
                <w:szCs w:val="20"/>
              </w:rPr>
              <w:t>Všechny informace ve výše uvedeném SAQ a v tomto osvědčení věrně zobrazují výsledky mého hodnocení ve všech významných ohledech.</w:t>
            </w:r>
          </w:p>
        </w:tc>
      </w:tr>
      <w:tr w:rsidR="007D62F2" w:rsidRPr="00D02242" w14:paraId="147F35E9" w14:textId="77777777" w:rsidTr="00F4664B">
        <w:trPr>
          <w:cantSplit/>
          <w:trHeight w:val="504"/>
        </w:trPr>
        <w:tc>
          <w:tcPr>
            <w:tcW w:w="0" w:type="auto"/>
            <w:tcBorders>
              <w:right w:val="single" w:sz="4" w:space="0" w:color="7F7F7F" w:themeColor="text1" w:themeTint="80"/>
            </w:tcBorders>
          </w:tcPr>
          <w:p w14:paraId="74144454" w14:textId="77777777" w:rsidR="007D62F2" w:rsidRPr="00E46051" w:rsidRDefault="007D62F2" w:rsidP="007F1B4B">
            <w:pPr>
              <w:rPr>
                <w:rFonts w:cs="Arial"/>
                <w:szCs w:val="20"/>
              </w:rPr>
            </w:pPr>
            <w:r w:rsidRPr="00E46051">
              <w:rPr>
                <w:rFonts w:cs="Arial"/>
                <w:szCs w:val="20"/>
              </w:rPr>
              <w:fldChar w:fldCharType="begin">
                <w:ffData>
                  <w:name w:val="Check16"/>
                  <w:enabled/>
                  <w:calcOnExit w:val="0"/>
                  <w:checkBox>
                    <w:sizeAuto/>
                    <w:default w:val="0"/>
                  </w:checkBox>
                </w:ffData>
              </w:fldChar>
            </w:r>
            <w:r w:rsidRPr="00E46051">
              <w:rPr>
                <w:rFonts w:cs="Arial"/>
                <w:szCs w:val="20"/>
              </w:rPr>
              <w:instrText xml:space="preserve"> FORMCHECKBOX </w:instrText>
            </w:r>
            <w:r w:rsidR="00A25CE4">
              <w:rPr>
                <w:rFonts w:cs="Arial"/>
                <w:szCs w:val="20"/>
              </w:rPr>
            </w:r>
            <w:r w:rsidR="00A25CE4">
              <w:rPr>
                <w:rFonts w:cs="Arial"/>
                <w:szCs w:val="20"/>
              </w:rPr>
              <w:fldChar w:fldCharType="separate"/>
            </w:r>
            <w:r w:rsidRPr="00E46051">
              <w:rPr>
                <w:rFonts w:cs="Arial"/>
                <w:szCs w:val="20"/>
              </w:rPr>
              <w:fldChar w:fldCharType="end"/>
            </w:r>
          </w:p>
        </w:tc>
        <w:tc>
          <w:tcPr>
            <w:tcW w:w="10097" w:type="dxa"/>
            <w:tcBorders>
              <w:left w:val="single" w:sz="4" w:space="0" w:color="7F7F7F" w:themeColor="text1" w:themeTint="80"/>
            </w:tcBorders>
          </w:tcPr>
          <w:p w14:paraId="488E41CD" w14:textId="77777777" w:rsidR="007D62F2" w:rsidRPr="00E46051" w:rsidRDefault="007D62F2" w:rsidP="007F1B4B">
            <w:pPr>
              <w:rPr>
                <w:rFonts w:cs="Arial"/>
                <w:szCs w:val="20"/>
              </w:rPr>
            </w:pPr>
            <w:r w:rsidRPr="00E46051">
              <w:rPr>
                <w:rFonts w:cs="Arial"/>
                <w:szCs w:val="20"/>
              </w:rPr>
              <w:t>Potvrdil jsem společně se svým dodavatelem platební aplikace, že platební systém neuchovává citlivá autentizační data po autorizaci</w:t>
            </w:r>
          </w:p>
        </w:tc>
      </w:tr>
      <w:tr w:rsidR="00F4664B" w:rsidRPr="00D02242" w14:paraId="7ACB3A14" w14:textId="77777777" w:rsidTr="00F4664B">
        <w:trPr>
          <w:cantSplit/>
          <w:trHeight w:val="510"/>
        </w:trPr>
        <w:tc>
          <w:tcPr>
            <w:tcW w:w="0" w:type="auto"/>
            <w:tcBorders>
              <w:right w:val="single" w:sz="4" w:space="0" w:color="7F7F7F" w:themeColor="text1" w:themeTint="80"/>
            </w:tcBorders>
          </w:tcPr>
          <w:p w14:paraId="6F43D65A" w14:textId="77777777" w:rsidR="00F4664B" w:rsidRPr="00E46051" w:rsidRDefault="00F4664B" w:rsidP="00F4664B">
            <w:pPr>
              <w:rPr>
                <w:rFonts w:cs="Arial"/>
                <w:szCs w:val="20"/>
              </w:rPr>
            </w:pPr>
            <w:r w:rsidRPr="00E46051">
              <w:rPr>
                <w:rFonts w:cs="Arial"/>
                <w:szCs w:val="20"/>
              </w:rPr>
              <w:fldChar w:fldCharType="begin">
                <w:ffData>
                  <w:name w:val="Check16"/>
                  <w:enabled/>
                  <w:calcOnExit w:val="0"/>
                  <w:checkBox>
                    <w:sizeAuto/>
                    <w:default w:val="0"/>
                  </w:checkBox>
                </w:ffData>
              </w:fldChar>
            </w:r>
            <w:r w:rsidRPr="00E46051">
              <w:rPr>
                <w:rFonts w:cs="Arial"/>
                <w:szCs w:val="20"/>
              </w:rPr>
              <w:instrText xml:space="preserve"> FORMCHECKBOX </w:instrText>
            </w:r>
            <w:r w:rsidR="00A25CE4">
              <w:rPr>
                <w:rFonts w:cs="Arial"/>
                <w:szCs w:val="20"/>
              </w:rPr>
            </w:r>
            <w:r w:rsidR="00A25CE4">
              <w:rPr>
                <w:rFonts w:cs="Arial"/>
                <w:szCs w:val="20"/>
              </w:rPr>
              <w:fldChar w:fldCharType="separate"/>
            </w:r>
            <w:r w:rsidRPr="00E46051">
              <w:rPr>
                <w:rFonts w:cs="Arial"/>
                <w:szCs w:val="20"/>
              </w:rPr>
              <w:fldChar w:fldCharType="end"/>
            </w:r>
          </w:p>
        </w:tc>
        <w:tc>
          <w:tcPr>
            <w:tcW w:w="10097" w:type="dxa"/>
            <w:tcBorders>
              <w:left w:val="single" w:sz="4" w:space="0" w:color="7F7F7F" w:themeColor="text1" w:themeTint="80"/>
            </w:tcBorders>
          </w:tcPr>
          <w:p w14:paraId="18832911" w14:textId="39FEDA81" w:rsidR="00F4664B" w:rsidRPr="00E46051" w:rsidRDefault="00F4664B" w:rsidP="00F4664B">
            <w:pPr>
              <w:rPr>
                <w:rFonts w:cs="Arial"/>
                <w:szCs w:val="20"/>
              </w:rPr>
            </w:pPr>
            <w:r w:rsidRPr="00E31334">
              <w:rPr>
                <w:rFonts w:cs="Arial"/>
                <w:szCs w:val="20"/>
              </w:rPr>
              <w:t xml:space="preserve">Přečetl jsem PCI DSS a uznávám, že musím vždy zachovávat udržovat plnou shodu s PCI DSS, </w:t>
            </w:r>
            <w:r>
              <w:rPr>
                <w:rFonts w:cs="Arial"/>
                <w:szCs w:val="20"/>
              </w:rPr>
              <w:t>příslušnou mému</w:t>
            </w:r>
            <w:r w:rsidRPr="00E31334">
              <w:rPr>
                <w:rFonts w:cs="Arial"/>
                <w:szCs w:val="20"/>
              </w:rPr>
              <w:t xml:space="preserve"> prostředí.</w:t>
            </w:r>
          </w:p>
        </w:tc>
      </w:tr>
      <w:tr w:rsidR="00F4664B" w:rsidRPr="00D02242" w14:paraId="29AE04DB" w14:textId="77777777" w:rsidTr="00F4664B">
        <w:trPr>
          <w:cantSplit/>
          <w:trHeight w:val="504"/>
        </w:trPr>
        <w:tc>
          <w:tcPr>
            <w:tcW w:w="0" w:type="auto"/>
            <w:tcBorders>
              <w:right w:val="single" w:sz="4" w:space="0" w:color="7F7F7F" w:themeColor="text1" w:themeTint="80"/>
            </w:tcBorders>
          </w:tcPr>
          <w:p w14:paraId="6180075A" w14:textId="77777777" w:rsidR="00F4664B" w:rsidRPr="00E46051" w:rsidRDefault="00F4664B" w:rsidP="00F4664B">
            <w:pPr>
              <w:rPr>
                <w:rFonts w:cs="Arial"/>
                <w:szCs w:val="20"/>
              </w:rPr>
            </w:pPr>
            <w:r w:rsidRPr="00E46051">
              <w:rPr>
                <w:rFonts w:cs="Arial"/>
                <w:szCs w:val="20"/>
              </w:rPr>
              <w:fldChar w:fldCharType="begin">
                <w:ffData>
                  <w:name w:val="Check16"/>
                  <w:enabled/>
                  <w:calcOnExit w:val="0"/>
                  <w:checkBox>
                    <w:sizeAuto/>
                    <w:default w:val="0"/>
                  </w:checkBox>
                </w:ffData>
              </w:fldChar>
            </w:r>
            <w:r w:rsidRPr="00E46051">
              <w:rPr>
                <w:rFonts w:cs="Arial"/>
                <w:szCs w:val="20"/>
              </w:rPr>
              <w:instrText xml:space="preserve"> FORMCHECKBOX </w:instrText>
            </w:r>
            <w:r w:rsidR="00A25CE4">
              <w:rPr>
                <w:rFonts w:cs="Arial"/>
                <w:szCs w:val="20"/>
              </w:rPr>
            </w:r>
            <w:r w:rsidR="00A25CE4">
              <w:rPr>
                <w:rFonts w:cs="Arial"/>
                <w:szCs w:val="20"/>
              </w:rPr>
              <w:fldChar w:fldCharType="separate"/>
            </w:r>
            <w:r w:rsidRPr="00E46051">
              <w:rPr>
                <w:rFonts w:cs="Arial"/>
                <w:szCs w:val="20"/>
              </w:rPr>
              <w:fldChar w:fldCharType="end"/>
            </w:r>
          </w:p>
        </w:tc>
        <w:tc>
          <w:tcPr>
            <w:tcW w:w="10097" w:type="dxa"/>
            <w:tcBorders>
              <w:left w:val="single" w:sz="4" w:space="0" w:color="7F7F7F" w:themeColor="text1" w:themeTint="80"/>
            </w:tcBorders>
          </w:tcPr>
          <w:p w14:paraId="07A6EBBA" w14:textId="1438D9BC" w:rsidR="00F4664B" w:rsidRPr="00E46051" w:rsidRDefault="00F4664B" w:rsidP="00F4664B">
            <w:pPr>
              <w:rPr>
                <w:rFonts w:cs="Arial"/>
                <w:szCs w:val="20"/>
              </w:rPr>
            </w:pPr>
            <w:r w:rsidRPr="007263BD">
              <w:rPr>
                <w:rFonts w:cs="Arial"/>
                <w:szCs w:val="20"/>
              </w:rPr>
              <w:t>V případě změny mého prostředí</w:t>
            </w:r>
            <w:r>
              <w:rPr>
                <w:rFonts w:cs="Arial"/>
                <w:szCs w:val="20"/>
              </w:rPr>
              <w:t>, uznávám, že</w:t>
            </w:r>
            <w:r w:rsidRPr="007263BD">
              <w:rPr>
                <w:rFonts w:cs="Arial"/>
                <w:szCs w:val="20"/>
              </w:rPr>
              <w:t xml:space="preserve"> musím přehodnotit své prostředí a implementovat všechny další </w:t>
            </w:r>
            <w:r>
              <w:rPr>
                <w:rFonts w:cs="Arial"/>
                <w:szCs w:val="20"/>
              </w:rPr>
              <w:t xml:space="preserve">potřebné </w:t>
            </w:r>
            <w:r w:rsidRPr="007263BD">
              <w:rPr>
                <w:rFonts w:cs="Arial"/>
                <w:szCs w:val="20"/>
              </w:rPr>
              <w:t>PCI DSS požadavky</w:t>
            </w:r>
            <w:r>
              <w:rPr>
                <w:rFonts w:cs="Arial"/>
                <w:szCs w:val="20"/>
              </w:rPr>
              <w:t>.</w:t>
            </w:r>
          </w:p>
        </w:tc>
      </w:tr>
      <w:tr w:rsidR="00F4664B" w:rsidRPr="00D02242" w14:paraId="5762F8BA" w14:textId="77777777" w:rsidTr="00F4664B">
        <w:trPr>
          <w:cantSplit/>
          <w:trHeight w:val="504"/>
        </w:trPr>
        <w:tc>
          <w:tcPr>
            <w:tcW w:w="0" w:type="auto"/>
            <w:tcBorders>
              <w:right w:val="single" w:sz="4" w:space="0" w:color="7F7F7F" w:themeColor="text1" w:themeTint="80"/>
            </w:tcBorders>
          </w:tcPr>
          <w:p w14:paraId="13FD0793" w14:textId="77777777" w:rsidR="00F4664B" w:rsidRPr="00E46051" w:rsidRDefault="00F4664B" w:rsidP="00F4664B">
            <w:pPr>
              <w:pStyle w:val="NormalWideZero"/>
              <w:rPr>
                <w:rFonts w:ascii="Arial" w:hAnsi="Arial" w:cs="Arial"/>
                <w:sz w:val="20"/>
                <w:szCs w:val="20"/>
              </w:rPr>
            </w:pPr>
            <w:r w:rsidRPr="00E46051">
              <w:rPr>
                <w:rFonts w:ascii="Arial" w:hAnsi="Arial" w:cs="Arial"/>
                <w:sz w:val="20"/>
                <w:szCs w:val="20"/>
              </w:rPr>
              <w:fldChar w:fldCharType="begin">
                <w:ffData>
                  <w:name w:val="Check16"/>
                  <w:enabled/>
                  <w:calcOnExit w:val="0"/>
                  <w:checkBox>
                    <w:sizeAuto/>
                    <w:default w:val="0"/>
                  </w:checkBox>
                </w:ffData>
              </w:fldChar>
            </w:r>
            <w:r w:rsidRPr="00E46051">
              <w:rPr>
                <w:rFonts w:ascii="Arial" w:hAnsi="Arial" w:cs="Arial"/>
                <w:sz w:val="20"/>
                <w:szCs w:val="20"/>
              </w:rPr>
              <w:instrText xml:space="preserve"> FORMCHECKBOX </w:instrText>
            </w:r>
            <w:r w:rsidR="00A25CE4">
              <w:rPr>
                <w:rFonts w:ascii="Arial" w:hAnsi="Arial" w:cs="Arial"/>
                <w:sz w:val="20"/>
                <w:szCs w:val="20"/>
              </w:rPr>
            </w:r>
            <w:r w:rsidR="00A25CE4">
              <w:rPr>
                <w:rFonts w:ascii="Arial" w:hAnsi="Arial" w:cs="Arial"/>
                <w:sz w:val="20"/>
                <w:szCs w:val="20"/>
              </w:rPr>
              <w:fldChar w:fldCharType="separate"/>
            </w:r>
            <w:r w:rsidRPr="00E46051">
              <w:rPr>
                <w:rFonts w:ascii="Arial" w:hAnsi="Arial" w:cs="Arial"/>
                <w:sz w:val="20"/>
                <w:szCs w:val="20"/>
              </w:rPr>
              <w:fldChar w:fldCharType="end"/>
            </w:r>
          </w:p>
        </w:tc>
        <w:tc>
          <w:tcPr>
            <w:tcW w:w="10097" w:type="dxa"/>
            <w:tcBorders>
              <w:left w:val="single" w:sz="4" w:space="0" w:color="7F7F7F" w:themeColor="text1" w:themeTint="80"/>
            </w:tcBorders>
          </w:tcPr>
          <w:p w14:paraId="6D1846DA" w14:textId="77777777" w:rsidR="00F4664B" w:rsidRPr="00E46051" w:rsidRDefault="00F4664B" w:rsidP="00F4664B">
            <w:pPr>
              <w:rPr>
                <w:rFonts w:cs="Arial"/>
                <w:szCs w:val="20"/>
              </w:rPr>
            </w:pPr>
            <w:r w:rsidRPr="00E46051">
              <w:rPr>
                <w:rFonts w:cs="Arial"/>
                <w:szCs w:val="20"/>
              </w:rPr>
              <w:t>V ŽÁDNÝCH systémech přezkoumaných během tohoto hodnocení nebyl nalezen žádný důkaz uchovávání  dat obsažených na magnetickém proužku (tj. stopě)</w:t>
            </w:r>
            <w:r w:rsidRPr="00E46051">
              <w:rPr>
                <w:rStyle w:val="FootnoteReference"/>
                <w:rFonts w:cs="Arial"/>
                <w:szCs w:val="20"/>
              </w:rPr>
              <w:footnoteReference w:id="1"/>
            </w:r>
            <w:r w:rsidRPr="00E46051">
              <w:rPr>
                <w:rFonts w:cs="Arial"/>
                <w:szCs w:val="20"/>
              </w:rPr>
              <w:t>, dat CAV2, CVC2, CID nebo CVV2</w:t>
            </w:r>
            <w:r w:rsidRPr="00E46051">
              <w:rPr>
                <w:rStyle w:val="FootnoteReference"/>
                <w:rFonts w:cs="Arial"/>
                <w:szCs w:val="20"/>
              </w:rPr>
              <w:footnoteReference w:id="2"/>
            </w:r>
            <w:r w:rsidRPr="00E46051">
              <w:rPr>
                <w:rFonts w:cs="Arial"/>
                <w:szCs w:val="20"/>
              </w:rPr>
              <w:t xml:space="preserve"> ani dat PIN</w:t>
            </w:r>
            <w:r w:rsidRPr="00E46051">
              <w:rPr>
                <w:rStyle w:val="FootnoteReference"/>
                <w:rFonts w:cs="Arial"/>
                <w:szCs w:val="20"/>
              </w:rPr>
              <w:footnoteReference w:id="3"/>
            </w:r>
            <w:r w:rsidRPr="00E46051">
              <w:rPr>
                <w:rFonts w:cs="Arial"/>
                <w:szCs w:val="20"/>
              </w:rPr>
              <w:t xml:space="preserve"> po autorizaci transakce</w:t>
            </w:r>
          </w:p>
        </w:tc>
      </w:tr>
      <w:tr w:rsidR="00F4664B" w:rsidRPr="00D02242" w14:paraId="7E543C13" w14:textId="77777777" w:rsidTr="00F4664B">
        <w:trPr>
          <w:cantSplit/>
          <w:trHeight w:val="504"/>
        </w:trPr>
        <w:tc>
          <w:tcPr>
            <w:tcW w:w="0" w:type="auto"/>
            <w:tcBorders>
              <w:right w:val="single" w:sz="4" w:space="0" w:color="7F7F7F" w:themeColor="text1" w:themeTint="80"/>
            </w:tcBorders>
          </w:tcPr>
          <w:p w14:paraId="0AECE831" w14:textId="77777777" w:rsidR="00F4664B" w:rsidRPr="00E46051" w:rsidRDefault="00F4664B" w:rsidP="00F4664B">
            <w:pPr>
              <w:pStyle w:val="NormalWideZero"/>
              <w:rPr>
                <w:rFonts w:ascii="Arial" w:hAnsi="Arial" w:cs="Arial"/>
                <w:sz w:val="20"/>
                <w:szCs w:val="20"/>
              </w:rPr>
            </w:pPr>
            <w:r w:rsidRPr="00E46051">
              <w:rPr>
                <w:rFonts w:ascii="Arial" w:hAnsi="Arial" w:cs="Arial"/>
                <w:sz w:val="20"/>
                <w:szCs w:val="20"/>
              </w:rPr>
              <w:lastRenderedPageBreak/>
              <w:fldChar w:fldCharType="begin">
                <w:ffData>
                  <w:name w:val="Check16"/>
                  <w:enabled/>
                  <w:calcOnExit w:val="0"/>
                  <w:checkBox>
                    <w:sizeAuto/>
                    <w:default w:val="0"/>
                    <w:checked w:val="0"/>
                  </w:checkBox>
                </w:ffData>
              </w:fldChar>
            </w:r>
            <w:r w:rsidRPr="00E46051">
              <w:rPr>
                <w:rFonts w:ascii="Arial" w:hAnsi="Arial" w:cs="Arial"/>
                <w:sz w:val="20"/>
                <w:szCs w:val="20"/>
              </w:rPr>
              <w:instrText xml:space="preserve"> FORMCHECKBOX </w:instrText>
            </w:r>
            <w:r w:rsidR="00A25CE4">
              <w:rPr>
                <w:rFonts w:ascii="Arial" w:hAnsi="Arial" w:cs="Arial"/>
                <w:sz w:val="20"/>
                <w:szCs w:val="20"/>
              </w:rPr>
            </w:r>
            <w:r w:rsidR="00A25CE4">
              <w:rPr>
                <w:rFonts w:ascii="Arial" w:hAnsi="Arial" w:cs="Arial"/>
                <w:sz w:val="20"/>
                <w:szCs w:val="20"/>
              </w:rPr>
              <w:fldChar w:fldCharType="separate"/>
            </w:r>
            <w:r w:rsidRPr="00E46051">
              <w:rPr>
                <w:rFonts w:ascii="Arial" w:hAnsi="Arial" w:cs="Arial"/>
                <w:sz w:val="20"/>
                <w:szCs w:val="20"/>
              </w:rPr>
              <w:fldChar w:fldCharType="end"/>
            </w:r>
          </w:p>
        </w:tc>
        <w:tc>
          <w:tcPr>
            <w:tcW w:w="10097" w:type="dxa"/>
            <w:tcBorders>
              <w:left w:val="single" w:sz="4" w:space="0" w:color="7F7F7F" w:themeColor="text1" w:themeTint="80"/>
            </w:tcBorders>
          </w:tcPr>
          <w:p w14:paraId="3D945380" w14:textId="10249690" w:rsidR="00F4664B" w:rsidRPr="00E46051" w:rsidRDefault="00912D40" w:rsidP="00F4664B">
            <w:pPr>
              <w:rPr>
                <w:rFonts w:cs="Arial"/>
                <w:szCs w:val="20"/>
              </w:rPr>
            </w:pPr>
            <w:r w:rsidRPr="00C52627">
              <w:rPr>
                <w:rFonts w:cs="Arial"/>
                <w:szCs w:val="20"/>
              </w:rPr>
              <w:t>ASV skeny jsou vyhotoveny PCI SSC schváleným dodavatelem skenování</w:t>
            </w:r>
            <w:r w:rsidRPr="00C52627">
              <w:rPr>
                <w:rFonts w:cs="Arial"/>
                <w:b/>
                <w:szCs w:val="20"/>
              </w:rPr>
              <w:t xml:space="preserve"> </w:t>
            </w:r>
            <w:r w:rsidRPr="006E232C">
              <w:rPr>
                <w:rFonts w:cs="Arial"/>
                <w:bCs/>
                <w:szCs w:val="20"/>
              </w:rPr>
              <w:t>ASV</w:t>
            </w:r>
            <w:r>
              <w:rPr>
                <w:rFonts w:cs="Arial"/>
                <w:b/>
                <w:szCs w:val="20"/>
              </w:rPr>
              <w:t xml:space="preserve"> </w:t>
            </w:r>
            <w:r w:rsidRPr="00C52627">
              <w:rPr>
                <w:rFonts w:cs="Arial"/>
                <w:szCs w:val="20"/>
              </w:rPr>
              <w:t xml:space="preserve">(PCI SSC </w:t>
            </w:r>
            <w:proofErr w:type="spellStart"/>
            <w:r w:rsidRPr="00C52627">
              <w:rPr>
                <w:rFonts w:cs="Arial"/>
                <w:szCs w:val="20"/>
              </w:rPr>
              <w:t>Approved</w:t>
            </w:r>
            <w:proofErr w:type="spellEnd"/>
            <w:r w:rsidRPr="00C52627">
              <w:rPr>
                <w:rFonts w:cs="Arial"/>
                <w:szCs w:val="20"/>
              </w:rPr>
              <w:t xml:space="preserve"> </w:t>
            </w:r>
            <w:proofErr w:type="spellStart"/>
            <w:r w:rsidRPr="00C52627">
              <w:rPr>
                <w:rFonts w:cs="Arial"/>
                <w:szCs w:val="20"/>
              </w:rPr>
              <w:t>Scanning</w:t>
            </w:r>
            <w:proofErr w:type="spellEnd"/>
            <w:r w:rsidRPr="00C52627" w:rsidDel="003D2F06">
              <w:rPr>
                <w:rFonts w:cs="Arial"/>
                <w:szCs w:val="20"/>
              </w:rPr>
              <w:t xml:space="preserve"> </w:t>
            </w:r>
            <w:r w:rsidRPr="00C52627">
              <w:rPr>
                <w:rFonts w:cs="Arial"/>
                <w:szCs w:val="20"/>
              </w:rPr>
              <w:t>Vendor) (</w:t>
            </w:r>
            <w:r w:rsidRPr="00C52627">
              <w:rPr>
                <w:rFonts w:cs="Arial"/>
                <w:szCs w:val="20"/>
              </w:rPr>
              <w:fldChar w:fldCharType="begin">
                <w:ffData>
                  <w:name w:val="Text29"/>
                  <w:enabled/>
                  <w:calcOnExit w:val="0"/>
                  <w:textInput>
                    <w:default w:val="ASV název"/>
                  </w:textInput>
                </w:ffData>
              </w:fldChar>
            </w:r>
            <w:r w:rsidRPr="00C52627">
              <w:rPr>
                <w:rFonts w:cs="Arial"/>
                <w:szCs w:val="20"/>
              </w:rPr>
              <w:instrText xml:space="preserve"> FORMTEXT </w:instrText>
            </w:r>
            <w:r w:rsidRPr="00C52627">
              <w:rPr>
                <w:rFonts w:cs="Arial"/>
                <w:szCs w:val="20"/>
              </w:rPr>
            </w:r>
            <w:r w:rsidRPr="00C52627">
              <w:rPr>
                <w:rFonts w:cs="Arial"/>
                <w:szCs w:val="20"/>
              </w:rPr>
              <w:fldChar w:fldCharType="separate"/>
            </w:r>
            <w:r w:rsidRPr="00C52627">
              <w:rPr>
                <w:rFonts w:cs="Arial"/>
                <w:noProof/>
                <w:szCs w:val="20"/>
              </w:rPr>
              <w:t>ASV název</w:t>
            </w:r>
            <w:r w:rsidRPr="00C52627">
              <w:rPr>
                <w:rFonts w:cs="Arial"/>
                <w:szCs w:val="20"/>
              </w:rPr>
              <w:fldChar w:fldCharType="end"/>
            </w:r>
            <w:r w:rsidRPr="00C52627">
              <w:rPr>
                <w:rFonts w:cs="Arial"/>
                <w:szCs w:val="20"/>
              </w:rPr>
              <w:t>)</w:t>
            </w:r>
          </w:p>
        </w:tc>
      </w:tr>
    </w:tbl>
    <w:p w14:paraId="0091984C" w14:textId="77777777" w:rsidR="007D62F2" w:rsidRPr="007D62F2" w:rsidRDefault="007D62F2" w:rsidP="007D62F2">
      <w:pPr>
        <w:rPr>
          <w:sz w:val="4"/>
        </w:rPr>
      </w:pPr>
    </w:p>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5567"/>
        <w:gridCol w:w="5103"/>
      </w:tblGrid>
      <w:tr w:rsidR="007D62F2" w:rsidRPr="00D02242" w14:paraId="5C3062C5" w14:textId="77777777" w:rsidTr="007F1B4B">
        <w:trPr>
          <w:trHeight w:val="504"/>
        </w:trPr>
        <w:tc>
          <w:tcPr>
            <w:tcW w:w="10670" w:type="dxa"/>
            <w:gridSpan w:val="2"/>
            <w:shd w:val="clear" w:color="auto" w:fill="D9D9D9" w:themeFill="background1" w:themeFillShade="D9"/>
          </w:tcPr>
          <w:p w14:paraId="6C8C4498" w14:textId="05F4A8A1" w:rsidR="007D62F2" w:rsidRPr="00D02242" w:rsidRDefault="0099767E" w:rsidP="0099767E">
            <w:pPr>
              <w:spacing w:before="120"/>
              <w:rPr>
                <w:rFonts w:cs="Arial"/>
                <w:b/>
              </w:rPr>
            </w:pPr>
            <w:r>
              <w:rPr>
                <w:rFonts w:cs="Arial"/>
                <w:b/>
                <w:szCs w:val="20"/>
              </w:rPr>
              <w:t xml:space="preserve">Část 3b. </w:t>
            </w:r>
            <w:r w:rsidR="0059226E">
              <w:rPr>
                <w:rFonts w:cs="Arial"/>
                <w:b/>
                <w:szCs w:val="20"/>
              </w:rPr>
              <w:t>Osvědčení</w:t>
            </w:r>
            <w:r w:rsidR="0059226E" w:rsidRPr="00085B72">
              <w:rPr>
                <w:rFonts w:cs="Arial"/>
                <w:b/>
                <w:szCs w:val="20"/>
              </w:rPr>
              <w:t xml:space="preserve"> </w:t>
            </w:r>
            <w:r w:rsidR="0059226E">
              <w:rPr>
                <w:rFonts w:cs="Arial"/>
                <w:b/>
                <w:szCs w:val="20"/>
              </w:rPr>
              <w:t>obchodníka</w:t>
            </w:r>
          </w:p>
        </w:tc>
      </w:tr>
      <w:tr w:rsidR="007D62F2" w:rsidRPr="00D02242" w14:paraId="66D8A529" w14:textId="77777777" w:rsidTr="007F1B4B">
        <w:trPr>
          <w:trHeight w:val="504"/>
        </w:trPr>
        <w:tc>
          <w:tcPr>
            <w:tcW w:w="10670" w:type="dxa"/>
            <w:gridSpan w:val="2"/>
          </w:tcPr>
          <w:p w14:paraId="474A05FE" w14:textId="77777777" w:rsidR="007D62F2" w:rsidRPr="00D02242" w:rsidRDefault="007D62F2" w:rsidP="007F1B4B">
            <w:pPr>
              <w:rPr>
                <w:rFonts w:cs="Arial"/>
                <w:szCs w:val="20"/>
              </w:rPr>
            </w:pPr>
          </w:p>
          <w:p w14:paraId="7DD4C6B9" w14:textId="77777777" w:rsidR="007D62F2" w:rsidRPr="00D02242" w:rsidRDefault="007D62F2" w:rsidP="007F1B4B">
            <w:pPr>
              <w:rPr>
                <w:rFonts w:cs="Arial"/>
                <w:szCs w:val="20"/>
              </w:rPr>
            </w:pPr>
          </w:p>
        </w:tc>
      </w:tr>
      <w:tr w:rsidR="0059226E" w:rsidRPr="00D02242" w14:paraId="0E128C76" w14:textId="77777777" w:rsidTr="007F1B4B">
        <w:trPr>
          <w:trHeight w:val="333"/>
        </w:trPr>
        <w:tc>
          <w:tcPr>
            <w:tcW w:w="5567" w:type="dxa"/>
            <w:tcBorders>
              <w:right w:val="single" w:sz="4" w:space="0" w:color="7F7F7F" w:themeColor="text1" w:themeTint="80"/>
            </w:tcBorders>
          </w:tcPr>
          <w:p w14:paraId="2044FCC6" w14:textId="3DC13E38" w:rsidR="0059226E" w:rsidRPr="00D02242" w:rsidRDefault="0059226E" w:rsidP="0059226E">
            <w:pPr>
              <w:spacing w:after="60"/>
              <w:rPr>
                <w:rFonts w:cs="Arial"/>
              </w:rPr>
            </w:pPr>
            <w:r w:rsidRPr="00085B72">
              <w:rPr>
                <w:rFonts w:cs="Arial"/>
                <w:i/>
                <w:sz w:val="18"/>
                <w:szCs w:val="20"/>
              </w:rPr>
              <w:t xml:space="preserve">Podpis výkonného ředitele </w:t>
            </w:r>
            <w:r>
              <w:rPr>
                <w:rFonts w:cs="Arial"/>
                <w:i/>
                <w:sz w:val="18"/>
                <w:szCs w:val="20"/>
              </w:rPr>
              <w:t>obchodníka</w:t>
            </w:r>
            <w:r w:rsidRPr="00085B72">
              <w:rPr>
                <w:rFonts w:cs="Arial"/>
                <w:i/>
                <w:sz w:val="18"/>
                <w:szCs w:val="20"/>
              </w:rPr>
              <w:t xml:space="preserve"> </w:t>
            </w:r>
            <w:r w:rsidRPr="00085B72">
              <w:rPr>
                <w:rFonts w:cs="Arial"/>
                <w:sz w:val="18"/>
                <w:szCs w:val="18"/>
              </w:rPr>
              <w:sym w:font="Wingdings" w:char="F0E1"/>
            </w:r>
          </w:p>
        </w:tc>
        <w:tc>
          <w:tcPr>
            <w:tcW w:w="5103" w:type="dxa"/>
            <w:tcBorders>
              <w:left w:val="single" w:sz="4" w:space="0" w:color="7F7F7F" w:themeColor="text1" w:themeTint="80"/>
            </w:tcBorders>
          </w:tcPr>
          <w:p w14:paraId="11A1FA78" w14:textId="77777777" w:rsidR="0059226E" w:rsidRPr="00D02242" w:rsidRDefault="0059226E" w:rsidP="0059226E">
            <w:pPr>
              <w:spacing w:after="60"/>
              <w:rPr>
                <w:rFonts w:cs="Arial"/>
                <w:szCs w:val="20"/>
              </w:rPr>
            </w:pPr>
            <w:r w:rsidRPr="00D02242">
              <w:rPr>
                <w:rFonts w:cs="Arial"/>
                <w:i/>
                <w:sz w:val="18"/>
                <w:szCs w:val="20"/>
              </w:rPr>
              <w:t xml:space="preserve">Datum: </w:t>
            </w:r>
            <w:r w:rsidRPr="00D02242">
              <w:rPr>
                <w:rFonts w:eastAsia="MS Mincho" w:cs="Arial"/>
                <w:sz w:val="19"/>
                <w:szCs w:val="19"/>
              </w:rPr>
              <w:fldChar w:fldCharType="begin">
                <w:ffData>
                  <w:name w:val=""/>
                  <w:enabled/>
                  <w:calcOnExit w:val="0"/>
                  <w:textInput/>
                </w:ffData>
              </w:fldChar>
            </w:r>
            <w:r w:rsidRPr="00D02242">
              <w:rPr>
                <w:rFonts w:eastAsia="MS Mincho" w:cs="Arial"/>
                <w:sz w:val="19"/>
                <w:szCs w:val="19"/>
              </w:rPr>
              <w:instrText xml:space="preserve"> FORMTEXT </w:instrText>
            </w:r>
            <w:r w:rsidRPr="00D02242">
              <w:rPr>
                <w:rFonts w:eastAsia="MS Mincho" w:cs="Arial"/>
                <w:sz w:val="19"/>
                <w:szCs w:val="19"/>
              </w:rPr>
            </w:r>
            <w:r w:rsidRPr="00D02242">
              <w:rPr>
                <w:rFonts w:eastAsia="MS Mincho" w:cs="Arial"/>
                <w:sz w:val="19"/>
                <w:szCs w:val="19"/>
              </w:rPr>
              <w:fldChar w:fldCharType="separate"/>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sz w:val="19"/>
                <w:szCs w:val="19"/>
              </w:rPr>
              <w:fldChar w:fldCharType="end"/>
            </w:r>
          </w:p>
        </w:tc>
      </w:tr>
      <w:tr w:rsidR="0059226E" w:rsidRPr="00D02242" w14:paraId="40856FD9" w14:textId="77777777" w:rsidTr="007F1B4B">
        <w:trPr>
          <w:trHeight w:val="301"/>
        </w:trPr>
        <w:tc>
          <w:tcPr>
            <w:tcW w:w="5567" w:type="dxa"/>
            <w:tcBorders>
              <w:right w:val="single" w:sz="4" w:space="0" w:color="7F7F7F" w:themeColor="text1" w:themeTint="80"/>
            </w:tcBorders>
          </w:tcPr>
          <w:p w14:paraId="78A34D8D" w14:textId="00378B01" w:rsidR="0059226E" w:rsidRPr="00D02242" w:rsidRDefault="0059226E" w:rsidP="0059226E">
            <w:pPr>
              <w:spacing w:after="60"/>
              <w:rPr>
                <w:rFonts w:cs="Arial"/>
                <w:i/>
                <w:sz w:val="18"/>
                <w:szCs w:val="20"/>
              </w:rPr>
            </w:pPr>
            <w:r w:rsidRPr="00085B72">
              <w:rPr>
                <w:rFonts w:cs="Arial"/>
                <w:i/>
                <w:sz w:val="18"/>
                <w:szCs w:val="20"/>
              </w:rPr>
              <w:t>Jméno výkonného</w:t>
            </w:r>
            <w:r>
              <w:rPr>
                <w:rFonts w:cs="Arial"/>
                <w:i/>
                <w:sz w:val="18"/>
                <w:szCs w:val="20"/>
              </w:rPr>
              <w:t xml:space="preserve"> </w:t>
            </w:r>
            <w:r w:rsidRPr="00085B72">
              <w:rPr>
                <w:rFonts w:cs="Arial"/>
                <w:i/>
                <w:sz w:val="18"/>
                <w:szCs w:val="20"/>
              </w:rPr>
              <w:t xml:space="preserve">ředitele </w:t>
            </w:r>
            <w:r>
              <w:rPr>
                <w:rFonts w:cs="Arial"/>
                <w:i/>
                <w:sz w:val="18"/>
                <w:szCs w:val="20"/>
              </w:rPr>
              <w:t>obchodníka</w:t>
            </w:r>
            <w:r w:rsidRPr="00085B72">
              <w:rPr>
                <w:rFonts w:cs="Arial"/>
                <w:i/>
                <w:sz w:val="18"/>
                <w:szCs w:val="20"/>
              </w:rPr>
              <w:t xml:space="preserv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c>
          <w:tcPr>
            <w:tcW w:w="5103" w:type="dxa"/>
            <w:tcBorders>
              <w:left w:val="single" w:sz="4" w:space="0" w:color="7F7F7F" w:themeColor="text1" w:themeTint="80"/>
            </w:tcBorders>
          </w:tcPr>
          <w:p w14:paraId="2BE30D64" w14:textId="77777777" w:rsidR="0059226E" w:rsidRPr="00D02242" w:rsidRDefault="0059226E" w:rsidP="0059226E">
            <w:pPr>
              <w:spacing w:after="60"/>
              <w:rPr>
                <w:rFonts w:cs="Arial"/>
                <w:sz w:val="18"/>
                <w:szCs w:val="20"/>
              </w:rPr>
            </w:pPr>
            <w:r w:rsidRPr="00D02242">
              <w:rPr>
                <w:rFonts w:cs="Arial"/>
                <w:i/>
                <w:sz w:val="18"/>
                <w:szCs w:val="20"/>
              </w:rPr>
              <w:t xml:space="preserve">Funkce: </w:t>
            </w:r>
            <w:r w:rsidRPr="00D02242">
              <w:rPr>
                <w:rFonts w:eastAsia="MS Mincho" w:cs="Arial"/>
                <w:sz w:val="19"/>
                <w:szCs w:val="19"/>
              </w:rPr>
              <w:fldChar w:fldCharType="begin">
                <w:ffData>
                  <w:name w:val=""/>
                  <w:enabled/>
                  <w:calcOnExit w:val="0"/>
                  <w:textInput/>
                </w:ffData>
              </w:fldChar>
            </w:r>
            <w:r w:rsidRPr="00D02242">
              <w:rPr>
                <w:rFonts w:eastAsia="MS Mincho" w:cs="Arial"/>
                <w:sz w:val="19"/>
                <w:szCs w:val="19"/>
              </w:rPr>
              <w:instrText xml:space="preserve"> FORMTEXT </w:instrText>
            </w:r>
            <w:r w:rsidRPr="00D02242">
              <w:rPr>
                <w:rFonts w:eastAsia="MS Mincho" w:cs="Arial"/>
                <w:sz w:val="19"/>
                <w:szCs w:val="19"/>
              </w:rPr>
            </w:r>
            <w:r w:rsidRPr="00D02242">
              <w:rPr>
                <w:rFonts w:eastAsia="MS Mincho" w:cs="Arial"/>
                <w:sz w:val="19"/>
                <w:szCs w:val="19"/>
              </w:rPr>
              <w:fldChar w:fldCharType="separate"/>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sz w:val="19"/>
                <w:szCs w:val="19"/>
              </w:rPr>
              <w:fldChar w:fldCharType="end"/>
            </w:r>
          </w:p>
        </w:tc>
      </w:tr>
    </w:tbl>
    <w:p w14:paraId="5A20AC5A" w14:textId="77777777" w:rsidR="007D62F2" w:rsidRDefault="007D62F2" w:rsidP="007D62F2">
      <w:pPr>
        <w:rPr>
          <w:sz w:val="4"/>
        </w:rPr>
      </w:pPr>
    </w:p>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4221"/>
        <w:gridCol w:w="1346"/>
        <w:gridCol w:w="5103"/>
      </w:tblGrid>
      <w:tr w:rsidR="007D62F2" w:rsidRPr="00D02242" w14:paraId="1278AAB0" w14:textId="77777777" w:rsidTr="007F1B4B">
        <w:trPr>
          <w:trHeight w:val="504"/>
        </w:trPr>
        <w:tc>
          <w:tcPr>
            <w:tcW w:w="10670" w:type="dxa"/>
            <w:gridSpan w:val="3"/>
            <w:shd w:val="clear" w:color="auto" w:fill="D9D9D9" w:themeFill="background1" w:themeFillShade="D9"/>
          </w:tcPr>
          <w:p w14:paraId="3280CE57" w14:textId="77777777" w:rsidR="007D62F2" w:rsidRPr="00D02242" w:rsidRDefault="007D62F2" w:rsidP="007F1B4B">
            <w:pPr>
              <w:spacing w:before="120"/>
              <w:rPr>
                <w:rFonts w:cs="Arial"/>
                <w:b/>
              </w:rPr>
            </w:pPr>
            <w:r w:rsidRPr="00D02242">
              <w:rPr>
                <w:rFonts w:cs="Arial"/>
                <w:b/>
                <w:szCs w:val="20"/>
              </w:rPr>
              <w:t xml:space="preserve">Část 3c. </w:t>
            </w:r>
            <w:proofErr w:type="spellStart"/>
            <w:r w:rsidR="002E28E8" w:rsidRPr="00716A47">
              <w:rPr>
                <w:rFonts w:cs="Arial"/>
                <w:b/>
                <w:szCs w:val="20"/>
              </w:rPr>
              <w:t>Qualified</w:t>
            </w:r>
            <w:proofErr w:type="spellEnd"/>
            <w:r w:rsidR="002E28E8" w:rsidRPr="00716A47">
              <w:rPr>
                <w:rFonts w:cs="Arial"/>
                <w:b/>
                <w:szCs w:val="20"/>
              </w:rPr>
              <w:t xml:space="preserve"> </w:t>
            </w:r>
            <w:proofErr w:type="spellStart"/>
            <w:r w:rsidR="002E28E8" w:rsidRPr="00716A47">
              <w:rPr>
                <w:rFonts w:cs="Arial"/>
                <w:b/>
                <w:szCs w:val="20"/>
              </w:rPr>
              <w:t>Security</w:t>
            </w:r>
            <w:proofErr w:type="spellEnd"/>
            <w:r w:rsidR="002E28E8" w:rsidRPr="00716A47">
              <w:rPr>
                <w:rFonts w:cs="Arial"/>
                <w:b/>
                <w:szCs w:val="20"/>
              </w:rPr>
              <w:t xml:space="preserve"> </w:t>
            </w:r>
            <w:proofErr w:type="spellStart"/>
            <w:r w:rsidR="002E28E8" w:rsidRPr="00716A47">
              <w:rPr>
                <w:rFonts w:cs="Arial"/>
                <w:b/>
                <w:szCs w:val="20"/>
              </w:rPr>
              <w:t>Assessor</w:t>
            </w:r>
            <w:proofErr w:type="spellEnd"/>
            <w:r w:rsidR="002E28E8" w:rsidRPr="00716A47">
              <w:rPr>
                <w:rFonts w:cs="Arial"/>
                <w:b/>
                <w:szCs w:val="20"/>
              </w:rPr>
              <w:t xml:space="preserve"> </w:t>
            </w:r>
            <w:r w:rsidR="002E28E8">
              <w:rPr>
                <w:rFonts w:cs="Arial"/>
                <w:b/>
                <w:szCs w:val="20"/>
              </w:rPr>
              <w:t>(</w:t>
            </w:r>
            <w:r w:rsidR="002E28E8" w:rsidRPr="00085B72">
              <w:rPr>
                <w:rFonts w:cs="Arial"/>
                <w:b/>
                <w:szCs w:val="20"/>
              </w:rPr>
              <w:t>QSA</w:t>
            </w:r>
            <w:r w:rsidR="002E28E8">
              <w:rPr>
                <w:rFonts w:cs="Arial"/>
                <w:b/>
                <w:szCs w:val="20"/>
              </w:rPr>
              <w:t>)</w:t>
            </w:r>
            <w:r w:rsidR="002E28E8" w:rsidRPr="00085B72">
              <w:rPr>
                <w:rFonts w:cs="Arial"/>
                <w:b/>
                <w:szCs w:val="20"/>
              </w:rPr>
              <w:t xml:space="preserve"> Potvrzení (v případě potřeby)</w:t>
            </w:r>
          </w:p>
        </w:tc>
      </w:tr>
      <w:tr w:rsidR="007D62F2" w:rsidRPr="00D02242" w14:paraId="2AA632E2" w14:textId="77777777" w:rsidTr="007F1B4B">
        <w:trPr>
          <w:trHeight w:val="586"/>
        </w:trPr>
        <w:tc>
          <w:tcPr>
            <w:tcW w:w="4221" w:type="dxa"/>
          </w:tcPr>
          <w:p w14:paraId="3A38D590" w14:textId="0EBE0717" w:rsidR="007D62F2" w:rsidRPr="00D02242" w:rsidRDefault="00060222" w:rsidP="007F1B4B">
            <w:pPr>
              <w:rPr>
                <w:rFonts w:cs="Arial"/>
                <w:szCs w:val="20"/>
              </w:rPr>
            </w:pPr>
            <w:r>
              <w:rPr>
                <w:rFonts w:cs="Arial"/>
                <w:szCs w:val="20"/>
              </w:rPr>
              <w:t xml:space="preserve">Pokud </w:t>
            </w:r>
            <w:r w:rsidRPr="0078788B">
              <w:rPr>
                <w:rFonts w:cs="Arial"/>
                <w:szCs w:val="20"/>
              </w:rPr>
              <w:t xml:space="preserve">byl QSA zapojen nebo </w:t>
            </w:r>
            <w:r>
              <w:rPr>
                <w:rFonts w:cs="Arial"/>
                <w:szCs w:val="20"/>
              </w:rPr>
              <w:t>pomáhal u tohoto hodnocení</w:t>
            </w:r>
            <w:r w:rsidRPr="0078788B">
              <w:rPr>
                <w:rFonts w:cs="Arial"/>
                <w:szCs w:val="20"/>
              </w:rPr>
              <w:t xml:space="preserve"> popište jeho roli:</w:t>
            </w:r>
          </w:p>
        </w:tc>
        <w:tc>
          <w:tcPr>
            <w:tcW w:w="6449" w:type="dxa"/>
            <w:gridSpan w:val="2"/>
          </w:tcPr>
          <w:p w14:paraId="3165D4EC" w14:textId="77777777" w:rsidR="007D62F2" w:rsidRPr="00D02242" w:rsidRDefault="007D62F2" w:rsidP="007F1B4B">
            <w:pPr>
              <w:rPr>
                <w:rFonts w:cs="Arial"/>
                <w:szCs w:val="20"/>
              </w:rPr>
            </w:pPr>
            <w:r w:rsidRPr="00D02242">
              <w:rPr>
                <w:rFonts w:eastAsia="MS Mincho" w:cs="Arial"/>
                <w:sz w:val="19"/>
                <w:szCs w:val="19"/>
              </w:rPr>
              <w:fldChar w:fldCharType="begin">
                <w:ffData>
                  <w:name w:val=""/>
                  <w:enabled/>
                  <w:calcOnExit w:val="0"/>
                  <w:textInput/>
                </w:ffData>
              </w:fldChar>
            </w:r>
            <w:r w:rsidRPr="00D02242">
              <w:rPr>
                <w:rFonts w:eastAsia="MS Mincho" w:cs="Arial"/>
                <w:sz w:val="19"/>
                <w:szCs w:val="19"/>
              </w:rPr>
              <w:instrText xml:space="preserve"> FORMTEXT </w:instrText>
            </w:r>
            <w:r w:rsidRPr="00D02242">
              <w:rPr>
                <w:rFonts w:eastAsia="MS Mincho" w:cs="Arial"/>
                <w:sz w:val="19"/>
                <w:szCs w:val="19"/>
              </w:rPr>
            </w:r>
            <w:r w:rsidRPr="00D02242">
              <w:rPr>
                <w:rFonts w:eastAsia="MS Mincho" w:cs="Arial"/>
                <w:sz w:val="19"/>
                <w:szCs w:val="19"/>
              </w:rPr>
              <w:fldChar w:fldCharType="separate"/>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sz w:val="19"/>
                <w:szCs w:val="19"/>
              </w:rPr>
              <w:fldChar w:fldCharType="end"/>
            </w:r>
          </w:p>
        </w:tc>
      </w:tr>
      <w:tr w:rsidR="007D62F2" w:rsidRPr="00D02242" w14:paraId="57017FE8" w14:textId="77777777" w:rsidTr="007F1B4B">
        <w:trPr>
          <w:trHeight w:val="1036"/>
        </w:trPr>
        <w:tc>
          <w:tcPr>
            <w:tcW w:w="10670" w:type="dxa"/>
            <w:gridSpan w:val="3"/>
          </w:tcPr>
          <w:p w14:paraId="44FAD713" w14:textId="77777777" w:rsidR="007D62F2" w:rsidRPr="00D02242" w:rsidRDefault="007D62F2" w:rsidP="007F1B4B">
            <w:pPr>
              <w:rPr>
                <w:rFonts w:cs="Arial"/>
                <w:szCs w:val="20"/>
              </w:rPr>
            </w:pPr>
          </w:p>
          <w:p w14:paraId="6619DEF9" w14:textId="77777777" w:rsidR="007D62F2" w:rsidRDefault="007D62F2" w:rsidP="007F1B4B">
            <w:pPr>
              <w:rPr>
                <w:rFonts w:cs="Arial"/>
                <w:szCs w:val="20"/>
              </w:rPr>
            </w:pPr>
          </w:p>
          <w:p w14:paraId="098BE5F4" w14:textId="77777777" w:rsidR="007D62F2" w:rsidRPr="00D02242" w:rsidRDefault="007D62F2" w:rsidP="007F1B4B">
            <w:pPr>
              <w:rPr>
                <w:rFonts w:cs="Arial"/>
                <w:szCs w:val="20"/>
              </w:rPr>
            </w:pPr>
          </w:p>
        </w:tc>
      </w:tr>
      <w:tr w:rsidR="00060222" w:rsidRPr="00D02242" w14:paraId="775B1275" w14:textId="77777777" w:rsidTr="007F1B4B">
        <w:trPr>
          <w:trHeight w:val="325"/>
        </w:trPr>
        <w:tc>
          <w:tcPr>
            <w:tcW w:w="5567" w:type="dxa"/>
            <w:gridSpan w:val="2"/>
          </w:tcPr>
          <w:p w14:paraId="6F94BEF2" w14:textId="714278D3" w:rsidR="00060222" w:rsidRPr="00F43BAB" w:rsidRDefault="00060222" w:rsidP="00060222">
            <w:pPr>
              <w:spacing w:after="60"/>
              <w:rPr>
                <w:rFonts w:cs="Arial"/>
                <w:i/>
                <w:sz w:val="18"/>
                <w:szCs w:val="20"/>
              </w:rPr>
            </w:pPr>
            <w:r w:rsidRPr="007C4EE9">
              <w:rPr>
                <w:rFonts w:cs="Arial"/>
                <w:i/>
                <w:sz w:val="18"/>
                <w:szCs w:val="20"/>
              </w:rPr>
              <w:t xml:space="preserve">Podpis </w:t>
            </w:r>
            <w:r>
              <w:rPr>
                <w:rFonts w:cs="Arial"/>
                <w:i/>
                <w:sz w:val="18"/>
                <w:szCs w:val="20"/>
              </w:rPr>
              <w:t>řádně pověřeného</w:t>
            </w:r>
            <w:r w:rsidRPr="007C4EE9">
              <w:rPr>
                <w:rFonts w:cs="Arial"/>
                <w:i/>
                <w:sz w:val="18"/>
                <w:szCs w:val="20"/>
              </w:rPr>
              <w:t xml:space="preserve"> úředníka QSA</w:t>
            </w:r>
            <w:r>
              <w:rPr>
                <w:rFonts w:cs="Arial"/>
                <w:i/>
                <w:sz w:val="18"/>
                <w:szCs w:val="20"/>
              </w:rPr>
              <w:t xml:space="preserve"> společnosti</w:t>
            </w:r>
            <w:r w:rsidRPr="007C4EE9">
              <w:rPr>
                <w:rFonts w:cs="Arial"/>
                <w:i/>
                <w:sz w:val="18"/>
                <w:szCs w:val="18"/>
              </w:rPr>
              <w:sym w:font="Wingdings" w:char="F0E1"/>
            </w:r>
          </w:p>
        </w:tc>
        <w:tc>
          <w:tcPr>
            <w:tcW w:w="5103" w:type="dxa"/>
          </w:tcPr>
          <w:p w14:paraId="386E37AF" w14:textId="77777777" w:rsidR="00060222" w:rsidRPr="00F43BAB" w:rsidRDefault="00060222" w:rsidP="00060222">
            <w:pPr>
              <w:rPr>
                <w:rFonts w:cs="Arial"/>
                <w:i/>
                <w:sz w:val="18"/>
                <w:szCs w:val="20"/>
              </w:rPr>
            </w:pPr>
            <w:r w:rsidRPr="00D02242">
              <w:rPr>
                <w:rFonts w:cs="Arial"/>
                <w:i/>
                <w:sz w:val="18"/>
                <w:szCs w:val="20"/>
              </w:rPr>
              <w:t>Datum:</w:t>
            </w:r>
            <w:r>
              <w:rPr>
                <w:rFonts w:cs="Arial"/>
                <w:i/>
                <w:sz w:val="18"/>
                <w:szCs w:val="20"/>
              </w:rPr>
              <w:t xml:space="preserve"> </w:t>
            </w:r>
            <w:r w:rsidRPr="00F43BAB">
              <w:rPr>
                <w:rFonts w:cs="Arial"/>
                <w:i/>
                <w:sz w:val="18"/>
                <w:szCs w:val="20"/>
              </w:rPr>
              <w:fldChar w:fldCharType="begin">
                <w:ffData>
                  <w:name w:val=""/>
                  <w:enabled/>
                  <w:calcOnExit w:val="0"/>
                  <w:textInput/>
                </w:ffData>
              </w:fldChar>
            </w:r>
            <w:r w:rsidRPr="00F43BAB">
              <w:rPr>
                <w:rFonts w:cs="Arial"/>
                <w:i/>
                <w:sz w:val="18"/>
                <w:szCs w:val="20"/>
              </w:rPr>
              <w:instrText xml:space="preserve"> FORMTEXT </w:instrText>
            </w:r>
            <w:r w:rsidRPr="00F43BAB">
              <w:rPr>
                <w:rFonts w:cs="Arial"/>
                <w:i/>
                <w:sz w:val="18"/>
                <w:szCs w:val="20"/>
              </w:rPr>
            </w:r>
            <w:r w:rsidRPr="00F43BAB">
              <w:rPr>
                <w:rFonts w:cs="Arial"/>
                <w:i/>
                <w:sz w:val="18"/>
                <w:szCs w:val="20"/>
              </w:rPr>
              <w:fldChar w:fldCharType="separate"/>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fldChar w:fldCharType="end"/>
            </w:r>
          </w:p>
        </w:tc>
      </w:tr>
      <w:tr w:rsidR="00060222" w:rsidRPr="00D02242" w14:paraId="59AE3EB2" w14:textId="77777777" w:rsidTr="007F1B4B">
        <w:trPr>
          <w:trHeight w:val="330"/>
        </w:trPr>
        <w:tc>
          <w:tcPr>
            <w:tcW w:w="5567" w:type="dxa"/>
            <w:gridSpan w:val="2"/>
          </w:tcPr>
          <w:p w14:paraId="7BE00331" w14:textId="1E6C063E" w:rsidR="00060222" w:rsidRPr="00D02242" w:rsidRDefault="00060222" w:rsidP="00060222">
            <w:pPr>
              <w:spacing w:after="60"/>
              <w:rPr>
                <w:rFonts w:cs="Arial"/>
                <w:i/>
                <w:sz w:val="18"/>
                <w:szCs w:val="20"/>
              </w:rPr>
            </w:pPr>
            <w:r w:rsidRPr="006276C4">
              <w:rPr>
                <w:rFonts w:cs="Arial"/>
                <w:i/>
                <w:sz w:val="18"/>
                <w:szCs w:val="20"/>
              </w:rPr>
              <w:t xml:space="preserve">Jméno </w:t>
            </w:r>
            <w:r>
              <w:rPr>
                <w:rFonts w:cs="Arial"/>
                <w:i/>
                <w:sz w:val="18"/>
                <w:szCs w:val="20"/>
              </w:rPr>
              <w:t>řádně pověřeného</w:t>
            </w:r>
            <w:r w:rsidRPr="006276C4">
              <w:rPr>
                <w:rFonts w:cs="Arial"/>
                <w:i/>
                <w:sz w:val="18"/>
                <w:szCs w:val="20"/>
              </w:rPr>
              <w:t xml:space="preserve"> úředníka: </w:t>
            </w:r>
            <w:r w:rsidRPr="006276C4">
              <w:rPr>
                <w:rFonts w:cs="Arial"/>
                <w:i/>
                <w:sz w:val="18"/>
                <w:szCs w:val="20"/>
              </w:rPr>
              <w:fldChar w:fldCharType="begin">
                <w:ffData>
                  <w:name w:val=""/>
                  <w:enabled/>
                  <w:calcOnExit w:val="0"/>
                  <w:textInput/>
                </w:ffData>
              </w:fldChar>
            </w:r>
            <w:r w:rsidRPr="006276C4">
              <w:rPr>
                <w:rFonts w:cs="Arial"/>
                <w:i/>
                <w:sz w:val="18"/>
                <w:szCs w:val="20"/>
              </w:rPr>
              <w:instrText xml:space="preserve"> FORMTEXT </w:instrText>
            </w:r>
            <w:r w:rsidRPr="006276C4">
              <w:rPr>
                <w:rFonts w:cs="Arial"/>
                <w:i/>
                <w:sz w:val="18"/>
                <w:szCs w:val="20"/>
              </w:rPr>
            </w:r>
            <w:r w:rsidRPr="006276C4">
              <w:rPr>
                <w:rFonts w:cs="Arial"/>
                <w:i/>
                <w:sz w:val="18"/>
                <w:szCs w:val="20"/>
              </w:rPr>
              <w:fldChar w:fldCharType="separate"/>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fldChar w:fldCharType="end"/>
            </w:r>
          </w:p>
        </w:tc>
        <w:tc>
          <w:tcPr>
            <w:tcW w:w="5103" w:type="dxa"/>
          </w:tcPr>
          <w:p w14:paraId="5BE77632" w14:textId="77777777" w:rsidR="00060222" w:rsidRPr="00D02242" w:rsidRDefault="00060222" w:rsidP="00060222">
            <w:pPr>
              <w:spacing w:after="60"/>
              <w:rPr>
                <w:rFonts w:cs="Arial"/>
                <w:i/>
                <w:sz w:val="18"/>
                <w:szCs w:val="20"/>
              </w:rPr>
            </w:pPr>
            <w:r w:rsidRPr="00D02242">
              <w:rPr>
                <w:rFonts w:cs="Arial"/>
                <w:i/>
                <w:sz w:val="18"/>
                <w:szCs w:val="20"/>
              </w:rPr>
              <w:t xml:space="preserve">Společnost QSA: </w:t>
            </w:r>
            <w:r w:rsidRPr="00F43BAB">
              <w:rPr>
                <w:rFonts w:cs="Arial"/>
                <w:i/>
                <w:sz w:val="18"/>
                <w:szCs w:val="20"/>
              </w:rPr>
              <w:fldChar w:fldCharType="begin">
                <w:ffData>
                  <w:name w:val=""/>
                  <w:enabled/>
                  <w:calcOnExit w:val="0"/>
                  <w:textInput/>
                </w:ffData>
              </w:fldChar>
            </w:r>
            <w:r w:rsidRPr="00F43BAB">
              <w:rPr>
                <w:rFonts w:cs="Arial"/>
                <w:i/>
                <w:sz w:val="18"/>
                <w:szCs w:val="20"/>
              </w:rPr>
              <w:instrText xml:space="preserve"> FORMTEXT </w:instrText>
            </w:r>
            <w:r w:rsidRPr="00F43BAB">
              <w:rPr>
                <w:rFonts w:cs="Arial"/>
                <w:i/>
                <w:sz w:val="18"/>
                <w:szCs w:val="20"/>
              </w:rPr>
            </w:r>
            <w:r w:rsidRPr="00F43BAB">
              <w:rPr>
                <w:rFonts w:cs="Arial"/>
                <w:i/>
                <w:sz w:val="18"/>
                <w:szCs w:val="20"/>
              </w:rPr>
              <w:fldChar w:fldCharType="separate"/>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fldChar w:fldCharType="end"/>
            </w:r>
          </w:p>
        </w:tc>
      </w:tr>
      <w:tr w:rsidR="007D62F2" w:rsidRPr="00D02242" w14:paraId="2522ABFA" w14:textId="77777777" w:rsidTr="007F1B4B">
        <w:trPr>
          <w:trHeight w:val="242"/>
        </w:trPr>
        <w:tc>
          <w:tcPr>
            <w:tcW w:w="10670" w:type="dxa"/>
            <w:gridSpan w:val="3"/>
          </w:tcPr>
          <w:p w14:paraId="0CA80709" w14:textId="77777777" w:rsidR="007D62F2" w:rsidRPr="00AB12C1" w:rsidRDefault="007D62F2" w:rsidP="007F1B4B">
            <w:pPr>
              <w:rPr>
                <w:rFonts w:cs="Arial"/>
                <w:i/>
                <w:sz w:val="4"/>
                <w:szCs w:val="4"/>
              </w:rPr>
            </w:pPr>
          </w:p>
        </w:tc>
      </w:tr>
      <w:tr w:rsidR="007D62F2" w:rsidRPr="00D02242" w14:paraId="48CA6351" w14:textId="77777777" w:rsidTr="007F1B4B">
        <w:trPr>
          <w:trHeight w:val="504"/>
        </w:trPr>
        <w:tc>
          <w:tcPr>
            <w:tcW w:w="10670" w:type="dxa"/>
            <w:gridSpan w:val="3"/>
            <w:shd w:val="clear" w:color="auto" w:fill="D9D9D9" w:themeFill="background1" w:themeFillShade="D9"/>
          </w:tcPr>
          <w:p w14:paraId="3E2C6924" w14:textId="77777777" w:rsidR="007D62F2" w:rsidRPr="00D02242" w:rsidRDefault="007D62F2" w:rsidP="007F1B4B">
            <w:pPr>
              <w:spacing w:before="120"/>
              <w:rPr>
                <w:rFonts w:cs="Arial"/>
                <w:b/>
              </w:rPr>
            </w:pPr>
            <w:r w:rsidRPr="00D02242">
              <w:rPr>
                <w:rFonts w:cs="Arial"/>
                <w:b/>
                <w:szCs w:val="20"/>
              </w:rPr>
              <w:t xml:space="preserve">Část 3d. </w:t>
            </w:r>
            <w:proofErr w:type="spellStart"/>
            <w:r w:rsidR="002E28E8" w:rsidRPr="00716A47">
              <w:rPr>
                <w:rFonts w:cs="Arial"/>
                <w:b/>
                <w:szCs w:val="20"/>
              </w:rPr>
              <w:t>Internal</w:t>
            </w:r>
            <w:proofErr w:type="spellEnd"/>
            <w:r w:rsidR="002E28E8" w:rsidRPr="00716A47">
              <w:rPr>
                <w:rFonts w:cs="Arial"/>
                <w:b/>
                <w:szCs w:val="20"/>
              </w:rPr>
              <w:t xml:space="preserve"> </w:t>
            </w:r>
            <w:proofErr w:type="spellStart"/>
            <w:r w:rsidR="002E28E8" w:rsidRPr="00716A47">
              <w:rPr>
                <w:rFonts w:cs="Arial"/>
                <w:b/>
                <w:szCs w:val="20"/>
              </w:rPr>
              <w:t>Security</w:t>
            </w:r>
            <w:proofErr w:type="spellEnd"/>
            <w:r w:rsidR="002E28E8" w:rsidRPr="00716A47">
              <w:rPr>
                <w:rFonts w:cs="Arial"/>
                <w:b/>
                <w:szCs w:val="20"/>
              </w:rPr>
              <w:t xml:space="preserve"> </w:t>
            </w:r>
            <w:proofErr w:type="spellStart"/>
            <w:r w:rsidR="002E28E8" w:rsidRPr="00716A47">
              <w:rPr>
                <w:rFonts w:cs="Arial"/>
                <w:b/>
                <w:szCs w:val="20"/>
              </w:rPr>
              <w:t>Assessor</w:t>
            </w:r>
            <w:proofErr w:type="spellEnd"/>
            <w:r w:rsidR="002E28E8" w:rsidRPr="00716A47">
              <w:rPr>
                <w:rFonts w:cs="Arial"/>
                <w:b/>
                <w:szCs w:val="20"/>
              </w:rPr>
              <w:t xml:space="preserve"> (ISA) </w:t>
            </w:r>
            <w:r w:rsidR="002E28E8" w:rsidRPr="00085B72">
              <w:rPr>
                <w:rFonts w:cs="Arial"/>
                <w:b/>
                <w:szCs w:val="20"/>
              </w:rPr>
              <w:t>Potvrzení (v případě potřeby)</w:t>
            </w:r>
          </w:p>
        </w:tc>
      </w:tr>
      <w:tr w:rsidR="002E28E8" w:rsidRPr="00D02242" w14:paraId="247F4592" w14:textId="77777777" w:rsidTr="007F1B4B">
        <w:trPr>
          <w:trHeight w:val="504"/>
        </w:trPr>
        <w:tc>
          <w:tcPr>
            <w:tcW w:w="4221" w:type="dxa"/>
          </w:tcPr>
          <w:p w14:paraId="17510115" w14:textId="74BE10BB" w:rsidR="002E28E8" w:rsidRPr="00085B72" w:rsidRDefault="00060222" w:rsidP="002E28E8">
            <w:pPr>
              <w:spacing w:after="60"/>
              <w:rPr>
                <w:rFonts w:cs="Arial"/>
                <w:szCs w:val="20"/>
              </w:rPr>
            </w:pPr>
            <w:r>
              <w:rPr>
                <w:rFonts w:cs="Arial"/>
                <w:szCs w:val="20"/>
              </w:rPr>
              <w:t xml:space="preserve">Pokud </w:t>
            </w:r>
            <w:r w:rsidRPr="0078788B">
              <w:rPr>
                <w:rFonts w:cs="Arial"/>
                <w:szCs w:val="20"/>
              </w:rPr>
              <w:t xml:space="preserve">byl </w:t>
            </w:r>
            <w:r>
              <w:rPr>
                <w:rFonts w:cs="Arial"/>
                <w:szCs w:val="20"/>
              </w:rPr>
              <w:t>I</w:t>
            </w:r>
            <w:r w:rsidRPr="0078788B">
              <w:rPr>
                <w:rFonts w:cs="Arial"/>
                <w:szCs w:val="20"/>
              </w:rPr>
              <w:t xml:space="preserve">SA zapojen nebo </w:t>
            </w:r>
            <w:r>
              <w:rPr>
                <w:rFonts w:cs="Arial"/>
                <w:szCs w:val="20"/>
              </w:rPr>
              <w:t>pomáhal u tohoto hodnocení, identifikujte ISA osobu a</w:t>
            </w:r>
            <w:r w:rsidRPr="0078788B">
              <w:rPr>
                <w:rFonts w:cs="Arial"/>
                <w:szCs w:val="20"/>
              </w:rPr>
              <w:t xml:space="preserve"> popište jeho roli:</w:t>
            </w:r>
          </w:p>
        </w:tc>
        <w:tc>
          <w:tcPr>
            <w:tcW w:w="6449" w:type="dxa"/>
            <w:gridSpan w:val="2"/>
          </w:tcPr>
          <w:p w14:paraId="19A33043" w14:textId="77777777" w:rsidR="002E28E8" w:rsidRPr="00085B72" w:rsidRDefault="002E28E8" w:rsidP="002E28E8">
            <w:pPr>
              <w:rPr>
                <w:rFonts w:cs="Arial"/>
                <w:szCs w:val="20"/>
              </w:rPr>
            </w:pP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7D62F2" w:rsidRPr="00D02242" w14:paraId="07627D4D" w14:textId="77777777" w:rsidTr="007F1B4B">
        <w:trPr>
          <w:trHeight w:val="504"/>
        </w:trPr>
        <w:tc>
          <w:tcPr>
            <w:tcW w:w="10670" w:type="dxa"/>
            <w:gridSpan w:val="3"/>
          </w:tcPr>
          <w:p w14:paraId="419CB39A" w14:textId="77777777" w:rsidR="007D62F2" w:rsidRDefault="007D62F2" w:rsidP="007F1B4B">
            <w:pPr>
              <w:rPr>
                <w:rFonts w:cs="Arial"/>
                <w:szCs w:val="20"/>
              </w:rPr>
            </w:pPr>
          </w:p>
          <w:p w14:paraId="33A2F250" w14:textId="77777777" w:rsidR="007D62F2" w:rsidRPr="00D02242" w:rsidRDefault="007D62F2" w:rsidP="007F1B4B">
            <w:pPr>
              <w:rPr>
                <w:rFonts w:cs="Arial"/>
                <w:szCs w:val="20"/>
              </w:rPr>
            </w:pPr>
          </w:p>
          <w:p w14:paraId="0D36B8F6" w14:textId="77777777" w:rsidR="007D62F2" w:rsidRPr="00D02242" w:rsidRDefault="007D62F2" w:rsidP="007F1B4B">
            <w:pPr>
              <w:rPr>
                <w:rFonts w:cs="Arial"/>
                <w:szCs w:val="20"/>
              </w:rPr>
            </w:pPr>
          </w:p>
        </w:tc>
      </w:tr>
    </w:tbl>
    <w:p w14:paraId="686DB4D5" w14:textId="77777777" w:rsidR="007D62F2" w:rsidRDefault="007D62F2" w:rsidP="007D62F2">
      <w:pPr>
        <w:rPr>
          <w:sz w:val="4"/>
        </w:rPr>
      </w:pPr>
    </w:p>
    <w:p w14:paraId="53BF429E" w14:textId="77777777" w:rsidR="007D62F2" w:rsidRDefault="007D62F2">
      <w:pPr>
        <w:rPr>
          <w:b/>
        </w:rPr>
      </w:pPr>
      <w:r>
        <w:rPr>
          <w:b/>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3508"/>
        <w:gridCol w:w="1080"/>
        <w:gridCol w:w="900"/>
        <w:gridCol w:w="3650"/>
      </w:tblGrid>
      <w:tr w:rsidR="007D62F2" w:rsidRPr="00594AC2" w14:paraId="18607AC8" w14:textId="77777777" w:rsidTr="007F1B4B">
        <w:tc>
          <w:tcPr>
            <w:tcW w:w="10490" w:type="dxa"/>
            <w:gridSpan w:val="5"/>
            <w:tcBorders>
              <w:top w:val="single" w:sz="4" w:space="0" w:color="7F7F7F" w:themeColor="text1" w:themeTint="80"/>
              <w:left w:val="nil"/>
              <w:bottom w:val="single" w:sz="4" w:space="0" w:color="7F7F7F" w:themeColor="text1" w:themeTint="80"/>
              <w:right w:val="nil"/>
            </w:tcBorders>
            <w:shd w:val="clear" w:color="C0C0C0" w:fill="E0E0E0"/>
          </w:tcPr>
          <w:p w14:paraId="6B6B8F2C" w14:textId="77777777" w:rsidR="007D62F2" w:rsidRPr="00594AC2" w:rsidRDefault="007D62F2" w:rsidP="007F1B4B">
            <w:pPr>
              <w:pStyle w:val="Header"/>
              <w:tabs>
                <w:tab w:val="clear" w:pos="4320"/>
                <w:tab w:val="clear" w:pos="8640"/>
              </w:tabs>
              <w:overflowPunct w:val="0"/>
              <w:autoSpaceDE w:val="0"/>
              <w:autoSpaceDN w:val="0"/>
              <w:adjustRightInd w:val="0"/>
              <w:spacing w:before="60"/>
              <w:ind w:left="0"/>
              <w:rPr>
                <w:b w:val="0"/>
                <w:szCs w:val="20"/>
              </w:rPr>
            </w:pPr>
            <w:r w:rsidRPr="000170EF">
              <w:rPr>
                <w:sz w:val="20"/>
                <w:szCs w:val="20"/>
              </w:rPr>
              <w:lastRenderedPageBreak/>
              <w:t>Část 4. Akční plán pro požadavky se stavem Není shoda</w:t>
            </w:r>
          </w:p>
        </w:tc>
      </w:tr>
      <w:tr w:rsidR="007D62F2" w:rsidRPr="00594AC2" w14:paraId="6314D721" w14:textId="77777777" w:rsidTr="007F1B4B">
        <w:tblPrEx>
          <w:tblLook w:val="00A0" w:firstRow="1" w:lastRow="0" w:firstColumn="1" w:lastColumn="0" w:noHBand="0" w:noVBand="0"/>
        </w:tblPrEx>
        <w:tc>
          <w:tcPr>
            <w:tcW w:w="10490" w:type="dxa"/>
            <w:gridSpan w:val="5"/>
            <w:tcBorders>
              <w:top w:val="single" w:sz="4" w:space="0" w:color="7F7F7F" w:themeColor="text1" w:themeTint="80"/>
              <w:left w:val="nil"/>
              <w:bottom w:val="single" w:sz="4" w:space="0" w:color="7F7F7F" w:themeColor="text1" w:themeTint="80"/>
              <w:right w:val="nil"/>
            </w:tcBorders>
          </w:tcPr>
          <w:p w14:paraId="02F73529" w14:textId="77777777" w:rsidR="002F30FD" w:rsidRPr="00085B72" w:rsidRDefault="002F30FD" w:rsidP="002F30FD">
            <w:pPr>
              <w:tabs>
                <w:tab w:val="left" w:pos="3108"/>
              </w:tabs>
              <w:overflowPunct w:val="0"/>
              <w:autoSpaceDE w:val="0"/>
              <w:autoSpaceDN w:val="0"/>
              <w:adjustRightInd w:val="0"/>
              <w:spacing w:after="60"/>
              <w:rPr>
                <w:rFonts w:eastAsia="MS Mincho" w:cs="Arial"/>
                <w:sz w:val="18"/>
                <w:szCs w:val="20"/>
              </w:rPr>
            </w:pPr>
            <w:r w:rsidRPr="00085B72">
              <w:rPr>
                <w:rFonts w:eastAsia="MS Mincho" w:cs="Arial"/>
                <w:sz w:val="18"/>
                <w:szCs w:val="20"/>
              </w:rPr>
              <w:t xml:space="preserve">Vyberte u každého požadavku vhodný „stav shody s požadavky PCI DSS“. Jestliže na kterýkoli z těchto požadavků odpovíte „NE“, </w:t>
            </w:r>
            <w:r>
              <w:rPr>
                <w:rFonts w:eastAsia="MS Mincho" w:cs="Arial"/>
                <w:sz w:val="18"/>
                <w:szCs w:val="20"/>
              </w:rPr>
              <w:t>může od Vás být požadováno poskytnutí</w:t>
            </w:r>
            <w:r w:rsidRPr="00085B72">
              <w:rPr>
                <w:rFonts w:eastAsia="MS Mincho" w:cs="Arial"/>
                <w:sz w:val="18"/>
                <w:szCs w:val="20"/>
              </w:rPr>
              <w:t xml:space="preserve"> dat</w:t>
            </w:r>
            <w:r>
              <w:rPr>
                <w:rFonts w:eastAsia="MS Mincho" w:cs="Arial"/>
                <w:sz w:val="18"/>
                <w:szCs w:val="20"/>
              </w:rPr>
              <w:t>a</w:t>
            </w:r>
            <w:r w:rsidRPr="00085B72">
              <w:rPr>
                <w:rFonts w:eastAsia="MS Mincho" w:cs="Arial"/>
                <w:sz w:val="18"/>
                <w:szCs w:val="20"/>
              </w:rPr>
              <w:t xml:space="preserve">, kdy </w:t>
            </w:r>
            <w:r>
              <w:rPr>
                <w:rFonts w:eastAsia="MS Mincho" w:cs="Arial"/>
                <w:sz w:val="18"/>
                <w:szCs w:val="20"/>
              </w:rPr>
              <w:t xml:space="preserve">Vaše </w:t>
            </w:r>
            <w:r w:rsidRPr="00085B72">
              <w:rPr>
                <w:rFonts w:eastAsia="MS Mincho" w:cs="Arial"/>
                <w:sz w:val="18"/>
                <w:szCs w:val="20"/>
              </w:rPr>
              <w:t xml:space="preserve">společnost </w:t>
            </w:r>
            <w:r>
              <w:rPr>
                <w:rFonts w:eastAsia="MS Mincho" w:cs="Arial"/>
                <w:sz w:val="18"/>
                <w:szCs w:val="20"/>
              </w:rPr>
              <w:t xml:space="preserve">očekává </w:t>
            </w:r>
            <w:r w:rsidRPr="00085B72">
              <w:rPr>
                <w:rFonts w:eastAsia="MS Mincho" w:cs="Arial"/>
                <w:sz w:val="18"/>
                <w:szCs w:val="20"/>
              </w:rPr>
              <w:t>dos</w:t>
            </w:r>
            <w:r>
              <w:rPr>
                <w:rFonts w:eastAsia="MS Mincho" w:cs="Arial"/>
                <w:sz w:val="18"/>
                <w:szCs w:val="20"/>
              </w:rPr>
              <w:t>ažení</w:t>
            </w:r>
            <w:r w:rsidRPr="00085B72">
              <w:rPr>
                <w:rFonts w:eastAsia="MS Mincho" w:cs="Arial"/>
                <w:sz w:val="18"/>
                <w:szCs w:val="20"/>
              </w:rPr>
              <w:t xml:space="preserve"> shody</w:t>
            </w:r>
            <w:r>
              <w:rPr>
                <w:rFonts w:eastAsia="MS Mincho" w:cs="Arial"/>
                <w:sz w:val="18"/>
                <w:szCs w:val="20"/>
              </w:rPr>
              <w:t xml:space="preserve"> s požadavkem</w:t>
            </w:r>
            <w:r w:rsidRPr="00085B72">
              <w:rPr>
                <w:rFonts w:eastAsia="MS Mincho" w:cs="Arial"/>
                <w:sz w:val="18"/>
                <w:szCs w:val="20"/>
              </w:rPr>
              <w:t xml:space="preserve"> a stručný popis akcí, které se provádějí ke splnění požadavku. </w:t>
            </w:r>
          </w:p>
          <w:p w14:paraId="32F7AF82" w14:textId="60BF097C" w:rsidR="007D62F2" w:rsidRPr="00594AC2" w:rsidRDefault="002F30FD" w:rsidP="002F30FD">
            <w:pPr>
              <w:tabs>
                <w:tab w:val="left" w:pos="3108"/>
              </w:tabs>
              <w:overflowPunct w:val="0"/>
              <w:autoSpaceDE w:val="0"/>
              <w:autoSpaceDN w:val="0"/>
              <w:adjustRightInd w:val="0"/>
              <w:spacing w:after="60"/>
              <w:rPr>
                <w:rFonts w:cs="Arial"/>
                <w:sz w:val="18"/>
                <w:szCs w:val="20"/>
              </w:rPr>
            </w:pPr>
            <w:r w:rsidRPr="00085B72">
              <w:rPr>
                <w:rFonts w:cs="Arial"/>
                <w:i/>
                <w:iCs/>
                <w:sz w:val="18"/>
                <w:szCs w:val="20"/>
                <w:lang w:eastAsia="ar-SA"/>
              </w:rPr>
              <w:t>Před vyplňováním Části 4 postup ověřte u své zpracovatelské banky</w:t>
            </w:r>
            <w:r w:rsidRPr="00085B72">
              <w:rPr>
                <w:rFonts w:cs="Arial"/>
                <w:i/>
                <w:sz w:val="18"/>
                <w:szCs w:val="20"/>
                <w:lang w:eastAsia="ar-SA"/>
              </w:rPr>
              <w:t xml:space="preserve"> nebo platební společnosti</w:t>
            </w:r>
            <w:r w:rsidRPr="00085B72" w:rsidDel="00A74808">
              <w:rPr>
                <w:rFonts w:cs="Arial"/>
                <w:i/>
                <w:sz w:val="18"/>
                <w:szCs w:val="20"/>
                <w:lang w:eastAsia="ar-SA"/>
              </w:rPr>
              <w:t xml:space="preserve"> </w:t>
            </w:r>
            <w:r w:rsidRPr="00085B72">
              <w:rPr>
                <w:rFonts w:cs="Arial"/>
                <w:i/>
                <w:sz w:val="18"/>
                <w:szCs w:val="20"/>
                <w:lang w:eastAsia="ar-SA"/>
              </w:rPr>
              <w:t>(platebních společností).</w:t>
            </w:r>
          </w:p>
        </w:tc>
      </w:tr>
      <w:tr w:rsidR="007D62F2" w:rsidRPr="00594AC2" w14:paraId="146A37E4" w14:textId="77777777" w:rsidTr="007F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352" w:type="dxa"/>
            <w:vMerge w:val="restart"/>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14:paraId="318E0314" w14:textId="77777777" w:rsidR="007D62F2" w:rsidRPr="00594AC2" w:rsidRDefault="007D62F2" w:rsidP="007F1B4B">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Požadavek PCI DSS</w:t>
            </w:r>
          </w:p>
        </w:tc>
        <w:tc>
          <w:tcPr>
            <w:tcW w:w="3508" w:type="dxa"/>
            <w:vMerge w:val="restart"/>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3018D3EF" w14:textId="77777777" w:rsidR="007D62F2" w:rsidRPr="00594AC2" w:rsidRDefault="007D62F2" w:rsidP="007F1B4B">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Popis požadavku</w:t>
            </w:r>
          </w:p>
        </w:tc>
        <w:tc>
          <w:tcPr>
            <w:tcW w:w="1980" w:type="dxa"/>
            <w:gridSpan w:val="2"/>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43873E1B" w14:textId="77777777" w:rsidR="007D62F2" w:rsidRPr="00594AC2" w:rsidRDefault="007D62F2" w:rsidP="007F1B4B">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Statut shody</w:t>
            </w:r>
            <w:r w:rsidRPr="00594AC2">
              <w:rPr>
                <w:rFonts w:eastAsia="MS Mincho" w:cs="Arial"/>
                <w:b/>
                <w:sz w:val="18"/>
                <w:szCs w:val="20"/>
              </w:rPr>
              <w:br/>
            </w:r>
            <w:r w:rsidRPr="00D321FC">
              <w:rPr>
                <w:rFonts w:eastAsia="MS Mincho" w:cs="Arial"/>
                <w:sz w:val="18"/>
                <w:szCs w:val="20"/>
              </w:rPr>
              <w:t>(vyberte jedno)</w:t>
            </w:r>
          </w:p>
        </w:tc>
        <w:tc>
          <w:tcPr>
            <w:tcW w:w="3650" w:type="dxa"/>
            <w:vMerge w:val="restart"/>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14:paraId="36667A2F" w14:textId="77777777" w:rsidR="007D62F2" w:rsidRPr="00594AC2" w:rsidRDefault="007D62F2" w:rsidP="007F1B4B">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Datum a akce nápravy</w:t>
            </w:r>
            <w:r w:rsidRPr="00594AC2">
              <w:rPr>
                <w:rFonts w:eastAsia="MS Mincho" w:cs="Arial"/>
                <w:b/>
                <w:sz w:val="18"/>
                <w:szCs w:val="20"/>
              </w:rPr>
              <w:br/>
            </w:r>
            <w:r w:rsidRPr="00D321FC">
              <w:rPr>
                <w:rFonts w:eastAsia="MS Mincho" w:cs="Arial"/>
                <w:sz w:val="18"/>
                <w:szCs w:val="20"/>
              </w:rPr>
              <w:t xml:space="preserve">(je-li statut shody </w:t>
            </w:r>
            <w:r w:rsidRPr="00D321FC">
              <w:rPr>
                <w:rFonts w:eastAsia="MS Mincho" w:cs="Arial"/>
                <w:sz w:val="18"/>
                <w:szCs w:val="20"/>
              </w:rPr>
              <w:br/>
              <w:t>„NENÍ SHODA“)</w:t>
            </w:r>
          </w:p>
        </w:tc>
      </w:tr>
      <w:tr w:rsidR="007D62F2" w:rsidRPr="00594AC2" w14:paraId="24B6B0FF" w14:textId="77777777" w:rsidTr="007F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352" w:type="dxa"/>
            <w:vMerge/>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14:paraId="49EEDF00" w14:textId="77777777" w:rsidR="007D62F2" w:rsidRPr="00594AC2" w:rsidRDefault="007D62F2" w:rsidP="007F1B4B">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508" w:type="dxa"/>
            <w:vMerge/>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6BEDCD2D" w14:textId="77777777" w:rsidR="007D62F2" w:rsidRPr="00594AC2" w:rsidRDefault="007D62F2" w:rsidP="007F1B4B">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1080"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1CE530CF" w14:textId="77777777" w:rsidR="007D62F2" w:rsidRPr="00594AC2" w:rsidRDefault="007D62F2" w:rsidP="007F1B4B">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594AC2">
              <w:rPr>
                <w:rFonts w:eastAsia="MS Mincho" w:cs="Arial"/>
                <w:b/>
                <w:sz w:val="18"/>
                <w:szCs w:val="20"/>
              </w:rPr>
              <w:t>ANO</w:t>
            </w:r>
          </w:p>
        </w:tc>
        <w:tc>
          <w:tcPr>
            <w:tcW w:w="900"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1F8E399C" w14:textId="77777777" w:rsidR="007D62F2" w:rsidRPr="00594AC2" w:rsidRDefault="007D62F2" w:rsidP="007F1B4B">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594AC2">
              <w:rPr>
                <w:rFonts w:eastAsia="MS Mincho" w:cs="Arial"/>
                <w:b/>
                <w:sz w:val="18"/>
                <w:szCs w:val="20"/>
              </w:rPr>
              <w:t>NE</w:t>
            </w:r>
          </w:p>
        </w:tc>
        <w:tc>
          <w:tcPr>
            <w:tcW w:w="3650" w:type="dxa"/>
            <w:vMerge/>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14:paraId="2E44E94B" w14:textId="77777777" w:rsidR="007D62F2" w:rsidRPr="00594AC2" w:rsidRDefault="007D62F2" w:rsidP="007F1B4B">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7D62F2" w:rsidRPr="00594AC2" w14:paraId="5B2ED67B" w14:textId="77777777" w:rsidTr="007F1B4B">
        <w:trPr>
          <w:cantSplit/>
          <w:trHeight w:val="686"/>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13DF4055" w14:textId="38ECB50D" w:rsidR="007D62F2" w:rsidRPr="000170EF" w:rsidRDefault="007D62F2" w:rsidP="00732113">
            <w:pPr>
              <w:pStyle w:val="BodyText3"/>
              <w:tabs>
                <w:tab w:val="left" w:pos="5688"/>
                <w:tab w:val="left" w:pos="9648"/>
              </w:tabs>
              <w:spacing w:after="60"/>
              <w:jc w:val="center"/>
              <w:rPr>
                <w:rFonts w:cs="Arial"/>
                <w:sz w:val="18"/>
                <w:szCs w:val="20"/>
              </w:rPr>
            </w:pPr>
            <w:r w:rsidRPr="000170EF">
              <w:rPr>
                <w:rFonts w:cs="Arial"/>
                <w:sz w:val="18"/>
                <w:szCs w:val="20"/>
              </w:rPr>
              <w:t>1</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6B3BA04" w14:textId="77777777" w:rsidR="007D62F2" w:rsidRPr="000170EF" w:rsidRDefault="007D62F2" w:rsidP="007F1B4B">
            <w:pPr>
              <w:pStyle w:val="BodyText3"/>
              <w:tabs>
                <w:tab w:val="left" w:pos="5688"/>
                <w:tab w:val="left" w:pos="9648"/>
              </w:tabs>
              <w:spacing w:after="60"/>
              <w:jc w:val="left"/>
              <w:rPr>
                <w:rFonts w:cs="Arial"/>
                <w:sz w:val="18"/>
                <w:szCs w:val="20"/>
              </w:rPr>
            </w:pPr>
            <w:r w:rsidRPr="000170EF">
              <w:rPr>
                <w:rFonts w:cs="Arial"/>
                <w:sz w:val="18"/>
                <w:szCs w:val="20"/>
              </w:rPr>
              <w:t xml:space="preserve">Instalovat a udržovat konfiguraci firewallu na ochranu dat držitelů karet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7F4340C" w14:textId="77777777" w:rsidR="007D62F2" w:rsidRPr="00594AC2" w:rsidRDefault="007D62F2" w:rsidP="007F1B4B">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E7D8F4C" w14:textId="77777777" w:rsidR="007D62F2" w:rsidRPr="00594AC2" w:rsidRDefault="007D62F2" w:rsidP="007F1B4B">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51EF0F67" w14:textId="77777777" w:rsidR="007D62F2" w:rsidRPr="007D4DC3" w:rsidRDefault="007D62F2" w:rsidP="007F1B4B">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7D62F2" w:rsidRPr="00594AC2" w14:paraId="19E50850" w14:textId="77777777" w:rsidTr="007F1B4B">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7205DC6C" w14:textId="11C475ED" w:rsidR="007D62F2" w:rsidRPr="000170EF" w:rsidRDefault="007D62F2" w:rsidP="00732113">
            <w:pPr>
              <w:pStyle w:val="BodyText2"/>
              <w:tabs>
                <w:tab w:val="left" w:pos="5688"/>
                <w:tab w:val="left" w:pos="9648"/>
              </w:tabs>
              <w:spacing w:after="60"/>
              <w:jc w:val="center"/>
              <w:rPr>
                <w:b w:val="0"/>
                <w:bCs w:val="0"/>
                <w:i w:val="0"/>
                <w:iCs w:val="0"/>
                <w:sz w:val="18"/>
              </w:rPr>
            </w:pPr>
            <w:r w:rsidRPr="000170EF">
              <w:rPr>
                <w:b w:val="0"/>
                <w:i w:val="0"/>
                <w:sz w:val="18"/>
              </w:rPr>
              <w:t>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5E61FDB" w14:textId="77777777" w:rsidR="007D62F2" w:rsidRPr="000170EF" w:rsidRDefault="007D62F2" w:rsidP="007F1B4B">
            <w:pPr>
              <w:pStyle w:val="BodyText2"/>
              <w:tabs>
                <w:tab w:val="left" w:pos="5688"/>
                <w:tab w:val="left" w:pos="9648"/>
              </w:tabs>
              <w:spacing w:after="60"/>
              <w:rPr>
                <w:b w:val="0"/>
                <w:bCs w:val="0"/>
                <w:i w:val="0"/>
                <w:iCs w:val="0"/>
                <w:sz w:val="18"/>
              </w:rPr>
            </w:pPr>
            <w:r w:rsidRPr="000170EF">
              <w:rPr>
                <w:b w:val="0"/>
                <w:i w:val="0"/>
                <w:sz w:val="18"/>
              </w:rPr>
              <w:t>Nepoužívat výchozí nastavení od dodavatele pro systémová hesla a jiné bezpečnostní parametry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86101E1" w14:textId="77777777" w:rsidR="007D62F2" w:rsidRPr="00594AC2" w:rsidRDefault="007D62F2" w:rsidP="007F1B4B">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C91EF1A" w14:textId="77777777" w:rsidR="007D62F2" w:rsidRPr="00594AC2" w:rsidRDefault="007D62F2" w:rsidP="007F1B4B">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158E9489" w14:textId="77777777" w:rsidR="007D62F2" w:rsidRPr="007D4DC3" w:rsidRDefault="007D62F2" w:rsidP="007F1B4B">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7D62F2" w:rsidRPr="00594AC2" w14:paraId="6FC58361" w14:textId="77777777" w:rsidTr="007F1B4B">
        <w:trPr>
          <w:cantSplit/>
          <w:trHeight w:val="738"/>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027CB5EA" w14:textId="77777777" w:rsidR="007D62F2" w:rsidRPr="000170EF" w:rsidRDefault="007D62F2" w:rsidP="007F1B4B">
            <w:pPr>
              <w:pStyle w:val="BodyText3"/>
              <w:tabs>
                <w:tab w:val="left" w:pos="5688"/>
                <w:tab w:val="left" w:pos="9648"/>
              </w:tabs>
              <w:spacing w:after="60"/>
              <w:jc w:val="center"/>
              <w:rPr>
                <w:rFonts w:cs="Arial"/>
                <w:sz w:val="18"/>
                <w:szCs w:val="20"/>
              </w:rPr>
            </w:pPr>
            <w:r w:rsidRPr="000170EF">
              <w:rPr>
                <w:rFonts w:cs="Arial"/>
                <w:sz w:val="18"/>
                <w:szCs w:val="20"/>
              </w:rPr>
              <w:t>3</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55B851D" w14:textId="77777777" w:rsidR="007D62F2" w:rsidRPr="000170EF" w:rsidRDefault="007D62F2" w:rsidP="007F1B4B">
            <w:pPr>
              <w:pStyle w:val="BodyText3"/>
              <w:tabs>
                <w:tab w:val="left" w:pos="5688"/>
                <w:tab w:val="left" w:pos="9648"/>
              </w:tabs>
              <w:spacing w:after="60"/>
              <w:jc w:val="left"/>
              <w:rPr>
                <w:rFonts w:cs="Arial"/>
                <w:sz w:val="18"/>
                <w:szCs w:val="20"/>
              </w:rPr>
            </w:pPr>
            <w:r w:rsidRPr="000170EF">
              <w:rPr>
                <w:rFonts w:cs="Arial"/>
                <w:sz w:val="18"/>
                <w:szCs w:val="20"/>
              </w:rPr>
              <w:t xml:space="preserve">Chránit uchovávaná data držitelů karet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30E585F" w14:textId="77777777" w:rsidR="007D62F2" w:rsidRPr="00594AC2" w:rsidRDefault="007D62F2" w:rsidP="007F1B4B">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860ECC5" w14:textId="77777777" w:rsidR="007D62F2" w:rsidRPr="00594AC2" w:rsidRDefault="007D62F2" w:rsidP="007F1B4B">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39684255" w14:textId="77777777" w:rsidR="007D62F2" w:rsidRPr="007D4DC3" w:rsidRDefault="007D62F2" w:rsidP="007F1B4B">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7D62F2" w:rsidRPr="00594AC2" w14:paraId="56E0EEAA" w14:textId="77777777" w:rsidTr="007F1B4B">
        <w:trPr>
          <w:cantSplit/>
          <w:trHeight w:val="702"/>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074E0B8A" w14:textId="77777777" w:rsidR="007D62F2" w:rsidRPr="000170EF" w:rsidRDefault="007D62F2" w:rsidP="007F1B4B">
            <w:pPr>
              <w:pStyle w:val="BodyText2"/>
              <w:tabs>
                <w:tab w:val="left" w:pos="5688"/>
                <w:tab w:val="left" w:pos="9648"/>
              </w:tabs>
              <w:spacing w:after="60"/>
              <w:jc w:val="center"/>
              <w:rPr>
                <w:b w:val="0"/>
                <w:bCs w:val="0"/>
                <w:i w:val="0"/>
                <w:iCs w:val="0"/>
                <w:sz w:val="18"/>
              </w:rPr>
            </w:pPr>
            <w:r w:rsidRPr="000170EF">
              <w:rPr>
                <w:b w:val="0"/>
                <w:i w:val="0"/>
                <w:sz w:val="18"/>
              </w:rPr>
              <w:t>4</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81D64CE" w14:textId="77777777" w:rsidR="007D62F2" w:rsidRPr="000170EF" w:rsidRDefault="007D62F2" w:rsidP="007F1B4B">
            <w:pPr>
              <w:pStyle w:val="BodyText2"/>
              <w:tabs>
                <w:tab w:val="left" w:pos="5688"/>
                <w:tab w:val="left" w:pos="9648"/>
              </w:tabs>
              <w:spacing w:after="60"/>
              <w:rPr>
                <w:b w:val="0"/>
                <w:bCs w:val="0"/>
                <w:i w:val="0"/>
                <w:iCs w:val="0"/>
                <w:sz w:val="18"/>
              </w:rPr>
            </w:pPr>
            <w:r w:rsidRPr="000170EF">
              <w:rPr>
                <w:b w:val="0"/>
                <w:i w:val="0"/>
                <w:sz w:val="18"/>
              </w:rPr>
              <w:t>Zašifrovat přenos dat držitelů karet po otevřených veřejných sítích</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AB10B19" w14:textId="77777777" w:rsidR="007D62F2" w:rsidRPr="00594AC2" w:rsidRDefault="007D62F2" w:rsidP="007F1B4B">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503BD3C" w14:textId="77777777" w:rsidR="007D62F2" w:rsidRPr="00594AC2" w:rsidRDefault="007D62F2" w:rsidP="007F1B4B">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2B7F8A14" w14:textId="77777777" w:rsidR="007D62F2" w:rsidRPr="007D4DC3" w:rsidRDefault="007D62F2" w:rsidP="007F1B4B">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7D62F2" w:rsidRPr="00594AC2" w14:paraId="1D63E43F" w14:textId="77777777" w:rsidTr="007F1B4B">
        <w:trPr>
          <w:cantSplit/>
          <w:trHeight w:val="700"/>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0E30E1F4" w14:textId="77777777" w:rsidR="007D62F2" w:rsidRPr="000170EF" w:rsidRDefault="007D62F2" w:rsidP="007F1B4B">
            <w:pPr>
              <w:pStyle w:val="BodyText3"/>
              <w:tabs>
                <w:tab w:val="left" w:pos="5688"/>
                <w:tab w:val="left" w:pos="9648"/>
              </w:tabs>
              <w:spacing w:after="60"/>
              <w:jc w:val="center"/>
              <w:rPr>
                <w:rFonts w:cs="Arial"/>
                <w:sz w:val="18"/>
                <w:szCs w:val="20"/>
              </w:rPr>
            </w:pPr>
            <w:r w:rsidRPr="000170EF">
              <w:rPr>
                <w:rFonts w:cs="Arial"/>
                <w:sz w:val="18"/>
                <w:szCs w:val="20"/>
              </w:rPr>
              <w:t>6</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458FA3A" w14:textId="77777777" w:rsidR="007D62F2" w:rsidRPr="000170EF" w:rsidRDefault="007D62F2" w:rsidP="007F1B4B">
            <w:pPr>
              <w:pStyle w:val="BodyText3"/>
              <w:tabs>
                <w:tab w:val="left" w:pos="5688"/>
                <w:tab w:val="left" w:pos="9648"/>
              </w:tabs>
              <w:spacing w:after="60"/>
              <w:jc w:val="left"/>
              <w:rPr>
                <w:rFonts w:cs="Arial"/>
                <w:sz w:val="18"/>
                <w:szCs w:val="20"/>
              </w:rPr>
            </w:pPr>
            <w:r w:rsidRPr="000170EF">
              <w:rPr>
                <w:rFonts w:cs="Arial"/>
                <w:sz w:val="18"/>
                <w:szCs w:val="20"/>
              </w:rPr>
              <w:t xml:space="preserve">Vyvíjet a udržovat bezpečné systémy a aplikace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4843977" w14:textId="77777777" w:rsidR="007D62F2" w:rsidRPr="00594AC2" w:rsidRDefault="007D62F2" w:rsidP="007F1B4B">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F9D857D" w14:textId="77777777" w:rsidR="007D62F2" w:rsidRPr="00594AC2" w:rsidRDefault="007D62F2" w:rsidP="007F1B4B">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1916DE89" w14:textId="77777777" w:rsidR="007D62F2" w:rsidRPr="007D4DC3" w:rsidRDefault="007D62F2" w:rsidP="007F1B4B">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7D62F2" w:rsidRPr="00594AC2" w14:paraId="26903D94" w14:textId="77777777" w:rsidTr="007F1B4B">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1C37FA63" w14:textId="77777777" w:rsidR="007D62F2" w:rsidRPr="000170EF" w:rsidRDefault="007D62F2" w:rsidP="007F1B4B">
            <w:pPr>
              <w:pStyle w:val="BodyText2"/>
              <w:tabs>
                <w:tab w:val="left" w:pos="5688"/>
                <w:tab w:val="left" w:pos="9648"/>
              </w:tabs>
              <w:spacing w:after="60"/>
              <w:jc w:val="center"/>
              <w:rPr>
                <w:b w:val="0"/>
                <w:bCs w:val="0"/>
                <w:i w:val="0"/>
                <w:iCs w:val="0"/>
                <w:sz w:val="18"/>
              </w:rPr>
            </w:pPr>
            <w:r w:rsidRPr="000170EF">
              <w:rPr>
                <w:b w:val="0"/>
                <w:i w:val="0"/>
                <w:sz w:val="18"/>
              </w:rPr>
              <w:t>7</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A8D75F8" w14:textId="77777777" w:rsidR="007D62F2" w:rsidRPr="000170EF" w:rsidRDefault="007D62F2" w:rsidP="007F1B4B">
            <w:pPr>
              <w:pStyle w:val="BodyText2"/>
              <w:tabs>
                <w:tab w:val="left" w:pos="5688"/>
                <w:tab w:val="left" w:pos="9648"/>
              </w:tabs>
              <w:spacing w:after="60"/>
              <w:rPr>
                <w:b w:val="0"/>
                <w:bCs w:val="0"/>
                <w:i w:val="0"/>
                <w:iCs w:val="0"/>
                <w:sz w:val="18"/>
              </w:rPr>
            </w:pPr>
            <w:r w:rsidRPr="000170EF">
              <w:rPr>
                <w:b w:val="0"/>
                <w:i w:val="0"/>
                <w:sz w:val="18"/>
              </w:rPr>
              <w:t xml:space="preserve">Omezit přístup k datům držitelů karet </w:t>
            </w:r>
            <w:r w:rsidRPr="000170EF">
              <w:rPr>
                <w:b w:val="0"/>
                <w:i w:val="0"/>
                <w:sz w:val="18"/>
                <w:szCs w:val="18"/>
              </w:rPr>
              <w:t>jen podle oprávněné potřeby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FF361F2" w14:textId="77777777" w:rsidR="007D62F2" w:rsidRPr="00594AC2" w:rsidRDefault="007D62F2" w:rsidP="007F1B4B">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70132E5" w14:textId="77777777" w:rsidR="007D62F2" w:rsidRPr="00594AC2" w:rsidRDefault="007D62F2" w:rsidP="007F1B4B">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540A3496" w14:textId="77777777" w:rsidR="007D62F2" w:rsidRPr="007D4DC3" w:rsidRDefault="007D62F2" w:rsidP="007F1B4B">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7D62F2" w:rsidRPr="00594AC2" w14:paraId="220FF724" w14:textId="77777777" w:rsidTr="007F1B4B">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06971D80" w14:textId="77777777" w:rsidR="007D62F2" w:rsidRPr="000170EF" w:rsidRDefault="007D62F2" w:rsidP="007F1B4B">
            <w:pPr>
              <w:pStyle w:val="BodyText3"/>
              <w:tabs>
                <w:tab w:val="left" w:pos="5688"/>
                <w:tab w:val="left" w:pos="9648"/>
              </w:tabs>
              <w:spacing w:after="60"/>
              <w:jc w:val="center"/>
              <w:rPr>
                <w:rFonts w:cs="Arial"/>
                <w:sz w:val="18"/>
                <w:szCs w:val="20"/>
              </w:rPr>
            </w:pPr>
            <w:r w:rsidRPr="000170EF">
              <w:rPr>
                <w:rFonts w:cs="Arial"/>
                <w:sz w:val="18"/>
                <w:szCs w:val="20"/>
              </w:rPr>
              <w:t>8</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E537CF5" w14:textId="2B47FFC5" w:rsidR="007D62F2" w:rsidRPr="000170EF" w:rsidRDefault="007D62F2" w:rsidP="007F1B4B">
            <w:pPr>
              <w:pStyle w:val="BodyText3"/>
              <w:tabs>
                <w:tab w:val="left" w:pos="5688"/>
                <w:tab w:val="left" w:pos="9648"/>
              </w:tabs>
              <w:spacing w:after="60"/>
              <w:jc w:val="left"/>
              <w:rPr>
                <w:rFonts w:cs="Arial"/>
                <w:sz w:val="18"/>
                <w:szCs w:val="20"/>
              </w:rPr>
            </w:pPr>
            <w:r w:rsidRPr="000170EF">
              <w:rPr>
                <w:rFonts w:cs="Arial"/>
                <w:sz w:val="18"/>
                <w:szCs w:val="20"/>
              </w:rPr>
              <w:t>Identifikovat a autentizovat přístup k systémovým komponentám</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3EDAB75" w14:textId="77777777" w:rsidR="007D62F2" w:rsidRPr="00594AC2" w:rsidRDefault="007D62F2" w:rsidP="007F1B4B">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FD76313" w14:textId="77777777" w:rsidR="007D62F2" w:rsidRPr="00594AC2" w:rsidRDefault="007D62F2" w:rsidP="007F1B4B">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250092E4" w14:textId="77777777" w:rsidR="007D62F2" w:rsidRPr="007D4DC3" w:rsidRDefault="007D62F2" w:rsidP="007F1B4B">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7D62F2" w:rsidRPr="00594AC2" w14:paraId="533F8A60" w14:textId="77777777" w:rsidTr="007F1B4B">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5988F066" w14:textId="77777777" w:rsidR="007D62F2" w:rsidRPr="000170EF" w:rsidRDefault="007D62F2" w:rsidP="007F1B4B">
            <w:pPr>
              <w:pStyle w:val="BodyText3"/>
              <w:tabs>
                <w:tab w:val="left" w:pos="5688"/>
                <w:tab w:val="left" w:pos="9648"/>
              </w:tabs>
              <w:spacing w:after="60"/>
              <w:jc w:val="center"/>
              <w:rPr>
                <w:rFonts w:cs="Arial"/>
                <w:sz w:val="18"/>
                <w:szCs w:val="20"/>
              </w:rPr>
            </w:pPr>
            <w:r w:rsidRPr="000170EF">
              <w:rPr>
                <w:rFonts w:cs="Arial"/>
                <w:sz w:val="18"/>
                <w:szCs w:val="20"/>
              </w:rPr>
              <w:t>9</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57B6E77" w14:textId="77777777" w:rsidR="007D62F2" w:rsidRPr="000170EF" w:rsidRDefault="007D62F2" w:rsidP="007F1B4B">
            <w:pPr>
              <w:pStyle w:val="BodyText3"/>
              <w:tabs>
                <w:tab w:val="left" w:pos="5688"/>
                <w:tab w:val="left" w:pos="9648"/>
              </w:tabs>
              <w:spacing w:after="60"/>
              <w:jc w:val="left"/>
              <w:rPr>
                <w:rFonts w:cs="Arial"/>
                <w:sz w:val="18"/>
                <w:szCs w:val="20"/>
              </w:rPr>
            </w:pPr>
            <w:r w:rsidRPr="000170EF">
              <w:rPr>
                <w:rFonts w:cs="Arial"/>
                <w:sz w:val="18"/>
                <w:szCs w:val="20"/>
              </w:rPr>
              <w:t xml:space="preserve">Omezit fyzický přístup k datům držitelů karet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B49BD46" w14:textId="77777777" w:rsidR="007D62F2" w:rsidRPr="00594AC2" w:rsidRDefault="007D62F2" w:rsidP="007F1B4B">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6EEEB96" w14:textId="77777777" w:rsidR="007D62F2" w:rsidRPr="00594AC2" w:rsidRDefault="007D62F2" w:rsidP="007F1B4B">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46D0CC6F" w14:textId="77777777" w:rsidR="007D62F2" w:rsidRPr="007D4DC3" w:rsidRDefault="007D62F2" w:rsidP="007F1B4B">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7D62F2" w:rsidRPr="00594AC2" w14:paraId="0792E815" w14:textId="77777777" w:rsidTr="007F1B4B">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47AC6CBA" w14:textId="77777777" w:rsidR="007D62F2" w:rsidRPr="000170EF" w:rsidRDefault="007D62F2" w:rsidP="007F1B4B">
            <w:pPr>
              <w:pStyle w:val="BodyText3"/>
              <w:tabs>
                <w:tab w:val="left" w:pos="5688"/>
                <w:tab w:val="left" w:pos="9648"/>
              </w:tabs>
              <w:spacing w:after="60"/>
              <w:jc w:val="center"/>
              <w:rPr>
                <w:rFonts w:cs="Arial"/>
                <w:sz w:val="18"/>
                <w:szCs w:val="20"/>
              </w:rPr>
            </w:pPr>
            <w:r w:rsidRPr="000170EF">
              <w:rPr>
                <w:rFonts w:cs="Arial"/>
                <w:sz w:val="18"/>
                <w:szCs w:val="20"/>
              </w:rPr>
              <w:t>11</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CD3EBF8" w14:textId="77777777" w:rsidR="007D62F2" w:rsidRPr="000170EF" w:rsidRDefault="007D62F2" w:rsidP="007F1B4B">
            <w:pPr>
              <w:pStyle w:val="BodyText3"/>
              <w:tabs>
                <w:tab w:val="left" w:pos="5688"/>
                <w:tab w:val="left" w:pos="9648"/>
              </w:tabs>
              <w:spacing w:after="60"/>
              <w:jc w:val="left"/>
              <w:rPr>
                <w:rFonts w:cs="Arial"/>
                <w:sz w:val="18"/>
                <w:szCs w:val="20"/>
              </w:rPr>
            </w:pPr>
            <w:r w:rsidRPr="000170EF">
              <w:rPr>
                <w:rFonts w:cs="Arial"/>
                <w:sz w:val="18"/>
                <w:szCs w:val="20"/>
              </w:rPr>
              <w:t>Pravidelně testovat bezpečnostní systémy a procesy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9105F1D" w14:textId="77777777" w:rsidR="007D62F2" w:rsidRPr="00594AC2" w:rsidRDefault="007D62F2" w:rsidP="007F1B4B">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41DA317" w14:textId="77777777" w:rsidR="007D62F2" w:rsidRPr="00594AC2" w:rsidRDefault="007D62F2" w:rsidP="007F1B4B">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3006951B" w14:textId="77777777" w:rsidR="007D62F2" w:rsidRPr="007D4DC3" w:rsidRDefault="007D62F2" w:rsidP="007F1B4B">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7D62F2" w:rsidRPr="00594AC2" w14:paraId="71C14F6F" w14:textId="77777777" w:rsidTr="007F1B4B">
        <w:trPr>
          <w:cantSplit/>
          <w:trHeight w:val="64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29DE14BE" w14:textId="77777777" w:rsidR="007D62F2" w:rsidRPr="000170EF" w:rsidRDefault="007D62F2" w:rsidP="007F1B4B">
            <w:pPr>
              <w:pStyle w:val="BodyText3"/>
              <w:tabs>
                <w:tab w:val="left" w:pos="5688"/>
                <w:tab w:val="left" w:pos="9648"/>
              </w:tabs>
              <w:spacing w:after="60"/>
              <w:jc w:val="center"/>
              <w:rPr>
                <w:rFonts w:cs="Arial"/>
                <w:sz w:val="18"/>
                <w:szCs w:val="20"/>
              </w:rPr>
            </w:pPr>
            <w:r w:rsidRPr="000170EF">
              <w:rPr>
                <w:rFonts w:cs="Arial"/>
                <w:sz w:val="18"/>
                <w:szCs w:val="20"/>
              </w:rPr>
              <w:t>12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tcPr>
          <w:p w14:paraId="47CE8FD2" w14:textId="75906E18" w:rsidR="007D62F2" w:rsidRPr="000170EF" w:rsidRDefault="002F30FD" w:rsidP="007F1B4B">
            <w:pPr>
              <w:pStyle w:val="BodyText3"/>
              <w:tabs>
                <w:tab w:val="left" w:pos="5688"/>
                <w:tab w:val="left" w:pos="9648"/>
              </w:tabs>
              <w:spacing w:after="60"/>
              <w:jc w:val="left"/>
              <w:rPr>
                <w:rFonts w:cs="Arial"/>
                <w:sz w:val="18"/>
                <w:szCs w:val="20"/>
              </w:rPr>
            </w:pPr>
            <w:r w:rsidRPr="00CB3A6C">
              <w:rPr>
                <w:rFonts w:cs="Arial"/>
                <w:sz w:val="18"/>
                <w:szCs w:val="18"/>
              </w:rPr>
              <w:t xml:space="preserve">Udržovat </w:t>
            </w:r>
            <w:r w:rsidRPr="00CB3A6C">
              <w:rPr>
                <w:rFonts w:cs="Arial"/>
                <w:bCs/>
                <w:iCs/>
                <w:sz w:val="18"/>
                <w:szCs w:val="18"/>
              </w:rPr>
              <w:t xml:space="preserve">politiku zaměřenou na </w:t>
            </w:r>
            <w:r>
              <w:rPr>
                <w:rFonts w:cs="Arial"/>
                <w:bCs/>
                <w:iCs/>
                <w:sz w:val="18"/>
                <w:szCs w:val="18"/>
              </w:rPr>
              <w:t xml:space="preserve">informační </w:t>
            </w:r>
            <w:r w:rsidRPr="00CB3A6C">
              <w:rPr>
                <w:rFonts w:cs="Arial"/>
                <w:bCs/>
                <w:iCs/>
                <w:sz w:val="18"/>
                <w:szCs w:val="18"/>
              </w:rPr>
              <w:t>bezpečnost pro všech</w:t>
            </w:r>
            <w:r>
              <w:rPr>
                <w:rFonts w:cs="Arial"/>
                <w:bCs/>
                <w:iCs/>
                <w:sz w:val="18"/>
                <w:szCs w:val="18"/>
              </w:rPr>
              <w:t>en personál</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A703A1D" w14:textId="77777777" w:rsidR="007D62F2" w:rsidRPr="00594AC2" w:rsidRDefault="007D62F2" w:rsidP="007F1B4B">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E7247AC" w14:textId="77777777" w:rsidR="007D62F2" w:rsidRPr="00594AC2" w:rsidRDefault="007D62F2" w:rsidP="007F1B4B">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A25CE4">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213462DC" w14:textId="77777777" w:rsidR="007D62F2" w:rsidRPr="007D4DC3" w:rsidRDefault="007D62F2" w:rsidP="007F1B4B">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4A2474" w:rsidRPr="00085B72" w14:paraId="12F043E8" w14:textId="77777777" w:rsidTr="004A2474">
        <w:trPr>
          <w:cantSplit/>
          <w:trHeight w:val="64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20115A66" w14:textId="77777777" w:rsidR="004A2474" w:rsidRPr="00085B72" w:rsidRDefault="004A2474" w:rsidP="008949DD">
            <w:pPr>
              <w:pStyle w:val="BodyText3"/>
              <w:tabs>
                <w:tab w:val="left" w:pos="5688"/>
                <w:tab w:val="left" w:pos="9648"/>
              </w:tabs>
              <w:spacing w:after="60"/>
              <w:jc w:val="center"/>
              <w:rPr>
                <w:rFonts w:cs="Arial"/>
                <w:sz w:val="18"/>
                <w:szCs w:val="20"/>
              </w:rPr>
            </w:pPr>
            <w:r>
              <w:rPr>
                <w:rFonts w:cs="Arial"/>
                <w:sz w:val="18"/>
                <w:szCs w:val="20"/>
              </w:rPr>
              <w:t>Příloha A2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tcPr>
          <w:p w14:paraId="54C5C54F" w14:textId="52989BC7" w:rsidR="004A2474" w:rsidRPr="00CB3A6C" w:rsidRDefault="002F30FD" w:rsidP="008949DD">
            <w:pPr>
              <w:pStyle w:val="BodyText3"/>
              <w:tabs>
                <w:tab w:val="left" w:pos="5688"/>
                <w:tab w:val="left" w:pos="9648"/>
              </w:tabs>
              <w:spacing w:after="60"/>
              <w:jc w:val="left"/>
              <w:rPr>
                <w:rFonts w:cs="Arial"/>
                <w:sz w:val="18"/>
                <w:szCs w:val="18"/>
              </w:rPr>
            </w:pPr>
            <w:r w:rsidRPr="00692E9A">
              <w:rPr>
                <w:sz w:val="18"/>
                <w:szCs w:val="18"/>
              </w:rPr>
              <w:t>Dodatečné požadavky na subjekty používající SSL/dřív</w:t>
            </w:r>
            <w:r>
              <w:rPr>
                <w:sz w:val="18"/>
                <w:szCs w:val="18"/>
              </w:rPr>
              <w:t>e</w:t>
            </w:r>
            <w:r w:rsidRPr="00692E9A">
              <w:rPr>
                <w:sz w:val="18"/>
                <w:szCs w:val="18"/>
              </w:rPr>
              <w:t xml:space="preserve"> TLS pro transakce za fyzické přítomnosti platební karty u POS POI terminálových připojení</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22F41C3" w14:textId="77777777" w:rsidR="004A2474" w:rsidRPr="00085B72" w:rsidRDefault="004A2474" w:rsidP="008949DD">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A25CE4">
              <w:fldChar w:fldCharType="separate"/>
            </w:r>
            <w:r w:rsidRPr="00085B7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9FABC6B" w14:textId="77777777" w:rsidR="004A2474" w:rsidRPr="00085B72" w:rsidRDefault="004A2474" w:rsidP="008949DD">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A25CE4">
              <w:fldChar w:fldCharType="separate"/>
            </w:r>
            <w:r w:rsidRPr="00085B7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131B21E7" w14:textId="77777777" w:rsidR="004A2474" w:rsidRPr="004A2474" w:rsidRDefault="004A2474" w:rsidP="008949DD">
            <w:pPr>
              <w:pStyle w:val="BodyText3"/>
              <w:tabs>
                <w:tab w:val="left" w:pos="5688"/>
                <w:tab w:val="left" w:pos="9648"/>
              </w:tabs>
              <w:spacing w:after="60"/>
              <w:jc w:val="left"/>
              <w:rPr>
                <w:rFonts w:eastAsia="MS Mincho" w:cs="Courier New"/>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4A2474">
              <w:rPr>
                <w:rFonts w:eastAsia="MS Mincho" w:cs="Courier New"/>
                <w:szCs w:val="20"/>
              </w:rPr>
              <w:t> </w:t>
            </w:r>
            <w:r w:rsidRPr="004A2474">
              <w:rPr>
                <w:rFonts w:eastAsia="MS Mincho" w:cs="Courier New"/>
                <w:szCs w:val="20"/>
              </w:rPr>
              <w:t> </w:t>
            </w:r>
            <w:r w:rsidRPr="004A2474">
              <w:rPr>
                <w:rFonts w:eastAsia="MS Mincho" w:cs="Courier New"/>
                <w:szCs w:val="20"/>
              </w:rPr>
              <w:t> </w:t>
            </w:r>
            <w:r w:rsidRPr="004A2474">
              <w:rPr>
                <w:rFonts w:eastAsia="MS Mincho" w:cs="Courier New"/>
                <w:szCs w:val="20"/>
              </w:rPr>
              <w:t> </w:t>
            </w:r>
            <w:r w:rsidRPr="004A2474">
              <w:rPr>
                <w:rFonts w:eastAsia="MS Mincho" w:cs="Courier New"/>
                <w:szCs w:val="20"/>
              </w:rPr>
              <w:t> </w:t>
            </w:r>
            <w:r w:rsidRPr="00085B72">
              <w:rPr>
                <w:rFonts w:eastAsia="MS Mincho" w:cs="Courier New"/>
                <w:szCs w:val="20"/>
              </w:rPr>
              <w:fldChar w:fldCharType="end"/>
            </w:r>
          </w:p>
        </w:tc>
      </w:tr>
    </w:tbl>
    <w:p w14:paraId="2669DC79" w14:textId="77777777" w:rsidR="007D62F2" w:rsidRPr="007D62F2" w:rsidRDefault="007D62F2" w:rsidP="007D62F2">
      <w:pPr>
        <w:rPr>
          <w:sz w:val="4"/>
        </w:rPr>
      </w:pPr>
    </w:p>
    <w:bookmarkEnd w:id="87"/>
    <w:bookmarkEnd w:id="88"/>
    <w:bookmarkEnd w:id="89"/>
    <w:p w14:paraId="463BC27B" w14:textId="77777777" w:rsidR="00E4435D" w:rsidRPr="00CA136C" w:rsidRDefault="00E4435D" w:rsidP="00CA136C">
      <w:pPr>
        <w:rPr>
          <w:rFonts w:cs="Arial"/>
          <w:szCs w:val="20"/>
        </w:rPr>
      </w:pPr>
    </w:p>
    <w:p w14:paraId="7DA0CF2F" w14:textId="77777777" w:rsidR="0099586C" w:rsidRPr="00D72BD2" w:rsidRDefault="0099586C" w:rsidP="0099586C">
      <w:pPr>
        <w:rPr>
          <w:rFonts w:cs="Arial"/>
        </w:rPr>
      </w:pPr>
      <w:r>
        <w:rPr>
          <w:rFonts w:cs="Arial"/>
        </w:rPr>
        <w:t>* Zde uvedené požadavky PCI DSS se vztahují k otázkám v Oddílu 2 dotazníku SAQ</w:t>
      </w:r>
    </w:p>
    <w:p w14:paraId="1D392A7F" w14:textId="77777777" w:rsidR="004A4FA5" w:rsidRPr="007D62F2" w:rsidRDefault="004A2474" w:rsidP="000D151D">
      <w:pPr>
        <w:rPr>
          <w:rFonts w:cs="Arial"/>
          <w:szCs w:val="20"/>
        </w:rPr>
      </w:pPr>
      <w:r w:rsidRPr="00372BB8">
        <w:rPr>
          <w:noProof/>
        </w:rPr>
        <w:drawing>
          <wp:anchor distT="0" distB="0" distL="114300" distR="114300" simplePos="0" relativeHeight="251661312" behindDoc="0" locked="0" layoutInCell="1" allowOverlap="1" wp14:anchorId="510B9F59" wp14:editId="45ECEE73">
            <wp:simplePos x="0" y="0"/>
            <wp:positionH relativeFrom="margin">
              <wp:align>center</wp:align>
            </wp:positionH>
            <wp:positionV relativeFrom="paragraph">
              <wp:posOffset>881541</wp:posOffset>
            </wp:positionV>
            <wp:extent cx="4791075" cy="695325"/>
            <wp:effectExtent l="0" t="0" r="9525" b="952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0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A4FA5" w:rsidRPr="007D62F2" w:rsidSect="000807C5">
      <w:footerReference w:type="default" r:id="rId16"/>
      <w:footerReference w:type="first" r:id="rId17"/>
      <w:pgSz w:w="11907" w:h="16839" w:code="9"/>
      <w:pgMar w:top="720" w:right="720" w:bottom="720" w:left="720" w:header="567" w:footer="197"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270AB" w14:textId="77777777" w:rsidR="00A25CE4" w:rsidRDefault="00A25CE4">
      <w:r>
        <w:separator/>
      </w:r>
    </w:p>
  </w:endnote>
  <w:endnote w:type="continuationSeparator" w:id="0">
    <w:p w14:paraId="770084B4" w14:textId="77777777" w:rsidR="00A25CE4" w:rsidRDefault="00A2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Italic">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B9B9" w14:textId="77777777" w:rsidR="008949DD" w:rsidRPr="007F156A" w:rsidRDefault="008949DD" w:rsidP="00D3522C">
    <w:pPr>
      <w:pStyle w:val="BodyText"/>
      <w:pBdr>
        <w:top w:val="single" w:sz="4" w:space="1" w:color="333333"/>
      </w:pBdr>
      <w:tabs>
        <w:tab w:val="right" w:pos="9360"/>
      </w:tabs>
      <w:rPr>
        <w:rStyle w:val="PageNumber"/>
        <w:rFonts w:ascii="Arial Narrow" w:hAnsi="Arial Narrow" w:cs="Arial"/>
        <w:bCs/>
        <w:sz w:val="18"/>
      </w:rPr>
    </w:pPr>
    <w:r>
      <w:rPr>
        <w:sz w:val="18"/>
      </w:rPr>
      <w:t>PCI DSS SAQ B-IP, v3.2.1, revize 1.0</w:t>
    </w:r>
    <w:r w:rsidRPr="007F156A">
      <w:rPr>
        <w:sz w:val="18"/>
      </w:rPr>
      <w:tab/>
    </w:r>
    <w:r>
      <w:rPr>
        <w:sz w:val="18"/>
      </w:rPr>
      <w:t>Červen 2018</w:t>
    </w:r>
  </w:p>
  <w:p w14:paraId="0175C308" w14:textId="77777777" w:rsidR="008949DD" w:rsidRPr="00AB1B02" w:rsidRDefault="008949DD" w:rsidP="00AB1B02">
    <w:pPr>
      <w:pStyle w:val="BodyText"/>
      <w:tabs>
        <w:tab w:val="right" w:pos="9360"/>
      </w:tabs>
      <w:rPr>
        <w:color w:val="000000"/>
        <w:sz w:val="18"/>
        <w:szCs w:val="18"/>
      </w:rPr>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0E3043">
      <w:rPr>
        <w:color w:val="000000"/>
        <w:sz w:val="18"/>
        <w:szCs w:val="18"/>
      </w:rPr>
      <w:t xml:space="preserve">Strana </w:t>
    </w:r>
    <w:r w:rsidRPr="00AB1B02">
      <w:rPr>
        <w:color w:val="000000"/>
        <w:sz w:val="18"/>
        <w:szCs w:val="18"/>
      </w:rPr>
      <w:fldChar w:fldCharType="begin"/>
    </w:r>
    <w:r w:rsidRPr="00AB1B02">
      <w:rPr>
        <w:color w:val="000000"/>
        <w:sz w:val="18"/>
        <w:szCs w:val="18"/>
      </w:rPr>
      <w:instrText xml:space="preserve"> PAGE   \* MERGEFORMAT </w:instrText>
    </w:r>
    <w:r w:rsidRPr="00AB1B02">
      <w:rPr>
        <w:color w:val="000000"/>
        <w:sz w:val="18"/>
        <w:szCs w:val="18"/>
      </w:rPr>
      <w:fldChar w:fldCharType="separate"/>
    </w:r>
    <w:r>
      <w:rPr>
        <w:noProof/>
        <w:color w:val="000000"/>
        <w:sz w:val="18"/>
        <w:szCs w:val="18"/>
      </w:rPr>
      <w:t>5</w:t>
    </w:r>
    <w:r w:rsidRPr="00AB1B02">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C3A0" w14:textId="77777777" w:rsidR="008949DD" w:rsidRPr="007F156A" w:rsidRDefault="008949DD" w:rsidP="00D3522C">
    <w:pPr>
      <w:pStyle w:val="BodyText"/>
      <w:pBdr>
        <w:top w:val="single" w:sz="4" w:space="1" w:color="333333"/>
      </w:pBdr>
      <w:tabs>
        <w:tab w:val="right" w:pos="9360"/>
      </w:tabs>
      <w:rPr>
        <w:rStyle w:val="PageNumber"/>
        <w:rFonts w:ascii="Arial Narrow" w:hAnsi="Arial Narrow" w:cs="Arial"/>
        <w:bCs/>
        <w:sz w:val="18"/>
      </w:rPr>
    </w:pPr>
    <w:r>
      <w:rPr>
        <w:sz w:val="18"/>
      </w:rPr>
      <w:t>PCI DSS SAQ B-IP, v3.2.1, revize 1.0 – Oddíl 1: Informace o hodnocení</w:t>
    </w:r>
    <w:r w:rsidRPr="007F156A">
      <w:rPr>
        <w:sz w:val="18"/>
      </w:rPr>
      <w:tab/>
    </w:r>
    <w:r>
      <w:rPr>
        <w:sz w:val="18"/>
      </w:rPr>
      <w:t>červenec</w:t>
    </w:r>
    <w:r w:rsidRPr="007F156A">
      <w:rPr>
        <w:sz w:val="18"/>
      </w:rPr>
      <w:t xml:space="preserve"> </w:t>
    </w:r>
    <w:r>
      <w:rPr>
        <w:sz w:val="18"/>
      </w:rPr>
      <w:t>2018</w:t>
    </w:r>
  </w:p>
  <w:p w14:paraId="76AE91BF" w14:textId="77777777" w:rsidR="008949DD" w:rsidRPr="00AB1B02" w:rsidRDefault="008949DD" w:rsidP="00AB1B02">
    <w:pPr>
      <w:pStyle w:val="BodyText"/>
      <w:tabs>
        <w:tab w:val="right" w:pos="9360"/>
      </w:tabs>
      <w:rPr>
        <w:color w:val="000000"/>
        <w:sz w:val="18"/>
        <w:szCs w:val="18"/>
      </w:rPr>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0E3043">
      <w:rPr>
        <w:color w:val="000000"/>
        <w:sz w:val="18"/>
        <w:szCs w:val="18"/>
      </w:rPr>
      <w:t>Stra</w:t>
    </w:r>
    <w:r>
      <w:rPr>
        <w:color w:val="000000"/>
        <w:sz w:val="18"/>
        <w:szCs w:val="18"/>
      </w:rPr>
      <w:t xml:space="preserve">na </w:t>
    </w:r>
    <w:r w:rsidRPr="000E3043">
      <w:rPr>
        <w:color w:val="000000"/>
        <w:sz w:val="18"/>
        <w:szCs w:val="18"/>
      </w:rPr>
      <w:fldChar w:fldCharType="begin"/>
    </w:r>
    <w:r w:rsidRPr="000E3043">
      <w:rPr>
        <w:color w:val="000000"/>
        <w:sz w:val="18"/>
        <w:szCs w:val="18"/>
      </w:rPr>
      <w:instrText xml:space="preserve"> PAGE   \* MERGEFORMAT </w:instrText>
    </w:r>
    <w:r w:rsidRPr="000E3043">
      <w:rPr>
        <w:color w:val="000000"/>
        <w:sz w:val="18"/>
        <w:szCs w:val="18"/>
      </w:rPr>
      <w:fldChar w:fldCharType="separate"/>
    </w:r>
    <w:r>
      <w:rPr>
        <w:noProof/>
        <w:color w:val="000000"/>
        <w:sz w:val="18"/>
        <w:szCs w:val="18"/>
      </w:rPr>
      <w:t>6</w:t>
    </w:r>
    <w:r w:rsidRPr="000E3043">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BF3A2" w14:textId="77777777" w:rsidR="008949DD" w:rsidRPr="000C0F6C" w:rsidRDefault="008949DD" w:rsidP="003E6DC4">
    <w:pPr>
      <w:pStyle w:val="BodyText"/>
      <w:pBdr>
        <w:top w:val="single" w:sz="4" w:space="0" w:color="333333"/>
      </w:pBdr>
      <w:tabs>
        <w:tab w:val="right" w:pos="9360"/>
      </w:tabs>
      <w:rPr>
        <w:rStyle w:val="PageNumber"/>
        <w:rFonts w:cs="Arial"/>
        <w:sz w:val="18"/>
      </w:rPr>
    </w:pPr>
    <w:r>
      <w:rPr>
        <w:sz w:val="18"/>
      </w:rPr>
      <w:t>PCI DSS SAQ B-IP, v3.1, revize 1.1 – Oddíl 1: Informace o hodnocení</w:t>
    </w:r>
    <w:r w:rsidRPr="007F156A">
      <w:rPr>
        <w:sz w:val="18"/>
      </w:rPr>
      <w:tab/>
    </w:r>
    <w:r>
      <w:rPr>
        <w:sz w:val="18"/>
      </w:rPr>
      <w:t>červenec 2015</w:t>
    </w:r>
  </w:p>
  <w:p w14:paraId="04EE8E22" w14:textId="77777777" w:rsidR="008949DD" w:rsidRDefault="008949DD" w:rsidP="00AB1B02">
    <w:pPr>
      <w:pStyle w:val="BodyText"/>
      <w:tabs>
        <w:tab w:val="right" w:pos="9360"/>
      </w:tabs>
    </w:pPr>
    <w:r>
      <w:rPr>
        <w:rStyle w:val="PageNumber"/>
        <w:rFonts w:cs="Arial"/>
        <w:bCs/>
        <w:sz w:val="18"/>
      </w:rPr>
      <w:t>Copyright 2006-2015</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6</w:t>
    </w:r>
    <w:r w:rsidRPr="000E3043">
      <w:rPr>
        <w:rStyle w:val="PageNumber"/>
        <w:rFonts w:cs="Arial"/>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D5C3" w14:textId="77777777" w:rsidR="008949DD" w:rsidRPr="007F156A" w:rsidRDefault="008949DD" w:rsidP="00D3522C">
    <w:pPr>
      <w:pStyle w:val="BodyText"/>
      <w:pBdr>
        <w:top w:val="single" w:sz="4" w:space="1" w:color="333333"/>
      </w:pBdr>
      <w:tabs>
        <w:tab w:val="right" w:pos="9360"/>
      </w:tabs>
      <w:rPr>
        <w:rStyle w:val="PageNumber"/>
        <w:rFonts w:ascii="Arial Narrow" w:hAnsi="Arial Narrow" w:cs="Arial"/>
        <w:bCs/>
        <w:sz w:val="18"/>
      </w:rPr>
    </w:pPr>
    <w:r>
      <w:rPr>
        <w:sz w:val="18"/>
      </w:rPr>
      <w:t>PCI DSS SAQ B-IP, v3.2.1, revize 1.0 – Oddíl 2: Dotazník pro sebehodnocení</w:t>
    </w:r>
    <w:r w:rsidRPr="007F156A">
      <w:rPr>
        <w:sz w:val="18"/>
      </w:rPr>
      <w:tab/>
    </w:r>
    <w:proofErr w:type="gramStart"/>
    <w:r>
      <w:rPr>
        <w:sz w:val="18"/>
      </w:rPr>
      <w:t>Červen</w:t>
    </w:r>
    <w:proofErr w:type="gramEnd"/>
    <w:r>
      <w:rPr>
        <w:sz w:val="18"/>
      </w:rPr>
      <w:t xml:space="preserve"> 2018</w:t>
    </w:r>
  </w:p>
  <w:p w14:paraId="0EA74214" w14:textId="77777777" w:rsidR="008949DD" w:rsidRPr="00AB1B02" w:rsidRDefault="008949DD" w:rsidP="00AB1B02">
    <w:pPr>
      <w:pStyle w:val="BodyText"/>
      <w:tabs>
        <w:tab w:val="right" w:pos="9360"/>
      </w:tabs>
      <w:rPr>
        <w:color w:val="000000"/>
        <w:sz w:val="18"/>
        <w:szCs w:val="18"/>
      </w:rPr>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0E3043">
      <w:rPr>
        <w:color w:val="000000"/>
        <w:sz w:val="18"/>
        <w:szCs w:val="18"/>
      </w:rPr>
      <w:t>Stra</w:t>
    </w:r>
    <w:r>
      <w:rPr>
        <w:color w:val="000000"/>
        <w:sz w:val="18"/>
        <w:szCs w:val="18"/>
      </w:rPr>
      <w:t xml:space="preserve">na </w:t>
    </w:r>
    <w:r w:rsidRPr="000E3043">
      <w:rPr>
        <w:color w:val="000000"/>
        <w:sz w:val="18"/>
        <w:szCs w:val="18"/>
      </w:rPr>
      <w:fldChar w:fldCharType="begin"/>
    </w:r>
    <w:r w:rsidRPr="000E3043">
      <w:rPr>
        <w:color w:val="000000"/>
        <w:sz w:val="18"/>
        <w:szCs w:val="18"/>
      </w:rPr>
      <w:instrText xml:space="preserve"> PAGE   \* MERGEFORMAT </w:instrText>
    </w:r>
    <w:r w:rsidRPr="000E3043">
      <w:rPr>
        <w:color w:val="000000"/>
        <w:sz w:val="18"/>
        <w:szCs w:val="18"/>
      </w:rPr>
      <w:fldChar w:fldCharType="separate"/>
    </w:r>
    <w:r>
      <w:rPr>
        <w:noProof/>
        <w:color w:val="000000"/>
        <w:sz w:val="18"/>
        <w:szCs w:val="18"/>
      </w:rPr>
      <w:t>11</w:t>
    </w:r>
    <w:r w:rsidRPr="000E3043">
      <w:rPr>
        <w:color w:val="00000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02E0" w14:textId="77777777" w:rsidR="008949DD" w:rsidRPr="007F156A" w:rsidRDefault="008949DD" w:rsidP="00D3522C">
    <w:pPr>
      <w:pStyle w:val="BodyText"/>
      <w:pBdr>
        <w:top w:val="single" w:sz="4" w:space="1" w:color="333333"/>
      </w:pBdr>
      <w:tabs>
        <w:tab w:val="right" w:pos="9360"/>
      </w:tabs>
      <w:rPr>
        <w:rStyle w:val="PageNumber"/>
        <w:rFonts w:ascii="Arial Narrow" w:hAnsi="Arial Narrow" w:cs="Arial"/>
        <w:bCs/>
        <w:sz w:val="18"/>
      </w:rPr>
    </w:pPr>
    <w:r>
      <w:rPr>
        <w:sz w:val="18"/>
      </w:rPr>
      <w:t xml:space="preserve">PCI DSS SAQ B-IP, v3.2.1, revize 1.0 – Oddíl 3: </w:t>
    </w:r>
    <w:r w:rsidRPr="00EA6E7B">
      <w:rPr>
        <w:sz w:val="18"/>
        <w:szCs w:val="18"/>
      </w:rPr>
      <w:t>Validace a podrobnosti o Osvědčení</w:t>
    </w:r>
    <w:r w:rsidRPr="007F156A">
      <w:rPr>
        <w:sz w:val="18"/>
      </w:rPr>
      <w:tab/>
    </w:r>
    <w:proofErr w:type="gramStart"/>
    <w:r>
      <w:rPr>
        <w:sz w:val="18"/>
      </w:rPr>
      <w:t>Červen</w:t>
    </w:r>
    <w:proofErr w:type="gramEnd"/>
    <w:r>
      <w:rPr>
        <w:sz w:val="18"/>
      </w:rPr>
      <w:t xml:space="preserve"> 2018</w:t>
    </w:r>
  </w:p>
  <w:p w14:paraId="6AE507C4" w14:textId="77777777" w:rsidR="008949DD" w:rsidRPr="00AB1B02" w:rsidRDefault="008949DD" w:rsidP="00AB1B02">
    <w:pPr>
      <w:pStyle w:val="BodyText"/>
      <w:tabs>
        <w:tab w:val="right" w:pos="9360"/>
      </w:tabs>
      <w:rPr>
        <w:color w:val="000000"/>
        <w:sz w:val="18"/>
        <w:szCs w:val="18"/>
      </w:rPr>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0E3043">
      <w:rPr>
        <w:color w:val="000000"/>
        <w:sz w:val="18"/>
        <w:szCs w:val="18"/>
      </w:rPr>
      <w:t>Stra</w:t>
    </w:r>
    <w:r>
      <w:rPr>
        <w:color w:val="000000"/>
        <w:sz w:val="18"/>
        <w:szCs w:val="18"/>
      </w:rPr>
      <w:t xml:space="preserve">na </w:t>
    </w:r>
    <w:r w:rsidRPr="000E3043">
      <w:rPr>
        <w:color w:val="000000"/>
        <w:sz w:val="18"/>
        <w:szCs w:val="18"/>
      </w:rPr>
      <w:fldChar w:fldCharType="begin"/>
    </w:r>
    <w:r w:rsidRPr="000E3043">
      <w:rPr>
        <w:color w:val="000000"/>
        <w:sz w:val="18"/>
        <w:szCs w:val="18"/>
      </w:rPr>
      <w:instrText xml:space="preserve"> PAGE   \* MERGEFORMAT </w:instrText>
    </w:r>
    <w:r w:rsidRPr="000E3043">
      <w:rPr>
        <w:color w:val="000000"/>
        <w:sz w:val="18"/>
        <w:szCs w:val="18"/>
      </w:rPr>
      <w:fldChar w:fldCharType="separate"/>
    </w:r>
    <w:r>
      <w:rPr>
        <w:noProof/>
        <w:color w:val="000000"/>
        <w:sz w:val="18"/>
        <w:szCs w:val="18"/>
      </w:rPr>
      <w:t>32</w:t>
    </w:r>
    <w:r w:rsidRPr="000E3043">
      <w:rPr>
        <w:color w:val="00000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E807" w14:textId="77777777" w:rsidR="008949DD" w:rsidRPr="007F156A" w:rsidRDefault="008949DD" w:rsidP="003E6DC4">
    <w:pPr>
      <w:pStyle w:val="BodyText"/>
      <w:pBdr>
        <w:top w:val="single" w:sz="4" w:space="0" w:color="333333"/>
      </w:pBdr>
      <w:tabs>
        <w:tab w:val="right" w:pos="9360"/>
      </w:tabs>
      <w:rPr>
        <w:rStyle w:val="PageNumber"/>
        <w:rFonts w:ascii="Arial Narrow" w:hAnsi="Arial Narrow" w:cs="Arial"/>
        <w:bCs/>
        <w:sz w:val="18"/>
      </w:rPr>
    </w:pPr>
    <w:r>
      <w:rPr>
        <w:sz w:val="18"/>
      </w:rPr>
      <w:t xml:space="preserve">PCI DSS SAQ B-IP, v3.2.1, revize 1.1 – Oddíl 3: </w:t>
    </w:r>
    <w:r w:rsidRPr="00EA6E7B">
      <w:rPr>
        <w:sz w:val="18"/>
        <w:szCs w:val="18"/>
      </w:rPr>
      <w:t>Validace a podrobnosti o Osvědčení</w:t>
    </w:r>
    <w:r w:rsidRPr="007F156A">
      <w:rPr>
        <w:sz w:val="18"/>
      </w:rPr>
      <w:tab/>
    </w:r>
    <w:proofErr w:type="gramStart"/>
    <w:r>
      <w:rPr>
        <w:sz w:val="18"/>
      </w:rPr>
      <w:t>Červen</w:t>
    </w:r>
    <w:proofErr w:type="gramEnd"/>
    <w:r w:rsidRPr="007F156A">
      <w:rPr>
        <w:sz w:val="18"/>
      </w:rPr>
      <w:t xml:space="preserve"> </w:t>
    </w:r>
    <w:r>
      <w:rPr>
        <w:sz w:val="18"/>
      </w:rPr>
      <w:t>2018</w:t>
    </w:r>
  </w:p>
  <w:p w14:paraId="255A465C" w14:textId="77777777" w:rsidR="008949DD" w:rsidRDefault="008949DD" w:rsidP="00AB1B02">
    <w:pPr>
      <w:pStyle w:val="BodyText"/>
      <w:tabs>
        <w:tab w:val="right" w:pos="9360"/>
      </w:tabs>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7F156A">
      <w:rPr>
        <w:sz w:val="18"/>
      </w:rPr>
      <w:t xml:space="preserve">Strana </w:t>
    </w:r>
    <w:r w:rsidRPr="00B44DDD">
      <w:rPr>
        <w:sz w:val="18"/>
      </w:rPr>
      <w:fldChar w:fldCharType="begin"/>
    </w:r>
    <w:r w:rsidRPr="00B44DDD">
      <w:rPr>
        <w:sz w:val="18"/>
      </w:rPr>
      <w:instrText xml:space="preserve"> PAGE   \* MERGEFORMAT </w:instrText>
    </w:r>
    <w:r w:rsidRPr="00B44DDD">
      <w:rPr>
        <w:sz w:val="18"/>
      </w:rPr>
      <w:fldChar w:fldCharType="separate"/>
    </w:r>
    <w:r>
      <w:rPr>
        <w:noProof/>
        <w:sz w:val="18"/>
      </w:rPr>
      <w:t>30</w:t>
    </w:r>
    <w:r w:rsidRPr="00B44DD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0A5AB" w14:textId="77777777" w:rsidR="00A25CE4" w:rsidRDefault="00A25CE4">
      <w:r>
        <w:separator/>
      </w:r>
    </w:p>
  </w:footnote>
  <w:footnote w:type="continuationSeparator" w:id="0">
    <w:p w14:paraId="55B9BF1E" w14:textId="77777777" w:rsidR="00A25CE4" w:rsidRDefault="00A25CE4">
      <w:r>
        <w:continuationSeparator/>
      </w:r>
    </w:p>
  </w:footnote>
  <w:footnote w:id="1">
    <w:p w14:paraId="1AF9572A" w14:textId="77777777" w:rsidR="008949DD" w:rsidRDefault="008949DD" w:rsidP="007D62F2">
      <w:pPr>
        <w:pStyle w:val="FootnoteText"/>
        <w:spacing w:after="60"/>
        <w:ind w:left="187" w:hanging="187"/>
      </w:pPr>
      <w:r w:rsidRPr="00225434">
        <w:rPr>
          <w:rStyle w:val="FootnoteReference"/>
          <w:sz w:val="16"/>
          <w:szCs w:val="18"/>
        </w:rPr>
        <w:footnoteRef/>
      </w:r>
      <w:r w:rsidRPr="007D4DC3">
        <w:rPr>
          <w:sz w:val="16"/>
          <w:szCs w:val="18"/>
        </w:rPr>
        <w:tab/>
        <w:t>Data zašifrovaná na magnetickém proužku používaná k autorizaci během transakce s přítomností karty. Subjekty si nesmějí ponechat úplná data z magnetického proužku po autorizaci transakce. Jediné prvky dat na stopě, které smějí být zachovány, jsou číslo karty (PAN), datum expirace a jméno držitele karty.</w:t>
      </w:r>
    </w:p>
  </w:footnote>
  <w:footnote w:id="2">
    <w:p w14:paraId="6A91A425" w14:textId="77777777" w:rsidR="008949DD" w:rsidRDefault="008949DD" w:rsidP="007D62F2">
      <w:pPr>
        <w:pStyle w:val="FootnoteText"/>
        <w:spacing w:after="60"/>
        <w:ind w:left="187" w:hanging="187"/>
      </w:pPr>
      <w:r w:rsidRPr="007D4DC3">
        <w:rPr>
          <w:rStyle w:val="FootnoteReference"/>
          <w:sz w:val="16"/>
        </w:rPr>
        <w:footnoteRef/>
      </w:r>
      <w:r w:rsidRPr="007D4DC3">
        <w:rPr>
          <w:sz w:val="16"/>
        </w:rPr>
        <w:tab/>
      </w:r>
      <w:r w:rsidRPr="007D4DC3">
        <w:rPr>
          <w:sz w:val="16"/>
          <w:szCs w:val="18"/>
        </w:rPr>
        <w:t>Trojciferná nebo čtyřciferná hodnota sloužící k ověření transakcí bez přítomnosti karty a vytištěná na podpisovém proužku nebo napravo od něj nebo na lícové straně platební karty.</w:t>
      </w:r>
    </w:p>
  </w:footnote>
  <w:footnote w:id="3">
    <w:p w14:paraId="705320FD" w14:textId="77777777" w:rsidR="008949DD" w:rsidRDefault="008949DD" w:rsidP="007D62F2">
      <w:pPr>
        <w:pStyle w:val="FootnoteText"/>
        <w:spacing w:after="60"/>
        <w:ind w:left="187" w:hanging="187"/>
      </w:pPr>
      <w:r w:rsidRPr="007D4DC3">
        <w:rPr>
          <w:rStyle w:val="FootnoteReference"/>
          <w:sz w:val="16"/>
        </w:rPr>
        <w:footnoteRef/>
      </w:r>
      <w:r w:rsidRPr="007D4DC3">
        <w:rPr>
          <w:sz w:val="16"/>
        </w:rPr>
        <w:tab/>
      </w:r>
      <w:r w:rsidRPr="007D4DC3">
        <w:rPr>
          <w:sz w:val="16"/>
          <w:szCs w:val="18"/>
        </w:rPr>
        <w:t>Osobní identifikační číslo zadané držitelem karty během transakce s přítomností karty a/nebo za</w:t>
      </w:r>
      <w:r>
        <w:rPr>
          <w:sz w:val="16"/>
          <w:szCs w:val="18"/>
        </w:rPr>
        <w:t>šifrovaný</w:t>
      </w:r>
      <w:r w:rsidRPr="007D4DC3">
        <w:rPr>
          <w:sz w:val="16"/>
          <w:szCs w:val="18"/>
        </w:rPr>
        <w:t xml:space="preserve"> PIN blok uvedený ve zprávě o transakci.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FDF35" w14:textId="77777777" w:rsidR="008949DD" w:rsidRDefault="008949DD" w:rsidP="00AB1B02">
    <w:pPr>
      <w:pStyle w:val="Header"/>
      <w:ind w:left="0"/>
    </w:pPr>
    <w:r>
      <w:rPr>
        <w:noProof/>
      </w:rPr>
      <w:drawing>
        <wp:anchor distT="0" distB="0" distL="114300" distR="114300" simplePos="0" relativeHeight="251661312" behindDoc="0" locked="0" layoutInCell="1" allowOverlap="1" wp14:anchorId="659D5E4A" wp14:editId="613720FC">
          <wp:simplePos x="0" y="0"/>
          <wp:positionH relativeFrom="column">
            <wp:posOffset>-19050</wp:posOffset>
          </wp:positionH>
          <wp:positionV relativeFrom="paragraph">
            <wp:posOffset>-163830</wp:posOffset>
          </wp:positionV>
          <wp:extent cx="1084580" cy="333375"/>
          <wp:effectExtent l="0" t="0" r="0" b="0"/>
          <wp:wrapSquare wrapText="bothSides"/>
          <wp:docPr id="2" name="Picture 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49"/>
    <w:multiLevelType w:val="hybridMultilevel"/>
    <w:tmpl w:val="40CC6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81122A"/>
    <w:multiLevelType w:val="hybridMultilevel"/>
    <w:tmpl w:val="865C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C1308"/>
    <w:multiLevelType w:val="hybridMultilevel"/>
    <w:tmpl w:val="2EB43D1E"/>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90546FE"/>
    <w:multiLevelType w:val="hybridMultilevel"/>
    <w:tmpl w:val="F4086554"/>
    <w:lvl w:ilvl="0" w:tplc="DBE80F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A40EE"/>
    <w:multiLevelType w:val="hybridMultilevel"/>
    <w:tmpl w:val="476A144A"/>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5" w15:restartNumberingAfterBreak="0">
    <w:nsid w:val="0DCD3064"/>
    <w:multiLevelType w:val="hybridMultilevel"/>
    <w:tmpl w:val="B412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hint="default"/>
        <w:sz w:val="24"/>
      </w:rPr>
    </w:lvl>
    <w:lvl w:ilvl="1" w:tplc="00190409">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7" w15:restartNumberingAfterBreak="0">
    <w:nsid w:val="153C547D"/>
    <w:multiLevelType w:val="hybridMultilevel"/>
    <w:tmpl w:val="85520E9C"/>
    <w:lvl w:ilvl="0" w:tplc="755251FC">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7C2AAF"/>
    <w:multiLevelType w:val="hybridMultilevel"/>
    <w:tmpl w:val="C1BCF4A2"/>
    <w:lvl w:ilvl="0" w:tplc="04090005">
      <w:start w:val="1"/>
      <w:numFmt w:val="bullet"/>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75BB8"/>
    <w:multiLevelType w:val="hybridMultilevel"/>
    <w:tmpl w:val="E2D0DCD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0" w15:restartNumberingAfterBreak="0">
    <w:nsid w:val="1DFD38F3"/>
    <w:multiLevelType w:val="hybridMultilevel"/>
    <w:tmpl w:val="946A3AF2"/>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F860CEA"/>
    <w:multiLevelType w:val="hybridMultilevel"/>
    <w:tmpl w:val="8BDCE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9E6962"/>
    <w:multiLevelType w:val="hybridMultilevel"/>
    <w:tmpl w:val="2348D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80C90"/>
    <w:multiLevelType w:val="hybridMultilevel"/>
    <w:tmpl w:val="59441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9806E6"/>
    <w:multiLevelType w:val="hybridMultilevel"/>
    <w:tmpl w:val="D160FC10"/>
    <w:lvl w:ilvl="0" w:tplc="F4F6082A">
      <w:start w:val="1"/>
      <w:numFmt w:val="bullet"/>
      <w:lvlText w:val=""/>
      <w:lvlJc w:val="center"/>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6" w15:restartNumberingAfterBreak="0">
    <w:nsid w:val="3A201A2C"/>
    <w:multiLevelType w:val="hybridMultilevel"/>
    <w:tmpl w:val="C7883636"/>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A07619"/>
    <w:multiLevelType w:val="hybridMultilevel"/>
    <w:tmpl w:val="AFBAFB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19" w15:restartNumberingAfterBreak="0">
    <w:nsid w:val="50F2104F"/>
    <w:multiLevelType w:val="hybridMultilevel"/>
    <w:tmpl w:val="675835D4"/>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707D6"/>
    <w:multiLevelType w:val="hybridMultilevel"/>
    <w:tmpl w:val="32C06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917842"/>
    <w:multiLevelType w:val="hybridMultilevel"/>
    <w:tmpl w:val="D922882C"/>
    <w:lvl w:ilvl="0" w:tplc="E072F26C">
      <w:start w:val="1"/>
      <w:numFmt w:val="lowerLetter"/>
      <w:pStyle w:val="tabletextnumber"/>
      <w:lvlText w:val="(%1)"/>
      <w:lvlJc w:val="left"/>
      <w:pPr>
        <w:ind w:left="360" w:hanging="360"/>
      </w:pPr>
      <w:rPr>
        <w:rFonts w:ascii="Arial" w:hAnsi="Arial" w:cs="Times New Roman" w:hint="default"/>
        <w:b w:val="0"/>
        <w:bCs w:val="0"/>
        <w:i w:val="0"/>
        <w:iCs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48870C4"/>
    <w:multiLevelType w:val="hybridMultilevel"/>
    <w:tmpl w:val="3CC22DFA"/>
    <w:lvl w:ilvl="0" w:tplc="04050001">
      <w:start w:val="1"/>
      <w:numFmt w:val="bullet"/>
      <w:lvlText w:val=""/>
      <w:lvlJc w:val="left"/>
      <w:pPr>
        <w:ind w:left="536"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C7C2C43"/>
    <w:multiLevelType w:val="hybridMultilevel"/>
    <w:tmpl w:val="97541B9E"/>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4" w15:restartNumberingAfterBreak="0">
    <w:nsid w:val="6F085BAF"/>
    <w:multiLevelType w:val="hybridMultilevel"/>
    <w:tmpl w:val="28BC01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FDB04AF"/>
    <w:multiLevelType w:val="hybridMultilevel"/>
    <w:tmpl w:val="AB3EE304"/>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6" w15:restartNumberingAfterBreak="0">
    <w:nsid w:val="71C44117"/>
    <w:multiLevelType w:val="hybridMultilevel"/>
    <w:tmpl w:val="9FC498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5686357"/>
    <w:multiLevelType w:val="hybridMultilevel"/>
    <w:tmpl w:val="8A2A1542"/>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8" w15:restartNumberingAfterBreak="0">
    <w:nsid w:val="780F3364"/>
    <w:multiLevelType w:val="hybridMultilevel"/>
    <w:tmpl w:val="E264C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CCB3BCD"/>
    <w:multiLevelType w:val="hybridMultilevel"/>
    <w:tmpl w:val="F028EC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3"/>
  </w:num>
  <w:num w:numId="4">
    <w:abstractNumId w:val="12"/>
  </w:num>
  <w:num w:numId="5">
    <w:abstractNumId w:val="17"/>
  </w:num>
  <w:num w:numId="6">
    <w:abstractNumId w:val="26"/>
  </w:num>
  <w:num w:numId="7">
    <w:abstractNumId w:val="14"/>
  </w:num>
  <w:num w:numId="8">
    <w:abstractNumId w:val="0"/>
  </w:num>
  <w:num w:numId="9">
    <w:abstractNumId w:val="24"/>
  </w:num>
  <w:num w:numId="10">
    <w:abstractNumId w:val="29"/>
  </w:num>
  <w:num w:numId="11">
    <w:abstractNumId w:val="5"/>
  </w:num>
  <w:num w:numId="12">
    <w:abstractNumId w:val="28"/>
  </w:num>
  <w:num w:numId="13">
    <w:abstractNumId w:val="20"/>
  </w:num>
  <w:num w:numId="14">
    <w:abstractNumId w:val="22"/>
  </w:num>
  <w:num w:numId="15">
    <w:abstractNumId w:val="11"/>
  </w:num>
  <w:num w:numId="16">
    <w:abstractNumId w:val="3"/>
  </w:num>
  <w:num w:numId="17">
    <w:abstractNumId w:val="15"/>
  </w:num>
  <w:num w:numId="18">
    <w:abstractNumId w:val="19"/>
  </w:num>
  <w:num w:numId="19">
    <w:abstractNumId w:val="7"/>
  </w:num>
  <w:num w:numId="20">
    <w:abstractNumId w:val="8"/>
  </w:num>
  <w:num w:numId="21">
    <w:abstractNumId w:val="10"/>
  </w:num>
  <w:num w:numId="22">
    <w:abstractNumId w:val="9"/>
  </w:num>
  <w:num w:numId="23">
    <w:abstractNumId w:val="2"/>
  </w:num>
  <w:num w:numId="24">
    <w:abstractNumId w:val="21"/>
  </w:num>
  <w:num w:numId="25">
    <w:abstractNumId w:val="1"/>
  </w:num>
  <w:num w:numId="26">
    <w:abstractNumId w:val="23"/>
  </w:num>
  <w:num w:numId="27">
    <w:abstractNumId w:val="25"/>
  </w:num>
  <w:num w:numId="28">
    <w:abstractNumId w:val="27"/>
  </w:num>
  <w:num w:numId="29">
    <w:abstractNumId w:val="4"/>
  </w:num>
  <w:num w:numId="3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NLOZ1d+KrZDbtL/cIhycSMpFx+oD0JipqeD1u5iFPRiv602+n9NGHFYeMCb+oMZGdE/uBDXONTR7N2m9lqEBA==" w:salt="q6K+b5vW47AXmrsyjSRz5g=="/>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9"/>
    <w:rsid w:val="00000809"/>
    <w:rsid w:val="00000C1B"/>
    <w:rsid w:val="00001224"/>
    <w:rsid w:val="000013FD"/>
    <w:rsid w:val="00001C0A"/>
    <w:rsid w:val="00002D64"/>
    <w:rsid w:val="00004129"/>
    <w:rsid w:val="00004462"/>
    <w:rsid w:val="00005AFA"/>
    <w:rsid w:val="00005D2F"/>
    <w:rsid w:val="000062E6"/>
    <w:rsid w:val="00007978"/>
    <w:rsid w:val="000106F5"/>
    <w:rsid w:val="0001301C"/>
    <w:rsid w:val="00013025"/>
    <w:rsid w:val="000134F8"/>
    <w:rsid w:val="00013B45"/>
    <w:rsid w:val="000143A8"/>
    <w:rsid w:val="00015A7E"/>
    <w:rsid w:val="00015AD5"/>
    <w:rsid w:val="00015D79"/>
    <w:rsid w:val="00016799"/>
    <w:rsid w:val="000170EF"/>
    <w:rsid w:val="0002016E"/>
    <w:rsid w:val="00023795"/>
    <w:rsid w:val="00024286"/>
    <w:rsid w:val="00025CEB"/>
    <w:rsid w:val="000266DE"/>
    <w:rsid w:val="00026CC4"/>
    <w:rsid w:val="00030C1E"/>
    <w:rsid w:val="000312DE"/>
    <w:rsid w:val="000313A5"/>
    <w:rsid w:val="000327DE"/>
    <w:rsid w:val="00033B72"/>
    <w:rsid w:val="00033C83"/>
    <w:rsid w:val="000356F6"/>
    <w:rsid w:val="00035A29"/>
    <w:rsid w:val="00035FDD"/>
    <w:rsid w:val="000360CC"/>
    <w:rsid w:val="00036381"/>
    <w:rsid w:val="00036B9D"/>
    <w:rsid w:val="00037C32"/>
    <w:rsid w:val="00041549"/>
    <w:rsid w:val="00041F0A"/>
    <w:rsid w:val="00043826"/>
    <w:rsid w:val="00043E68"/>
    <w:rsid w:val="00046F16"/>
    <w:rsid w:val="00047253"/>
    <w:rsid w:val="00047B34"/>
    <w:rsid w:val="00047F22"/>
    <w:rsid w:val="0005001F"/>
    <w:rsid w:val="000500F8"/>
    <w:rsid w:val="00050261"/>
    <w:rsid w:val="00050FB2"/>
    <w:rsid w:val="00051979"/>
    <w:rsid w:val="00052F49"/>
    <w:rsid w:val="000530C6"/>
    <w:rsid w:val="00053A33"/>
    <w:rsid w:val="000544BA"/>
    <w:rsid w:val="00054F85"/>
    <w:rsid w:val="000555DB"/>
    <w:rsid w:val="000558B7"/>
    <w:rsid w:val="000562A7"/>
    <w:rsid w:val="00056422"/>
    <w:rsid w:val="0005657C"/>
    <w:rsid w:val="00060222"/>
    <w:rsid w:val="00061F40"/>
    <w:rsid w:val="000627E4"/>
    <w:rsid w:val="00063180"/>
    <w:rsid w:val="0006697F"/>
    <w:rsid w:val="00067F51"/>
    <w:rsid w:val="000700FD"/>
    <w:rsid w:val="00070352"/>
    <w:rsid w:val="00071179"/>
    <w:rsid w:val="0007217E"/>
    <w:rsid w:val="000757A0"/>
    <w:rsid w:val="00076120"/>
    <w:rsid w:val="00076AF4"/>
    <w:rsid w:val="000807C5"/>
    <w:rsid w:val="00081F93"/>
    <w:rsid w:val="00083917"/>
    <w:rsid w:val="000853A1"/>
    <w:rsid w:val="00085D76"/>
    <w:rsid w:val="0008621B"/>
    <w:rsid w:val="0008628C"/>
    <w:rsid w:val="000901A7"/>
    <w:rsid w:val="00092850"/>
    <w:rsid w:val="00092AFC"/>
    <w:rsid w:val="00094E13"/>
    <w:rsid w:val="00095949"/>
    <w:rsid w:val="00095F61"/>
    <w:rsid w:val="00096122"/>
    <w:rsid w:val="000966E2"/>
    <w:rsid w:val="000A0273"/>
    <w:rsid w:val="000A054E"/>
    <w:rsid w:val="000A2207"/>
    <w:rsid w:val="000A28A3"/>
    <w:rsid w:val="000A4F3D"/>
    <w:rsid w:val="000A5C10"/>
    <w:rsid w:val="000A7514"/>
    <w:rsid w:val="000A7C27"/>
    <w:rsid w:val="000B04BD"/>
    <w:rsid w:val="000B1BB2"/>
    <w:rsid w:val="000B1CE8"/>
    <w:rsid w:val="000B3428"/>
    <w:rsid w:val="000B3D78"/>
    <w:rsid w:val="000C0F6C"/>
    <w:rsid w:val="000C2440"/>
    <w:rsid w:val="000C7EE4"/>
    <w:rsid w:val="000D091D"/>
    <w:rsid w:val="000D151D"/>
    <w:rsid w:val="000D2A4B"/>
    <w:rsid w:val="000D58DD"/>
    <w:rsid w:val="000E0329"/>
    <w:rsid w:val="000E1BCB"/>
    <w:rsid w:val="000E3043"/>
    <w:rsid w:val="000E3F65"/>
    <w:rsid w:val="000E5481"/>
    <w:rsid w:val="000E54CF"/>
    <w:rsid w:val="000E67E5"/>
    <w:rsid w:val="000E71C4"/>
    <w:rsid w:val="000F2251"/>
    <w:rsid w:val="000F317E"/>
    <w:rsid w:val="000F579E"/>
    <w:rsid w:val="000F5E81"/>
    <w:rsid w:val="000F760D"/>
    <w:rsid w:val="00100129"/>
    <w:rsid w:val="00100C79"/>
    <w:rsid w:val="0010117D"/>
    <w:rsid w:val="00101E36"/>
    <w:rsid w:val="0010655C"/>
    <w:rsid w:val="00106CC4"/>
    <w:rsid w:val="00110994"/>
    <w:rsid w:val="0011389D"/>
    <w:rsid w:val="00113E64"/>
    <w:rsid w:val="00115828"/>
    <w:rsid w:val="00115E25"/>
    <w:rsid w:val="00116019"/>
    <w:rsid w:val="00116170"/>
    <w:rsid w:val="00122003"/>
    <w:rsid w:val="00123525"/>
    <w:rsid w:val="00124484"/>
    <w:rsid w:val="00124E78"/>
    <w:rsid w:val="00127159"/>
    <w:rsid w:val="001300FD"/>
    <w:rsid w:val="00130706"/>
    <w:rsid w:val="0013421D"/>
    <w:rsid w:val="00135919"/>
    <w:rsid w:val="00136F6E"/>
    <w:rsid w:val="0013702A"/>
    <w:rsid w:val="001379BE"/>
    <w:rsid w:val="00141A9D"/>
    <w:rsid w:val="001449F9"/>
    <w:rsid w:val="00144AA0"/>
    <w:rsid w:val="00146D72"/>
    <w:rsid w:val="00150325"/>
    <w:rsid w:val="001507EE"/>
    <w:rsid w:val="00151A35"/>
    <w:rsid w:val="0015311A"/>
    <w:rsid w:val="00153D92"/>
    <w:rsid w:val="001547AA"/>
    <w:rsid w:val="001548C6"/>
    <w:rsid w:val="00154C6B"/>
    <w:rsid w:val="00154E78"/>
    <w:rsid w:val="00155D4E"/>
    <w:rsid w:val="00157228"/>
    <w:rsid w:val="00162115"/>
    <w:rsid w:val="0016348C"/>
    <w:rsid w:val="0016393B"/>
    <w:rsid w:val="001652EA"/>
    <w:rsid w:val="00165A2F"/>
    <w:rsid w:val="0016663C"/>
    <w:rsid w:val="00166EE1"/>
    <w:rsid w:val="001674FC"/>
    <w:rsid w:val="001707A4"/>
    <w:rsid w:val="00170B83"/>
    <w:rsid w:val="001711CC"/>
    <w:rsid w:val="001747BA"/>
    <w:rsid w:val="00174EB1"/>
    <w:rsid w:val="00174EB6"/>
    <w:rsid w:val="0017738A"/>
    <w:rsid w:val="00177974"/>
    <w:rsid w:val="001825A1"/>
    <w:rsid w:val="00184004"/>
    <w:rsid w:val="001840D8"/>
    <w:rsid w:val="001863E3"/>
    <w:rsid w:val="00186897"/>
    <w:rsid w:val="001869B2"/>
    <w:rsid w:val="00186A8C"/>
    <w:rsid w:val="00187D4F"/>
    <w:rsid w:val="001905F4"/>
    <w:rsid w:val="00190CAF"/>
    <w:rsid w:val="00195659"/>
    <w:rsid w:val="001A1DE7"/>
    <w:rsid w:val="001A2365"/>
    <w:rsid w:val="001A3481"/>
    <w:rsid w:val="001A41E4"/>
    <w:rsid w:val="001A5EFF"/>
    <w:rsid w:val="001A5F75"/>
    <w:rsid w:val="001A6967"/>
    <w:rsid w:val="001A7107"/>
    <w:rsid w:val="001A7BEA"/>
    <w:rsid w:val="001A7E09"/>
    <w:rsid w:val="001B2AB3"/>
    <w:rsid w:val="001B5058"/>
    <w:rsid w:val="001B5D32"/>
    <w:rsid w:val="001B6128"/>
    <w:rsid w:val="001C0BA0"/>
    <w:rsid w:val="001C17D4"/>
    <w:rsid w:val="001C2B0E"/>
    <w:rsid w:val="001C3509"/>
    <w:rsid w:val="001C62AD"/>
    <w:rsid w:val="001C748A"/>
    <w:rsid w:val="001D082A"/>
    <w:rsid w:val="001D2542"/>
    <w:rsid w:val="001D4257"/>
    <w:rsid w:val="001D524C"/>
    <w:rsid w:val="001D56A3"/>
    <w:rsid w:val="001D6F5D"/>
    <w:rsid w:val="001E1582"/>
    <w:rsid w:val="001E2950"/>
    <w:rsid w:val="001E2FE3"/>
    <w:rsid w:val="001E31BB"/>
    <w:rsid w:val="001E3EFB"/>
    <w:rsid w:val="001E41E1"/>
    <w:rsid w:val="001E4298"/>
    <w:rsid w:val="001E4603"/>
    <w:rsid w:val="001E56F2"/>
    <w:rsid w:val="001E79C6"/>
    <w:rsid w:val="001F3D56"/>
    <w:rsid w:val="001F3E4B"/>
    <w:rsid w:val="001F5AE5"/>
    <w:rsid w:val="001F735C"/>
    <w:rsid w:val="00200371"/>
    <w:rsid w:val="002016BE"/>
    <w:rsid w:val="002028A9"/>
    <w:rsid w:val="002041E8"/>
    <w:rsid w:val="00205B48"/>
    <w:rsid w:val="00206B14"/>
    <w:rsid w:val="00207047"/>
    <w:rsid w:val="00213BA5"/>
    <w:rsid w:val="00213F41"/>
    <w:rsid w:val="00214CB1"/>
    <w:rsid w:val="00216433"/>
    <w:rsid w:val="002177AB"/>
    <w:rsid w:val="00220CD3"/>
    <w:rsid w:val="002252C3"/>
    <w:rsid w:val="00225434"/>
    <w:rsid w:val="00230690"/>
    <w:rsid w:val="00231982"/>
    <w:rsid w:val="00231E46"/>
    <w:rsid w:val="00233937"/>
    <w:rsid w:val="002345C5"/>
    <w:rsid w:val="00234E75"/>
    <w:rsid w:val="0023758E"/>
    <w:rsid w:val="002402F9"/>
    <w:rsid w:val="00241BFB"/>
    <w:rsid w:val="002427CD"/>
    <w:rsid w:val="00243379"/>
    <w:rsid w:val="002437D2"/>
    <w:rsid w:val="002439B8"/>
    <w:rsid w:val="0024685F"/>
    <w:rsid w:val="002469D0"/>
    <w:rsid w:val="00254C12"/>
    <w:rsid w:val="00255586"/>
    <w:rsid w:val="002566DF"/>
    <w:rsid w:val="00256F47"/>
    <w:rsid w:val="00257DCA"/>
    <w:rsid w:val="00260C08"/>
    <w:rsid w:val="00260D43"/>
    <w:rsid w:val="002653B9"/>
    <w:rsid w:val="0026688A"/>
    <w:rsid w:val="00266AB7"/>
    <w:rsid w:val="00266C36"/>
    <w:rsid w:val="002675C7"/>
    <w:rsid w:val="00267A70"/>
    <w:rsid w:val="002708DD"/>
    <w:rsid w:val="00270D83"/>
    <w:rsid w:val="00271145"/>
    <w:rsid w:val="00271836"/>
    <w:rsid w:val="00271C2F"/>
    <w:rsid w:val="002721C3"/>
    <w:rsid w:val="002741DD"/>
    <w:rsid w:val="00276ED9"/>
    <w:rsid w:val="002770B4"/>
    <w:rsid w:val="00280B8A"/>
    <w:rsid w:val="00280D5D"/>
    <w:rsid w:val="00280E94"/>
    <w:rsid w:val="0028109C"/>
    <w:rsid w:val="00281D22"/>
    <w:rsid w:val="00283929"/>
    <w:rsid w:val="002862FD"/>
    <w:rsid w:val="0028740F"/>
    <w:rsid w:val="002912AC"/>
    <w:rsid w:val="002939D8"/>
    <w:rsid w:val="0029640F"/>
    <w:rsid w:val="00296442"/>
    <w:rsid w:val="002A1600"/>
    <w:rsid w:val="002A290E"/>
    <w:rsid w:val="002A3DB0"/>
    <w:rsid w:val="002A4158"/>
    <w:rsid w:val="002A4FA9"/>
    <w:rsid w:val="002A54D0"/>
    <w:rsid w:val="002A64C6"/>
    <w:rsid w:val="002B0CF8"/>
    <w:rsid w:val="002B1925"/>
    <w:rsid w:val="002B2068"/>
    <w:rsid w:val="002B7603"/>
    <w:rsid w:val="002C1C87"/>
    <w:rsid w:val="002C284B"/>
    <w:rsid w:val="002C635F"/>
    <w:rsid w:val="002C6BD2"/>
    <w:rsid w:val="002D29D8"/>
    <w:rsid w:val="002D2BCC"/>
    <w:rsid w:val="002D559D"/>
    <w:rsid w:val="002D5669"/>
    <w:rsid w:val="002D5BC5"/>
    <w:rsid w:val="002D5BDE"/>
    <w:rsid w:val="002D64AF"/>
    <w:rsid w:val="002D727C"/>
    <w:rsid w:val="002E0DD3"/>
    <w:rsid w:val="002E164F"/>
    <w:rsid w:val="002E28E8"/>
    <w:rsid w:val="002E5534"/>
    <w:rsid w:val="002E70E4"/>
    <w:rsid w:val="002E7A05"/>
    <w:rsid w:val="002F18F9"/>
    <w:rsid w:val="002F30FD"/>
    <w:rsid w:val="002F3AB7"/>
    <w:rsid w:val="002F4646"/>
    <w:rsid w:val="002F6F80"/>
    <w:rsid w:val="002F74C8"/>
    <w:rsid w:val="00301327"/>
    <w:rsid w:val="003021FA"/>
    <w:rsid w:val="00302B2F"/>
    <w:rsid w:val="00305F99"/>
    <w:rsid w:val="003076FC"/>
    <w:rsid w:val="003107A2"/>
    <w:rsid w:val="00311C20"/>
    <w:rsid w:val="0031209F"/>
    <w:rsid w:val="00313646"/>
    <w:rsid w:val="00315325"/>
    <w:rsid w:val="00322B81"/>
    <w:rsid w:val="00324EA5"/>
    <w:rsid w:val="00326620"/>
    <w:rsid w:val="0032677B"/>
    <w:rsid w:val="00326FE9"/>
    <w:rsid w:val="0032752D"/>
    <w:rsid w:val="0033036A"/>
    <w:rsid w:val="00330E3D"/>
    <w:rsid w:val="00332508"/>
    <w:rsid w:val="003326A6"/>
    <w:rsid w:val="00332727"/>
    <w:rsid w:val="00334B4A"/>
    <w:rsid w:val="00336447"/>
    <w:rsid w:val="00337D71"/>
    <w:rsid w:val="003422A2"/>
    <w:rsid w:val="00342882"/>
    <w:rsid w:val="00342E22"/>
    <w:rsid w:val="00344EB3"/>
    <w:rsid w:val="003452AF"/>
    <w:rsid w:val="0034563F"/>
    <w:rsid w:val="0035208D"/>
    <w:rsid w:val="00352209"/>
    <w:rsid w:val="0035355B"/>
    <w:rsid w:val="003556D5"/>
    <w:rsid w:val="00356634"/>
    <w:rsid w:val="00356B41"/>
    <w:rsid w:val="00357415"/>
    <w:rsid w:val="0035779B"/>
    <w:rsid w:val="00357939"/>
    <w:rsid w:val="00357D3F"/>
    <w:rsid w:val="00357FC5"/>
    <w:rsid w:val="003602D3"/>
    <w:rsid w:val="0036072D"/>
    <w:rsid w:val="0036151C"/>
    <w:rsid w:val="00361C24"/>
    <w:rsid w:val="00361D3D"/>
    <w:rsid w:val="0036240C"/>
    <w:rsid w:val="00362F0E"/>
    <w:rsid w:val="003647C7"/>
    <w:rsid w:val="00364841"/>
    <w:rsid w:val="00365CAD"/>
    <w:rsid w:val="003676B7"/>
    <w:rsid w:val="00367B25"/>
    <w:rsid w:val="003706A9"/>
    <w:rsid w:val="00370CF0"/>
    <w:rsid w:val="00376C9E"/>
    <w:rsid w:val="003814F7"/>
    <w:rsid w:val="003838AD"/>
    <w:rsid w:val="00385F0E"/>
    <w:rsid w:val="003861A2"/>
    <w:rsid w:val="0038672B"/>
    <w:rsid w:val="00386FB9"/>
    <w:rsid w:val="003878F7"/>
    <w:rsid w:val="00390B66"/>
    <w:rsid w:val="00391AE3"/>
    <w:rsid w:val="003944EC"/>
    <w:rsid w:val="003948EB"/>
    <w:rsid w:val="003950FA"/>
    <w:rsid w:val="0039537B"/>
    <w:rsid w:val="0039645F"/>
    <w:rsid w:val="00397EA0"/>
    <w:rsid w:val="003A0595"/>
    <w:rsid w:val="003A1819"/>
    <w:rsid w:val="003A48F2"/>
    <w:rsid w:val="003A60AE"/>
    <w:rsid w:val="003A737B"/>
    <w:rsid w:val="003A7E34"/>
    <w:rsid w:val="003B079C"/>
    <w:rsid w:val="003B0CA7"/>
    <w:rsid w:val="003B248F"/>
    <w:rsid w:val="003B2878"/>
    <w:rsid w:val="003B4169"/>
    <w:rsid w:val="003B692F"/>
    <w:rsid w:val="003C293F"/>
    <w:rsid w:val="003C42FC"/>
    <w:rsid w:val="003C5312"/>
    <w:rsid w:val="003C7647"/>
    <w:rsid w:val="003C7F6B"/>
    <w:rsid w:val="003D28C8"/>
    <w:rsid w:val="003D29A7"/>
    <w:rsid w:val="003D35B2"/>
    <w:rsid w:val="003E34FA"/>
    <w:rsid w:val="003E4471"/>
    <w:rsid w:val="003E4A7C"/>
    <w:rsid w:val="003E56F5"/>
    <w:rsid w:val="003E6DC4"/>
    <w:rsid w:val="003E6ECD"/>
    <w:rsid w:val="003F0067"/>
    <w:rsid w:val="003F0354"/>
    <w:rsid w:val="003F24DE"/>
    <w:rsid w:val="003F4508"/>
    <w:rsid w:val="003F5759"/>
    <w:rsid w:val="003F6F2A"/>
    <w:rsid w:val="003F7475"/>
    <w:rsid w:val="00401B3A"/>
    <w:rsid w:val="004024FD"/>
    <w:rsid w:val="00402964"/>
    <w:rsid w:val="0040434D"/>
    <w:rsid w:val="00405300"/>
    <w:rsid w:val="00406F85"/>
    <w:rsid w:val="00411432"/>
    <w:rsid w:val="00411BFB"/>
    <w:rsid w:val="00411FA2"/>
    <w:rsid w:val="004130CA"/>
    <w:rsid w:val="00413212"/>
    <w:rsid w:val="004135B5"/>
    <w:rsid w:val="00415F04"/>
    <w:rsid w:val="00416A24"/>
    <w:rsid w:val="0042113C"/>
    <w:rsid w:val="0042362B"/>
    <w:rsid w:val="00426321"/>
    <w:rsid w:val="00427DB8"/>
    <w:rsid w:val="00430D08"/>
    <w:rsid w:val="00432306"/>
    <w:rsid w:val="0043254B"/>
    <w:rsid w:val="00432F2A"/>
    <w:rsid w:val="004340EA"/>
    <w:rsid w:val="0043490C"/>
    <w:rsid w:val="0043505F"/>
    <w:rsid w:val="00437678"/>
    <w:rsid w:val="00437A04"/>
    <w:rsid w:val="00441DE8"/>
    <w:rsid w:val="00441EF9"/>
    <w:rsid w:val="004425E9"/>
    <w:rsid w:val="0044283F"/>
    <w:rsid w:val="00442912"/>
    <w:rsid w:val="00443EFA"/>
    <w:rsid w:val="004440E1"/>
    <w:rsid w:val="00444523"/>
    <w:rsid w:val="00445222"/>
    <w:rsid w:val="004460A9"/>
    <w:rsid w:val="00450A69"/>
    <w:rsid w:val="00451067"/>
    <w:rsid w:val="00454238"/>
    <w:rsid w:val="00454606"/>
    <w:rsid w:val="00454B08"/>
    <w:rsid w:val="00455292"/>
    <w:rsid w:val="00455615"/>
    <w:rsid w:val="0045689B"/>
    <w:rsid w:val="0046372F"/>
    <w:rsid w:val="004675CF"/>
    <w:rsid w:val="004676ED"/>
    <w:rsid w:val="00470278"/>
    <w:rsid w:val="0047034C"/>
    <w:rsid w:val="004705C6"/>
    <w:rsid w:val="004718B8"/>
    <w:rsid w:val="00471B4E"/>
    <w:rsid w:val="00471FD2"/>
    <w:rsid w:val="00480ADD"/>
    <w:rsid w:val="00481327"/>
    <w:rsid w:val="0048436C"/>
    <w:rsid w:val="00486C2F"/>
    <w:rsid w:val="00490A20"/>
    <w:rsid w:val="004920E6"/>
    <w:rsid w:val="00493F49"/>
    <w:rsid w:val="004963EA"/>
    <w:rsid w:val="004970B7"/>
    <w:rsid w:val="00497F45"/>
    <w:rsid w:val="004A03A4"/>
    <w:rsid w:val="004A0721"/>
    <w:rsid w:val="004A0C58"/>
    <w:rsid w:val="004A0DDB"/>
    <w:rsid w:val="004A174B"/>
    <w:rsid w:val="004A2474"/>
    <w:rsid w:val="004A4FA5"/>
    <w:rsid w:val="004A60C2"/>
    <w:rsid w:val="004A6E6A"/>
    <w:rsid w:val="004A7D89"/>
    <w:rsid w:val="004B51DC"/>
    <w:rsid w:val="004B7EDE"/>
    <w:rsid w:val="004C02E4"/>
    <w:rsid w:val="004C0487"/>
    <w:rsid w:val="004C228A"/>
    <w:rsid w:val="004C2A97"/>
    <w:rsid w:val="004C7653"/>
    <w:rsid w:val="004C76CE"/>
    <w:rsid w:val="004D3035"/>
    <w:rsid w:val="004D5B09"/>
    <w:rsid w:val="004D612D"/>
    <w:rsid w:val="004D7DB3"/>
    <w:rsid w:val="004E1821"/>
    <w:rsid w:val="004E4BF6"/>
    <w:rsid w:val="004E4CE7"/>
    <w:rsid w:val="004E4CED"/>
    <w:rsid w:val="004E54D1"/>
    <w:rsid w:val="004E6D54"/>
    <w:rsid w:val="004F3936"/>
    <w:rsid w:val="004F44F1"/>
    <w:rsid w:val="004F559C"/>
    <w:rsid w:val="004F6125"/>
    <w:rsid w:val="00501064"/>
    <w:rsid w:val="0050156D"/>
    <w:rsid w:val="00504C28"/>
    <w:rsid w:val="00505E1D"/>
    <w:rsid w:val="00505E79"/>
    <w:rsid w:val="00507820"/>
    <w:rsid w:val="0051170D"/>
    <w:rsid w:val="005124F1"/>
    <w:rsid w:val="005126D1"/>
    <w:rsid w:val="00512E29"/>
    <w:rsid w:val="005155F6"/>
    <w:rsid w:val="00515A4D"/>
    <w:rsid w:val="00517527"/>
    <w:rsid w:val="00520C31"/>
    <w:rsid w:val="005212B3"/>
    <w:rsid w:val="00523305"/>
    <w:rsid w:val="005256CD"/>
    <w:rsid w:val="005320DE"/>
    <w:rsid w:val="0053228D"/>
    <w:rsid w:val="00532369"/>
    <w:rsid w:val="00532430"/>
    <w:rsid w:val="00534D33"/>
    <w:rsid w:val="005352A4"/>
    <w:rsid w:val="00535CB4"/>
    <w:rsid w:val="00535CCF"/>
    <w:rsid w:val="00536346"/>
    <w:rsid w:val="0053699B"/>
    <w:rsid w:val="005408B7"/>
    <w:rsid w:val="00543C6F"/>
    <w:rsid w:val="005451EC"/>
    <w:rsid w:val="005457B7"/>
    <w:rsid w:val="005507D5"/>
    <w:rsid w:val="00554F96"/>
    <w:rsid w:val="00555772"/>
    <w:rsid w:val="005563D9"/>
    <w:rsid w:val="0055764B"/>
    <w:rsid w:val="00560E54"/>
    <w:rsid w:val="00562485"/>
    <w:rsid w:val="00563088"/>
    <w:rsid w:val="00565A9A"/>
    <w:rsid w:val="005703C7"/>
    <w:rsid w:val="005718AC"/>
    <w:rsid w:val="0057229B"/>
    <w:rsid w:val="0057351A"/>
    <w:rsid w:val="005735AE"/>
    <w:rsid w:val="005740F1"/>
    <w:rsid w:val="00574CDD"/>
    <w:rsid w:val="00583743"/>
    <w:rsid w:val="005858ED"/>
    <w:rsid w:val="005859CD"/>
    <w:rsid w:val="0059226E"/>
    <w:rsid w:val="005922A7"/>
    <w:rsid w:val="00594AC2"/>
    <w:rsid w:val="005956C9"/>
    <w:rsid w:val="0059609A"/>
    <w:rsid w:val="00596615"/>
    <w:rsid w:val="00596F8A"/>
    <w:rsid w:val="005970A4"/>
    <w:rsid w:val="00597877"/>
    <w:rsid w:val="005A035A"/>
    <w:rsid w:val="005A0807"/>
    <w:rsid w:val="005A3770"/>
    <w:rsid w:val="005A3D10"/>
    <w:rsid w:val="005A4086"/>
    <w:rsid w:val="005A5CD6"/>
    <w:rsid w:val="005A64D5"/>
    <w:rsid w:val="005A789D"/>
    <w:rsid w:val="005A7FB2"/>
    <w:rsid w:val="005B0ADF"/>
    <w:rsid w:val="005B0EF0"/>
    <w:rsid w:val="005B20C0"/>
    <w:rsid w:val="005B22ED"/>
    <w:rsid w:val="005B4F0F"/>
    <w:rsid w:val="005B50B2"/>
    <w:rsid w:val="005B7E8C"/>
    <w:rsid w:val="005C10F7"/>
    <w:rsid w:val="005C449A"/>
    <w:rsid w:val="005C46B3"/>
    <w:rsid w:val="005C6D16"/>
    <w:rsid w:val="005C7869"/>
    <w:rsid w:val="005D2C34"/>
    <w:rsid w:val="005D341D"/>
    <w:rsid w:val="005D5DA3"/>
    <w:rsid w:val="005D5F9B"/>
    <w:rsid w:val="005D6EDA"/>
    <w:rsid w:val="005E060A"/>
    <w:rsid w:val="005E0677"/>
    <w:rsid w:val="005E16EA"/>
    <w:rsid w:val="005E1D46"/>
    <w:rsid w:val="005E216C"/>
    <w:rsid w:val="005E6869"/>
    <w:rsid w:val="005E6976"/>
    <w:rsid w:val="005E7C7E"/>
    <w:rsid w:val="005F08BA"/>
    <w:rsid w:val="005F10CC"/>
    <w:rsid w:val="005F167D"/>
    <w:rsid w:val="005F1831"/>
    <w:rsid w:val="005F2E58"/>
    <w:rsid w:val="005F3918"/>
    <w:rsid w:val="005F3974"/>
    <w:rsid w:val="005F53DB"/>
    <w:rsid w:val="005F56D4"/>
    <w:rsid w:val="00603B59"/>
    <w:rsid w:val="00604264"/>
    <w:rsid w:val="0060576A"/>
    <w:rsid w:val="00606203"/>
    <w:rsid w:val="00606AAD"/>
    <w:rsid w:val="00607223"/>
    <w:rsid w:val="0061040D"/>
    <w:rsid w:val="00610A9E"/>
    <w:rsid w:val="00610B0B"/>
    <w:rsid w:val="00610E55"/>
    <w:rsid w:val="00611F48"/>
    <w:rsid w:val="00612CD2"/>
    <w:rsid w:val="0061405A"/>
    <w:rsid w:val="00614E92"/>
    <w:rsid w:val="00617DBD"/>
    <w:rsid w:val="00617DCD"/>
    <w:rsid w:val="00620DB4"/>
    <w:rsid w:val="00620E94"/>
    <w:rsid w:val="00621F56"/>
    <w:rsid w:val="00625E30"/>
    <w:rsid w:val="00626C99"/>
    <w:rsid w:val="0062774A"/>
    <w:rsid w:val="00627817"/>
    <w:rsid w:val="00627DEA"/>
    <w:rsid w:val="0063289A"/>
    <w:rsid w:val="00633AE1"/>
    <w:rsid w:val="00634005"/>
    <w:rsid w:val="00634EA8"/>
    <w:rsid w:val="006372FA"/>
    <w:rsid w:val="00640F4A"/>
    <w:rsid w:val="00642634"/>
    <w:rsid w:val="00643AB6"/>
    <w:rsid w:val="00644D3E"/>
    <w:rsid w:val="00647907"/>
    <w:rsid w:val="00650437"/>
    <w:rsid w:val="00651479"/>
    <w:rsid w:val="00651FD8"/>
    <w:rsid w:val="006524BF"/>
    <w:rsid w:val="00652C02"/>
    <w:rsid w:val="00656A4E"/>
    <w:rsid w:val="00656C36"/>
    <w:rsid w:val="00657617"/>
    <w:rsid w:val="00657C28"/>
    <w:rsid w:val="00660D74"/>
    <w:rsid w:val="0066140E"/>
    <w:rsid w:val="006617D2"/>
    <w:rsid w:val="00664574"/>
    <w:rsid w:val="00664E0D"/>
    <w:rsid w:val="00665E57"/>
    <w:rsid w:val="006671F2"/>
    <w:rsid w:val="0066798F"/>
    <w:rsid w:val="00670CB6"/>
    <w:rsid w:val="00670FDA"/>
    <w:rsid w:val="00671B60"/>
    <w:rsid w:val="00673AC7"/>
    <w:rsid w:val="006759FC"/>
    <w:rsid w:val="00675F43"/>
    <w:rsid w:val="0068060B"/>
    <w:rsid w:val="00680A30"/>
    <w:rsid w:val="0068283E"/>
    <w:rsid w:val="00682BFC"/>
    <w:rsid w:val="00683001"/>
    <w:rsid w:val="006837AA"/>
    <w:rsid w:val="00690023"/>
    <w:rsid w:val="006910EB"/>
    <w:rsid w:val="00694682"/>
    <w:rsid w:val="00694D32"/>
    <w:rsid w:val="006955E2"/>
    <w:rsid w:val="0069664E"/>
    <w:rsid w:val="006977DA"/>
    <w:rsid w:val="00697F76"/>
    <w:rsid w:val="006A0792"/>
    <w:rsid w:val="006A123A"/>
    <w:rsid w:val="006A26DA"/>
    <w:rsid w:val="006A277E"/>
    <w:rsid w:val="006A2A2F"/>
    <w:rsid w:val="006A44B7"/>
    <w:rsid w:val="006A61A5"/>
    <w:rsid w:val="006B00EC"/>
    <w:rsid w:val="006B0A6D"/>
    <w:rsid w:val="006B1B0F"/>
    <w:rsid w:val="006B2E2E"/>
    <w:rsid w:val="006B4179"/>
    <w:rsid w:val="006B4A26"/>
    <w:rsid w:val="006B50A7"/>
    <w:rsid w:val="006B6881"/>
    <w:rsid w:val="006B68A2"/>
    <w:rsid w:val="006C02DC"/>
    <w:rsid w:val="006C05C2"/>
    <w:rsid w:val="006C30CD"/>
    <w:rsid w:val="006C3683"/>
    <w:rsid w:val="006C4D6B"/>
    <w:rsid w:val="006C64F4"/>
    <w:rsid w:val="006C6B03"/>
    <w:rsid w:val="006C7302"/>
    <w:rsid w:val="006C7F9C"/>
    <w:rsid w:val="006D1702"/>
    <w:rsid w:val="006D2802"/>
    <w:rsid w:val="006D518C"/>
    <w:rsid w:val="006D51E3"/>
    <w:rsid w:val="006D5F71"/>
    <w:rsid w:val="006E32BA"/>
    <w:rsid w:val="006E3B3C"/>
    <w:rsid w:val="006E3DA4"/>
    <w:rsid w:val="006E42A7"/>
    <w:rsid w:val="006E4C27"/>
    <w:rsid w:val="006E584F"/>
    <w:rsid w:val="006F1203"/>
    <w:rsid w:val="006F2374"/>
    <w:rsid w:val="006F379F"/>
    <w:rsid w:val="006F45E1"/>
    <w:rsid w:val="006F4EF2"/>
    <w:rsid w:val="006F5685"/>
    <w:rsid w:val="006F5D4B"/>
    <w:rsid w:val="006F601D"/>
    <w:rsid w:val="00701AEB"/>
    <w:rsid w:val="00701B32"/>
    <w:rsid w:val="00701D9B"/>
    <w:rsid w:val="00703E7A"/>
    <w:rsid w:val="00707D5B"/>
    <w:rsid w:val="00710932"/>
    <w:rsid w:val="00710B8C"/>
    <w:rsid w:val="00714063"/>
    <w:rsid w:val="00714E69"/>
    <w:rsid w:val="0071785A"/>
    <w:rsid w:val="007202CF"/>
    <w:rsid w:val="00722A87"/>
    <w:rsid w:val="00722E45"/>
    <w:rsid w:val="00727989"/>
    <w:rsid w:val="00727E68"/>
    <w:rsid w:val="007306BF"/>
    <w:rsid w:val="00731C5B"/>
    <w:rsid w:val="00732113"/>
    <w:rsid w:val="00732371"/>
    <w:rsid w:val="00737CE8"/>
    <w:rsid w:val="00740F02"/>
    <w:rsid w:val="0074115B"/>
    <w:rsid w:val="007411CB"/>
    <w:rsid w:val="00742612"/>
    <w:rsid w:val="00745856"/>
    <w:rsid w:val="007500AD"/>
    <w:rsid w:val="00751C57"/>
    <w:rsid w:val="00752E97"/>
    <w:rsid w:val="007531E6"/>
    <w:rsid w:val="00753D02"/>
    <w:rsid w:val="00755760"/>
    <w:rsid w:val="0076373F"/>
    <w:rsid w:val="00764EFB"/>
    <w:rsid w:val="007660A1"/>
    <w:rsid w:val="00767A55"/>
    <w:rsid w:val="00767A6F"/>
    <w:rsid w:val="007704B5"/>
    <w:rsid w:val="00770D4B"/>
    <w:rsid w:val="00771737"/>
    <w:rsid w:val="00776504"/>
    <w:rsid w:val="00776D70"/>
    <w:rsid w:val="007803CA"/>
    <w:rsid w:val="007809D5"/>
    <w:rsid w:val="0078145E"/>
    <w:rsid w:val="00781600"/>
    <w:rsid w:val="00781F2C"/>
    <w:rsid w:val="00782142"/>
    <w:rsid w:val="00782718"/>
    <w:rsid w:val="00782902"/>
    <w:rsid w:val="0078465F"/>
    <w:rsid w:val="00785EA6"/>
    <w:rsid w:val="007868CC"/>
    <w:rsid w:val="00791226"/>
    <w:rsid w:val="007921DC"/>
    <w:rsid w:val="00793CE1"/>
    <w:rsid w:val="00794025"/>
    <w:rsid w:val="007959D5"/>
    <w:rsid w:val="007A0B00"/>
    <w:rsid w:val="007A0BCF"/>
    <w:rsid w:val="007A51A2"/>
    <w:rsid w:val="007A5336"/>
    <w:rsid w:val="007A54B1"/>
    <w:rsid w:val="007A5AC1"/>
    <w:rsid w:val="007B0613"/>
    <w:rsid w:val="007B23F2"/>
    <w:rsid w:val="007B2CEA"/>
    <w:rsid w:val="007B5804"/>
    <w:rsid w:val="007B59BE"/>
    <w:rsid w:val="007B5B4F"/>
    <w:rsid w:val="007B710C"/>
    <w:rsid w:val="007B78ED"/>
    <w:rsid w:val="007C0303"/>
    <w:rsid w:val="007C0AD3"/>
    <w:rsid w:val="007C0EFE"/>
    <w:rsid w:val="007C1274"/>
    <w:rsid w:val="007C1838"/>
    <w:rsid w:val="007C2FDA"/>
    <w:rsid w:val="007C419D"/>
    <w:rsid w:val="007C665F"/>
    <w:rsid w:val="007D3CC4"/>
    <w:rsid w:val="007D4DC3"/>
    <w:rsid w:val="007D53F1"/>
    <w:rsid w:val="007D62F2"/>
    <w:rsid w:val="007E06CC"/>
    <w:rsid w:val="007E21E2"/>
    <w:rsid w:val="007E3A7B"/>
    <w:rsid w:val="007E4585"/>
    <w:rsid w:val="007E4891"/>
    <w:rsid w:val="007E7723"/>
    <w:rsid w:val="007E7EE7"/>
    <w:rsid w:val="007F156A"/>
    <w:rsid w:val="007F1B4B"/>
    <w:rsid w:val="007F2599"/>
    <w:rsid w:val="007F3141"/>
    <w:rsid w:val="007F374F"/>
    <w:rsid w:val="007F50DA"/>
    <w:rsid w:val="007F5335"/>
    <w:rsid w:val="007F5949"/>
    <w:rsid w:val="00801E8F"/>
    <w:rsid w:val="00801E92"/>
    <w:rsid w:val="008046B0"/>
    <w:rsid w:val="008047A4"/>
    <w:rsid w:val="00804EB0"/>
    <w:rsid w:val="00805F31"/>
    <w:rsid w:val="00807818"/>
    <w:rsid w:val="0081017A"/>
    <w:rsid w:val="00810B16"/>
    <w:rsid w:val="0081297A"/>
    <w:rsid w:val="00813047"/>
    <w:rsid w:val="00813716"/>
    <w:rsid w:val="0081400B"/>
    <w:rsid w:val="008141B2"/>
    <w:rsid w:val="008169E8"/>
    <w:rsid w:val="008173BD"/>
    <w:rsid w:val="0081747A"/>
    <w:rsid w:val="00820595"/>
    <w:rsid w:val="00820FF0"/>
    <w:rsid w:val="008238EA"/>
    <w:rsid w:val="00824D03"/>
    <w:rsid w:val="0082500C"/>
    <w:rsid w:val="00827812"/>
    <w:rsid w:val="00830CD6"/>
    <w:rsid w:val="00831365"/>
    <w:rsid w:val="00833887"/>
    <w:rsid w:val="00837543"/>
    <w:rsid w:val="008379E2"/>
    <w:rsid w:val="00837B50"/>
    <w:rsid w:val="00840861"/>
    <w:rsid w:val="0084410E"/>
    <w:rsid w:val="0084460E"/>
    <w:rsid w:val="008459E1"/>
    <w:rsid w:val="00847522"/>
    <w:rsid w:val="00847D77"/>
    <w:rsid w:val="0085041E"/>
    <w:rsid w:val="00850777"/>
    <w:rsid w:val="00853485"/>
    <w:rsid w:val="00854A09"/>
    <w:rsid w:val="00855547"/>
    <w:rsid w:val="00856348"/>
    <w:rsid w:val="008579CB"/>
    <w:rsid w:val="00861BC9"/>
    <w:rsid w:val="00865164"/>
    <w:rsid w:val="008651FB"/>
    <w:rsid w:val="00865521"/>
    <w:rsid w:val="00866B12"/>
    <w:rsid w:val="00870DA2"/>
    <w:rsid w:val="00874211"/>
    <w:rsid w:val="00874EDD"/>
    <w:rsid w:val="008753FE"/>
    <w:rsid w:val="00876342"/>
    <w:rsid w:val="0087766E"/>
    <w:rsid w:val="00882D54"/>
    <w:rsid w:val="008849B1"/>
    <w:rsid w:val="0088592D"/>
    <w:rsid w:val="008901C4"/>
    <w:rsid w:val="00890425"/>
    <w:rsid w:val="008943C2"/>
    <w:rsid w:val="008948FC"/>
    <w:rsid w:val="008949DD"/>
    <w:rsid w:val="00894D91"/>
    <w:rsid w:val="00895EDE"/>
    <w:rsid w:val="008A24D8"/>
    <w:rsid w:val="008A5FD2"/>
    <w:rsid w:val="008A66C0"/>
    <w:rsid w:val="008B0FD7"/>
    <w:rsid w:val="008B1F3C"/>
    <w:rsid w:val="008B2FBD"/>
    <w:rsid w:val="008B3F0E"/>
    <w:rsid w:val="008B53A6"/>
    <w:rsid w:val="008C089D"/>
    <w:rsid w:val="008C27B4"/>
    <w:rsid w:val="008C712C"/>
    <w:rsid w:val="008C74A3"/>
    <w:rsid w:val="008D2E4C"/>
    <w:rsid w:val="008D6F90"/>
    <w:rsid w:val="008E1C3B"/>
    <w:rsid w:val="008E3234"/>
    <w:rsid w:val="008E33FC"/>
    <w:rsid w:val="008E618D"/>
    <w:rsid w:val="008E67E3"/>
    <w:rsid w:val="008F0ADA"/>
    <w:rsid w:val="008F0FEF"/>
    <w:rsid w:val="008F1103"/>
    <w:rsid w:val="008F14FE"/>
    <w:rsid w:val="008F25C2"/>
    <w:rsid w:val="008F2771"/>
    <w:rsid w:val="008F27C0"/>
    <w:rsid w:val="008F2935"/>
    <w:rsid w:val="008F5104"/>
    <w:rsid w:val="008F5B6B"/>
    <w:rsid w:val="008F6ADD"/>
    <w:rsid w:val="008F76D9"/>
    <w:rsid w:val="0090093A"/>
    <w:rsid w:val="0090097E"/>
    <w:rsid w:val="00901F6E"/>
    <w:rsid w:val="00906ED2"/>
    <w:rsid w:val="00907D82"/>
    <w:rsid w:val="009100D2"/>
    <w:rsid w:val="00911B89"/>
    <w:rsid w:val="00912422"/>
    <w:rsid w:val="00912D40"/>
    <w:rsid w:val="00912E36"/>
    <w:rsid w:val="0091367E"/>
    <w:rsid w:val="0091490D"/>
    <w:rsid w:val="00914A80"/>
    <w:rsid w:val="0091636E"/>
    <w:rsid w:val="00916BD2"/>
    <w:rsid w:val="00920D9F"/>
    <w:rsid w:val="00922D8D"/>
    <w:rsid w:val="009243AA"/>
    <w:rsid w:val="0092495C"/>
    <w:rsid w:val="00924D5C"/>
    <w:rsid w:val="009256F8"/>
    <w:rsid w:val="00926F7D"/>
    <w:rsid w:val="009305F9"/>
    <w:rsid w:val="009339F7"/>
    <w:rsid w:val="009350CB"/>
    <w:rsid w:val="00936949"/>
    <w:rsid w:val="009401EA"/>
    <w:rsid w:val="00941C33"/>
    <w:rsid w:val="00941C67"/>
    <w:rsid w:val="00942EA8"/>
    <w:rsid w:val="0094349E"/>
    <w:rsid w:val="00944BBC"/>
    <w:rsid w:val="00945286"/>
    <w:rsid w:val="00945AF6"/>
    <w:rsid w:val="00946236"/>
    <w:rsid w:val="00946767"/>
    <w:rsid w:val="00946AF7"/>
    <w:rsid w:val="00947478"/>
    <w:rsid w:val="00947495"/>
    <w:rsid w:val="00950557"/>
    <w:rsid w:val="00953D37"/>
    <w:rsid w:val="00954C0A"/>
    <w:rsid w:val="00961008"/>
    <w:rsid w:val="009637DA"/>
    <w:rsid w:val="00964ED3"/>
    <w:rsid w:val="00966358"/>
    <w:rsid w:val="00970279"/>
    <w:rsid w:val="00970BD1"/>
    <w:rsid w:val="00974E05"/>
    <w:rsid w:val="00976105"/>
    <w:rsid w:val="00983120"/>
    <w:rsid w:val="00983FF4"/>
    <w:rsid w:val="00985DED"/>
    <w:rsid w:val="00986AD3"/>
    <w:rsid w:val="00987F1D"/>
    <w:rsid w:val="00991424"/>
    <w:rsid w:val="00991524"/>
    <w:rsid w:val="00991821"/>
    <w:rsid w:val="00992040"/>
    <w:rsid w:val="00992310"/>
    <w:rsid w:val="00993460"/>
    <w:rsid w:val="009934A3"/>
    <w:rsid w:val="00993BA0"/>
    <w:rsid w:val="0099586C"/>
    <w:rsid w:val="009974D0"/>
    <w:rsid w:val="0099767E"/>
    <w:rsid w:val="009A13F1"/>
    <w:rsid w:val="009A1419"/>
    <w:rsid w:val="009A1FF8"/>
    <w:rsid w:val="009A3751"/>
    <w:rsid w:val="009A44E7"/>
    <w:rsid w:val="009A5A18"/>
    <w:rsid w:val="009A5FB1"/>
    <w:rsid w:val="009A656D"/>
    <w:rsid w:val="009A7283"/>
    <w:rsid w:val="009A73F1"/>
    <w:rsid w:val="009B0E50"/>
    <w:rsid w:val="009B296F"/>
    <w:rsid w:val="009B333C"/>
    <w:rsid w:val="009B3D9A"/>
    <w:rsid w:val="009B4126"/>
    <w:rsid w:val="009B59D2"/>
    <w:rsid w:val="009B5D47"/>
    <w:rsid w:val="009B6E4C"/>
    <w:rsid w:val="009B71C8"/>
    <w:rsid w:val="009C2A96"/>
    <w:rsid w:val="009C38B1"/>
    <w:rsid w:val="009C3BF2"/>
    <w:rsid w:val="009C53C2"/>
    <w:rsid w:val="009C5986"/>
    <w:rsid w:val="009C59A8"/>
    <w:rsid w:val="009C697A"/>
    <w:rsid w:val="009D11F1"/>
    <w:rsid w:val="009D146F"/>
    <w:rsid w:val="009D388B"/>
    <w:rsid w:val="009D3DAA"/>
    <w:rsid w:val="009D43EC"/>
    <w:rsid w:val="009D5F1D"/>
    <w:rsid w:val="009D6D56"/>
    <w:rsid w:val="009D7B44"/>
    <w:rsid w:val="009D7D69"/>
    <w:rsid w:val="009E0EDB"/>
    <w:rsid w:val="009E1B73"/>
    <w:rsid w:val="009E256E"/>
    <w:rsid w:val="009E334A"/>
    <w:rsid w:val="009E5152"/>
    <w:rsid w:val="009E72FD"/>
    <w:rsid w:val="009E792E"/>
    <w:rsid w:val="009F0C69"/>
    <w:rsid w:val="009F1425"/>
    <w:rsid w:val="009F29F0"/>
    <w:rsid w:val="009F5211"/>
    <w:rsid w:val="009F553B"/>
    <w:rsid w:val="009F64BF"/>
    <w:rsid w:val="009F6598"/>
    <w:rsid w:val="00A018AE"/>
    <w:rsid w:val="00A02FAD"/>
    <w:rsid w:val="00A03A38"/>
    <w:rsid w:val="00A061D5"/>
    <w:rsid w:val="00A06382"/>
    <w:rsid w:val="00A071A4"/>
    <w:rsid w:val="00A07744"/>
    <w:rsid w:val="00A111AA"/>
    <w:rsid w:val="00A11C4A"/>
    <w:rsid w:val="00A13B89"/>
    <w:rsid w:val="00A13C51"/>
    <w:rsid w:val="00A14986"/>
    <w:rsid w:val="00A15234"/>
    <w:rsid w:val="00A15B01"/>
    <w:rsid w:val="00A21EBC"/>
    <w:rsid w:val="00A21F93"/>
    <w:rsid w:val="00A22A4D"/>
    <w:rsid w:val="00A253AB"/>
    <w:rsid w:val="00A255C3"/>
    <w:rsid w:val="00A258D7"/>
    <w:rsid w:val="00A25CE4"/>
    <w:rsid w:val="00A26287"/>
    <w:rsid w:val="00A26CD6"/>
    <w:rsid w:val="00A273A5"/>
    <w:rsid w:val="00A27A22"/>
    <w:rsid w:val="00A27B15"/>
    <w:rsid w:val="00A27B66"/>
    <w:rsid w:val="00A301B5"/>
    <w:rsid w:val="00A31BD5"/>
    <w:rsid w:val="00A31EF3"/>
    <w:rsid w:val="00A327AC"/>
    <w:rsid w:val="00A32DB7"/>
    <w:rsid w:val="00A339BD"/>
    <w:rsid w:val="00A40396"/>
    <w:rsid w:val="00A408F3"/>
    <w:rsid w:val="00A43691"/>
    <w:rsid w:val="00A44107"/>
    <w:rsid w:val="00A448B9"/>
    <w:rsid w:val="00A44E33"/>
    <w:rsid w:val="00A460C9"/>
    <w:rsid w:val="00A47BFC"/>
    <w:rsid w:val="00A531FD"/>
    <w:rsid w:val="00A538FA"/>
    <w:rsid w:val="00A540EC"/>
    <w:rsid w:val="00A5522A"/>
    <w:rsid w:val="00A60CBA"/>
    <w:rsid w:val="00A61997"/>
    <w:rsid w:val="00A63163"/>
    <w:rsid w:val="00A64114"/>
    <w:rsid w:val="00A657AE"/>
    <w:rsid w:val="00A66145"/>
    <w:rsid w:val="00A677DE"/>
    <w:rsid w:val="00A704D0"/>
    <w:rsid w:val="00A70808"/>
    <w:rsid w:val="00A70DAE"/>
    <w:rsid w:val="00A7122C"/>
    <w:rsid w:val="00A71816"/>
    <w:rsid w:val="00A74487"/>
    <w:rsid w:val="00A75BED"/>
    <w:rsid w:val="00A7752B"/>
    <w:rsid w:val="00A7754B"/>
    <w:rsid w:val="00A80100"/>
    <w:rsid w:val="00A80DDB"/>
    <w:rsid w:val="00A82883"/>
    <w:rsid w:val="00A84902"/>
    <w:rsid w:val="00A84E81"/>
    <w:rsid w:val="00A86FE7"/>
    <w:rsid w:val="00A9038E"/>
    <w:rsid w:val="00A909FB"/>
    <w:rsid w:val="00A90A04"/>
    <w:rsid w:val="00A93247"/>
    <w:rsid w:val="00A93B29"/>
    <w:rsid w:val="00A93B63"/>
    <w:rsid w:val="00A94853"/>
    <w:rsid w:val="00A96F4C"/>
    <w:rsid w:val="00A97637"/>
    <w:rsid w:val="00AA395C"/>
    <w:rsid w:val="00AA4C78"/>
    <w:rsid w:val="00AA5BAA"/>
    <w:rsid w:val="00AA6720"/>
    <w:rsid w:val="00AA7EB6"/>
    <w:rsid w:val="00AB12C1"/>
    <w:rsid w:val="00AB1B02"/>
    <w:rsid w:val="00AB3F1A"/>
    <w:rsid w:val="00AB46D2"/>
    <w:rsid w:val="00AB4993"/>
    <w:rsid w:val="00AB5DA1"/>
    <w:rsid w:val="00AB799F"/>
    <w:rsid w:val="00AB7D9F"/>
    <w:rsid w:val="00AC06B2"/>
    <w:rsid w:val="00AC108B"/>
    <w:rsid w:val="00AC2453"/>
    <w:rsid w:val="00AC2627"/>
    <w:rsid w:val="00AC53DF"/>
    <w:rsid w:val="00AC578F"/>
    <w:rsid w:val="00AC5E80"/>
    <w:rsid w:val="00AD28F4"/>
    <w:rsid w:val="00AD364C"/>
    <w:rsid w:val="00AD3E77"/>
    <w:rsid w:val="00AD767E"/>
    <w:rsid w:val="00AE0E82"/>
    <w:rsid w:val="00AE103B"/>
    <w:rsid w:val="00AE28D7"/>
    <w:rsid w:val="00AE33D5"/>
    <w:rsid w:val="00AE345F"/>
    <w:rsid w:val="00AE38E3"/>
    <w:rsid w:val="00AE4A2B"/>
    <w:rsid w:val="00AE5A10"/>
    <w:rsid w:val="00AE5D40"/>
    <w:rsid w:val="00AE7192"/>
    <w:rsid w:val="00AE743F"/>
    <w:rsid w:val="00AF1D33"/>
    <w:rsid w:val="00AF2C88"/>
    <w:rsid w:val="00AF5434"/>
    <w:rsid w:val="00AF74C7"/>
    <w:rsid w:val="00B0042D"/>
    <w:rsid w:val="00B00942"/>
    <w:rsid w:val="00B00C3C"/>
    <w:rsid w:val="00B013D0"/>
    <w:rsid w:val="00B02748"/>
    <w:rsid w:val="00B041C5"/>
    <w:rsid w:val="00B044E0"/>
    <w:rsid w:val="00B062DB"/>
    <w:rsid w:val="00B06D15"/>
    <w:rsid w:val="00B07061"/>
    <w:rsid w:val="00B100FF"/>
    <w:rsid w:val="00B101F3"/>
    <w:rsid w:val="00B1060D"/>
    <w:rsid w:val="00B134B1"/>
    <w:rsid w:val="00B13E6F"/>
    <w:rsid w:val="00B149C4"/>
    <w:rsid w:val="00B14EC2"/>
    <w:rsid w:val="00B173AA"/>
    <w:rsid w:val="00B17EB0"/>
    <w:rsid w:val="00B20B01"/>
    <w:rsid w:val="00B210C2"/>
    <w:rsid w:val="00B217B2"/>
    <w:rsid w:val="00B22640"/>
    <w:rsid w:val="00B23989"/>
    <w:rsid w:val="00B24206"/>
    <w:rsid w:val="00B24710"/>
    <w:rsid w:val="00B24AF5"/>
    <w:rsid w:val="00B25A22"/>
    <w:rsid w:val="00B2639A"/>
    <w:rsid w:val="00B30032"/>
    <w:rsid w:val="00B302AD"/>
    <w:rsid w:val="00B30970"/>
    <w:rsid w:val="00B30F6E"/>
    <w:rsid w:val="00B34AF8"/>
    <w:rsid w:val="00B36C34"/>
    <w:rsid w:val="00B44102"/>
    <w:rsid w:val="00B44A3E"/>
    <w:rsid w:val="00B44DDD"/>
    <w:rsid w:val="00B45E98"/>
    <w:rsid w:val="00B466DB"/>
    <w:rsid w:val="00B478DA"/>
    <w:rsid w:val="00B517AF"/>
    <w:rsid w:val="00B522AC"/>
    <w:rsid w:val="00B52408"/>
    <w:rsid w:val="00B54278"/>
    <w:rsid w:val="00B54476"/>
    <w:rsid w:val="00B551A6"/>
    <w:rsid w:val="00B56449"/>
    <w:rsid w:val="00B574BD"/>
    <w:rsid w:val="00B60A10"/>
    <w:rsid w:val="00B62495"/>
    <w:rsid w:val="00B645C2"/>
    <w:rsid w:val="00B65272"/>
    <w:rsid w:val="00B66E45"/>
    <w:rsid w:val="00B7098D"/>
    <w:rsid w:val="00B70E58"/>
    <w:rsid w:val="00B7327E"/>
    <w:rsid w:val="00B76924"/>
    <w:rsid w:val="00B77C8F"/>
    <w:rsid w:val="00B80F0B"/>
    <w:rsid w:val="00B81269"/>
    <w:rsid w:val="00B82190"/>
    <w:rsid w:val="00B82261"/>
    <w:rsid w:val="00B82C80"/>
    <w:rsid w:val="00B840A3"/>
    <w:rsid w:val="00B84141"/>
    <w:rsid w:val="00B85E92"/>
    <w:rsid w:val="00B90288"/>
    <w:rsid w:val="00B923D0"/>
    <w:rsid w:val="00B92A52"/>
    <w:rsid w:val="00B92DF7"/>
    <w:rsid w:val="00B937C7"/>
    <w:rsid w:val="00B952F6"/>
    <w:rsid w:val="00B9762E"/>
    <w:rsid w:val="00BA02AF"/>
    <w:rsid w:val="00BA056F"/>
    <w:rsid w:val="00BA07F8"/>
    <w:rsid w:val="00BA186D"/>
    <w:rsid w:val="00BA2E01"/>
    <w:rsid w:val="00BA38D9"/>
    <w:rsid w:val="00BA495B"/>
    <w:rsid w:val="00BA52A7"/>
    <w:rsid w:val="00BA580C"/>
    <w:rsid w:val="00BA6126"/>
    <w:rsid w:val="00BB0754"/>
    <w:rsid w:val="00BB0A14"/>
    <w:rsid w:val="00BB0A2D"/>
    <w:rsid w:val="00BB1A68"/>
    <w:rsid w:val="00BB2864"/>
    <w:rsid w:val="00BB3FD8"/>
    <w:rsid w:val="00BB40A5"/>
    <w:rsid w:val="00BB424D"/>
    <w:rsid w:val="00BB5337"/>
    <w:rsid w:val="00BB5D44"/>
    <w:rsid w:val="00BB658A"/>
    <w:rsid w:val="00BB6621"/>
    <w:rsid w:val="00BB67CA"/>
    <w:rsid w:val="00BB78FD"/>
    <w:rsid w:val="00BC0EE9"/>
    <w:rsid w:val="00BC17BE"/>
    <w:rsid w:val="00BC4D2F"/>
    <w:rsid w:val="00BC5F3A"/>
    <w:rsid w:val="00BC61FA"/>
    <w:rsid w:val="00BC6753"/>
    <w:rsid w:val="00BC7274"/>
    <w:rsid w:val="00BD0136"/>
    <w:rsid w:val="00BD18C9"/>
    <w:rsid w:val="00BD1DCE"/>
    <w:rsid w:val="00BD2B22"/>
    <w:rsid w:val="00BD3DB5"/>
    <w:rsid w:val="00BD3E96"/>
    <w:rsid w:val="00BD60DD"/>
    <w:rsid w:val="00BD71FB"/>
    <w:rsid w:val="00BD7471"/>
    <w:rsid w:val="00BE262F"/>
    <w:rsid w:val="00BE2951"/>
    <w:rsid w:val="00BE29AC"/>
    <w:rsid w:val="00BE3255"/>
    <w:rsid w:val="00BE3882"/>
    <w:rsid w:val="00BE3DA2"/>
    <w:rsid w:val="00BE3FD3"/>
    <w:rsid w:val="00BE4FBB"/>
    <w:rsid w:val="00BF0732"/>
    <w:rsid w:val="00BF2E1D"/>
    <w:rsid w:val="00BF4DEF"/>
    <w:rsid w:val="00BF5A80"/>
    <w:rsid w:val="00C02300"/>
    <w:rsid w:val="00C03845"/>
    <w:rsid w:val="00C0553D"/>
    <w:rsid w:val="00C06493"/>
    <w:rsid w:val="00C0797D"/>
    <w:rsid w:val="00C10C42"/>
    <w:rsid w:val="00C116C4"/>
    <w:rsid w:val="00C11B80"/>
    <w:rsid w:val="00C11FBA"/>
    <w:rsid w:val="00C12458"/>
    <w:rsid w:val="00C127FC"/>
    <w:rsid w:val="00C14F97"/>
    <w:rsid w:val="00C15668"/>
    <w:rsid w:val="00C216B2"/>
    <w:rsid w:val="00C224FD"/>
    <w:rsid w:val="00C24335"/>
    <w:rsid w:val="00C24522"/>
    <w:rsid w:val="00C24906"/>
    <w:rsid w:val="00C24A8C"/>
    <w:rsid w:val="00C3215E"/>
    <w:rsid w:val="00C324DA"/>
    <w:rsid w:val="00C34185"/>
    <w:rsid w:val="00C3541A"/>
    <w:rsid w:val="00C36CA2"/>
    <w:rsid w:val="00C40430"/>
    <w:rsid w:val="00C41A34"/>
    <w:rsid w:val="00C42A2E"/>
    <w:rsid w:val="00C44648"/>
    <w:rsid w:val="00C4534B"/>
    <w:rsid w:val="00C45C2A"/>
    <w:rsid w:val="00C466A0"/>
    <w:rsid w:val="00C47A36"/>
    <w:rsid w:val="00C47C9D"/>
    <w:rsid w:val="00C500AF"/>
    <w:rsid w:val="00C50ACD"/>
    <w:rsid w:val="00C511D5"/>
    <w:rsid w:val="00C53196"/>
    <w:rsid w:val="00C54515"/>
    <w:rsid w:val="00C54AA3"/>
    <w:rsid w:val="00C564BE"/>
    <w:rsid w:val="00C60220"/>
    <w:rsid w:val="00C60222"/>
    <w:rsid w:val="00C60932"/>
    <w:rsid w:val="00C61572"/>
    <w:rsid w:val="00C627A0"/>
    <w:rsid w:val="00C62A93"/>
    <w:rsid w:val="00C645C9"/>
    <w:rsid w:val="00C6506D"/>
    <w:rsid w:val="00C656D2"/>
    <w:rsid w:val="00C67EE7"/>
    <w:rsid w:val="00C70564"/>
    <w:rsid w:val="00C71D8E"/>
    <w:rsid w:val="00C75151"/>
    <w:rsid w:val="00C80334"/>
    <w:rsid w:val="00C8045B"/>
    <w:rsid w:val="00C820A3"/>
    <w:rsid w:val="00C835D4"/>
    <w:rsid w:val="00C84E8B"/>
    <w:rsid w:val="00C9043A"/>
    <w:rsid w:val="00C9097B"/>
    <w:rsid w:val="00C93897"/>
    <w:rsid w:val="00C962F4"/>
    <w:rsid w:val="00C96EF8"/>
    <w:rsid w:val="00C97CB5"/>
    <w:rsid w:val="00CA0555"/>
    <w:rsid w:val="00CA0A5E"/>
    <w:rsid w:val="00CA0D2F"/>
    <w:rsid w:val="00CA136C"/>
    <w:rsid w:val="00CA26FA"/>
    <w:rsid w:val="00CA4769"/>
    <w:rsid w:val="00CB0A68"/>
    <w:rsid w:val="00CB1419"/>
    <w:rsid w:val="00CB17EB"/>
    <w:rsid w:val="00CB2E61"/>
    <w:rsid w:val="00CB494E"/>
    <w:rsid w:val="00CB4CFC"/>
    <w:rsid w:val="00CB50D5"/>
    <w:rsid w:val="00CB5624"/>
    <w:rsid w:val="00CB601B"/>
    <w:rsid w:val="00CB6D11"/>
    <w:rsid w:val="00CB6EDA"/>
    <w:rsid w:val="00CB744E"/>
    <w:rsid w:val="00CC1454"/>
    <w:rsid w:val="00CC20A2"/>
    <w:rsid w:val="00CC2749"/>
    <w:rsid w:val="00CC2BB0"/>
    <w:rsid w:val="00CC2FCE"/>
    <w:rsid w:val="00CC76E8"/>
    <w:rsid w:val="00CC7DA7"/>
    <w:rsid w:val="00CD0574"/>
    <w:rsid w:val="00CD1F2B"/>
    <w:rsid w:val="00CD57DD"/>
    <w:rsid w:val="00CD6D38"/>
    <w:rsid w:val="00CD7148"/>
    <w:rsid w:val="00CE0598"/>
    <w:rsid w:val="00CE154C"/>
    <w:rsid w:val="00CE22E9"/>
    <w:rsid w:val="00CE25AE"/>
    <w:rsid w:val="00CE27BD"/>
    <w:rsid w:val="00CE3207"/>
    <w:rsid w:val="00CE3BB5"/>
    <w:rsid w:val="00CE7421"/>
    <w:rsid w:val="00CE7B9A"/>
    <w:rsid w:val="00CF1320"/>
    <w:rsid w:val="00CF19DA"/>
    <w:rsid w:val="00CF3F57"/>
    <w:rsid w:val="00D0214A"/>
    <w:rsid w:val="00D02242"/>
    <w:rsid w:val="00D03015"/>
    <w:rsid w:val="00D114A8"/>
    <w:rsid w:val="00D1189E"/>
    <w:rsid w:val="00D11CB1"/>
    <w:rsid w:val="00D1323E"/>
    <w:rsid w:val="00D1457E"/>
    <w:rsid w:val="00D145F2"/>
    <w:rsid w:val="00D155EF"/>
    <w:rsid w:val="00D1615F"/>
    <w:rsid w:val="00D16F0A"/>
    <w:rsid w:val="00D20463"/>
    <w:rsid w:val="00D23960"/>
    <w:rsid w:val="00D24B09"/>
    <w:rsid w:val="00D24F21"/>
    <w:rsid w:val="00D2667F"/>
    <w:rsid w:val="00D26E0C"/>
    <w:rsid w:val="00D27D98"/>
    <w:rsid w:val="00D30930"/>
    <w:rsid w:val="00D31E61"/>
    <w:rsid w:val="00D321FC"/>
    <w:rsid w:val="00D32CE3"/>
    <w:rsid w:val="00D3522C"/>
    <w:rsid w:val="00D366CA"/>
    <w:rsid w:val="00D368C5"/>
    <w:rsid w:val="00D403D3"/>
    <w:rsid w:val="00D41580"/>
    <w:rsid w:val="00D4295F"/>
    <w:rsid w:val="00D43683"/>
    <w:rsid w:val="00D46630"/>
    <w:rsid w:val="00D50C89"/>
    <w:rsid w:val="00D50F89"/>
    <w:rsid w:val="00D51FE3"/>
    <w:rsid w:val="00D53890"/>
    <w:rsid w:val="00D54ABC"/>
    <w:rsid w:val="00D54E6F"/>
    <w:rsid w:val="00D57411"/>
    <w:rsid w:val="00D57598"/>
    <w:rsid w:val="00D577FF"/>
    <w:rsid w:val="00D6029E"/>
    <w:rsid w:val="00D62199"/>
    <w:rsid w:val="00D626BB"/>
    <w:rsid w:val="00D62D96"/>
    <w:rsid w:val="00D63F4A"/>
    <w:rsid w:val="00D64654"/>
    <w:rsid w:val="00D67B14"/>
    <w:rsid w:val="00D70563"/>
    <w:rsid w:val="00D70CBC"/>
    <w:rsid w:val="00D72BD2"/>
    <w:rsid w:val="00D7368C"/>
    <w:rsid w:val="00D751F3"/>
    <w:rsid w:val="00D753DF"/>
    <w:rsid w:val="00D76688"/>
    <w:rsid w:val="00D76E6B"/>
    <w:rsid w:val="00D8088E"/>
    <w:rsid w:val="00D81494"/>
    <w:rsid w:val="00D81911"/>
    <w:rsid w:val="00D82F19"/>
    <w:rsid w:val="00D8339E"/>
    <w:rsid w:val="00D84F2E"/>
    <w:rsid w:val="00D85F45"/>
    <w:rsid w:val="00D8656E"/>
    <w:rsid w:val="00D86A86"/>
    <w:rsid w:val="00D86AF4"/>
    <w:rsid w:val="00D87FAC"/>
    <w:rsid w:val="00D91BE5"/>
    <w:rsid w:val="00D92052"/>
    <w:rsid w:val="00D92694"/>
    <w:rsid w:val="00D94520"/>
    <w:rsid w:val="00D947A3"/>
    <w:rsid w:val="00D96985"/>
    <w:rsid w:val="00D97BF7"/>
    <w:rsid w:val="00DA0C3C"/>
    <w:rsid w:val="00DA2005"/>
    <w:rsid w:val="00DA2696"/>
    <w:rsid w:val="00DA322C"/>
    <w:rsid w:val="00DA44E7"/>
    <w:rsid w:val="00DA484F"/>
    <w:rsid w:val="00DA4E31"/>
    <w:rsid w:val="00DA502F"/>
    <w:rsid w:val="00DA5DEF"/>
    <w:rsid w:val="00DA6C61"/>
    <w:rsid w:val="00DA7DAE"/>
    <w:rsid w:val="00DB0255"/>
    <w:rsid w:val="00DB13E6"/>
    <w:rsid w:val="00DB154A"/>
    <w:rsid w:val="00DB18F6"/>
    <w:rsid w:val="00DB1CE1"/>
    <w:rsid w:val="00DB2FF3"/>
    <w:rsid w:val="00DB3718"/>
    <w:rsid w:val="00DB5E44"/>
    <w:rsid w:val="00DB7842"/>
    <w:rsid w:val="00DB79C6"/>
    <w:rsid w:val="00DB7D0A"/>
    <w:rsid w:val="00DC23D0"/>
    <w:rsid w:val="00DC3804"/>
    <w:rsid w:val="00DC4FCA"/>
    <w:rsid w:val="00DD1C28"/>
    <w:rsid w:val="00DD3681"/>
    <w:rsid w:val="00DD4C9A"/>
    <w:rsid w:val="00DD4F2C"/>
    <w:rsid w:val="00DD6589"/>
    <w:rsid w:val="00DD67F9"/>
    <w:rsid w:val="00DE08CD"/>
    <w:rsid w:val="00DE4DDC"/>
    <w:rsid w:val="00DE4DE5"/>
    <w:rsid w:val="00DE53DF"/>
    <w:rsid w:val="00DF1077"/>
    <w:rsid w:val="00DF11E6"/>
    <w:rsid w:val="00DF2365"/>
    <w:rsid w:val="00DF30E7"/>
    <w:rsid w:val="00DF3D13"/>
    <w:rsid w:val="00DF439C"/>
    <w:rsid w:val="00DF48A2"/>
    <w:rsid w:val="00DF5585"/>
    <w:rsid w:val="00DF58F9"/>
    <w:rsid w:val="00DF62EA"/>
    <w:rsid w:val="00DF7C2E"/>
    <w:rsid w:val="00E01C7E"/>
    <w:rsid w:val="00E03200"/>
    <w:rsid w:val="00E043B8"/>
    <w:rsid w:val="00E04775"/>
    <w:rsid w:val="00E04EDA"/>
    <w:rsid w:val="00E074E3"/>
    <w:rsid w:val="00E1227F"/>
    <w:rsid w:val="00E12298"/>
    <w:rsid w:val="00E12365"/>
    <w:rsid w:val="00E123BB"/>
    <w:rsid w:val="00E124CD"/>
    <w:rsid w:val="00E12FF0"/>
    <w:rsid w:val="00E13F2B"/>
    <w:rsid w:val="00E13FE2"/>
    <w:rsid w:val="00E20469"/>
    <w:rsid w:val="00E20D8F"/>
    <w:rsid w:val="00E214A4"/>
    <w:rsid w:val="00E2226F"/>
    <w:rsid w:val="00E22E21"/>
    <w:rsid w:val="00E24096"/>
    <w:rsid w:val="00E26367"/>
    <w:rsid w:val="00E27077"/>
    <w:rsid w:val="00E30249"/>
    <w:rsid w:val="00E31450"/>
    <w:rsid w:val="00E32C73"/>
    <w:rsid w:val="00E345F0"/>
    <w:rsid w:val="00E35155"/>
    <w:rsid w:val="00E364B1"/>
    <w:rsid w:val="00E378F8"/>
    <w:rsid w:val="00E41887"/>
    <w:rsid w:val="00E432CB"/>
    <w:rsid w:val="00E4435D"/>
    <w:rsid w:val="00E45DF9"/>
    <w:rsid w:val="00E45E9E"/>
    <w:rsid w:val="00E45FE2"/>
    <w:rsid w:val="00E46051"/>
    <w:rsid w:val="00E46CB8"/>
    <w:rsid w:val="00E47775"/>
    <w:rsid w:val="00E47FAB"/>
    <w:rsid w:val="00E5040E"/>
    <w:rsid w:val="00E53CC6"/>
    <w:rsid w:val="00E555FB"/>
    <w:rsid w:val="00E5575F"/>
    <w:rsid w:val="00E57767"/>
    <w:rsid w:val="00E61CD6"/>
    <w:rsid w:val="00E63125"/>
    <w:rsid w:val="00E638CA"/>
    <w:rsid w:val="00E63DA2"/>
    <w:rsid w:val="00E648D6"/>
    <w:rsid w:val="00E64A9E"/>
    <w:rsid w:val="00E65394"/>
    <w:rsid w:val="00E66AAE"/>
    <w:rsid w:val="00E6733A"/>
    <w:rsid w:val="00E67C2C"/>
    <w:rsid w:val="00E714F2"/>
    <w:rsid w:val="00E71563"/>
    <w:rsid w:val="00E72553"/>
    <w:rsid w:val="00E72958"/>
    <w:rsid w:val="00E730D6"/>
    <w:rsid w:val="00E74ABA"/>
    <w:rsid w:val="00E7641F"/>
    <w:rsid w:val="00E7725E"/>
    <w:rsid w:val="00E77DDB"/>
    <w:rsid w:val="00E800EC"/>
    <w:rsid w:val="00E81168"/>
    <w:rsid w:val="00E8156E"/>
    <w:rsid w:val="00E81FC7"/>
    <w:rsid w:val="00E8760B"/>
    <w:rsid w:val="00E876ED"/>
    <w:rsid w:val="00E9110E"/>
    <w:rsid w:val="00E91A0A"/>
    <w:rsid w:val="00E91DE7"/>
    <w:rsid w:val="00E93143"/>
    <w:rsid w:val="00E94A1B"/>
    <w:rsid w:val="00E94D8C"/>
    <w:rsid w:val="00E9580E"/>
    <w:rsid w:val="00E96188"/>
    <w:rsid w:val="00E96725"/>
    <w:rsid w:val="00E968BA"/>
    <w:rsid w:val="00E97A55"/>
    <w:rsid w:val="00EA574A"/>
    <w:rsid w:val="00EA61DE"/>
    <w:rsid w:val="00EA6E7B"/>
    <w:rsid w:val="00EA7E5A"/>
    <w:rsid w:val="00EB0CAF"/>
    <w:rsid w:val="00EB15F2"/>
    <w:rsid w:val="00EB2272"/>
    <w:rsid w:val="00EB2D9B"/>
    <w:rsid w:val="00EB32C8"/>
    <w:rsid w:val="00EB4211"/>
    <w:rsid w:val="00EB60A5"/>
    <w:rsid w:val="00EC268F"/>
    <w:rsid w:val="00EC4BB4"/>
    <w:rsid w:val="00EC52BA"/>
    <w:rsid w:val="00EC54CA"/>
    <w:rsid w:val="00EC60E6"/>
    <w:rsid w:val="00EC6186"/>
    <w:rsid w:val="00EC64BE"/>
    <w:rsid w:val="00EC68C9"/>
    <w:rsid w:val="00EC6A37"/>
    <w:rsid w:val="00EC6B06"/>
    <w:rsid w:val="00EC7920"/>
    <w:rsid w:val="00EC7D0B"/>
    <w:rsid w:val="00EC7F25"/>
    <w:rsid w:val="00ED0185"/>
    <w:rsid w:val="00ED1C06"/>
    <w:rsid w:val="00ED1E4C"/>
    <w:rsid w:val="00ED37D9"/>
    <w:rsid w:val="00ED40E2"/>
    <w:rsid w:val="00ED4B8B"/>
    <w:rsid w:val="00EE2500"/>
    <w:rsid w:val="00EE38E3"/>
    <w:rsid w:val="00EE436D"/>
    <w:rsid w:val="00EE6429"/>
    <w:rsid w:val="00EE6521"/>
    <w:rsid w:val="00EE70C8"/>
    <w:rsid w:val="00EE728B"/>
    <w:rsid w:val="00EF0A76"/>
    <w:rsid w:val="00EF0BC3"/>
    <w:rsid w:val="00EF11CF"/>
    <w:rsid w:val="00EF2D06"/>
    <w:rsid w:val="00F00D97"/>
    <w:rsid w:val="00F011B7"/>
    <w:rsid w:val="00F01A07"/>
    <w:rsid w:val="00F02774"/>
    <w:rsid w:val="00F02E8C"/>
    <w:rsid w:val="00F07B2D"/>
    <w:rsid w:val="00F07F46"/>
    <w:rsid w:val="00F116C3"/>
    <w:rsid w:val="00F13DB5"/>
    <w:rsid w:val="00F14477"/>
    <w:rsid w:val="00F15580"/>
    <w:rsid w:val="00F156EB"/>
    <w:rsid w:val="00F17D9B"/>
    <w:rsid w:val="00F202B2"/>
    <w:rsid w:val="00F208A1"/>
    <w:rsid w:val="00F20D18"/>
    <w:rsid w:val="00F216C5"/>
    <w:rsid w:val="00F23A49"/>
    <w:rsid w:val="00F24268"/>
    <w:rsid w:val="00F248AB"/>
    <w:rsid w:val="00F30593"/>
    <w:rsid w:val="00F30980"/>
    <w:rsid w:val="00F31108"/>
    <w:rsid w:val="00F313EE"/>
    <w:rsid w:val="00F35A69"/>
    <w:rsid w:val="00F4035B"/>
    <w:rsid w:val="00F40932"/>
    <w:rsid w:val="00F411BA"/>
    <w:rsid w:val="00F41212"/>
    <w:rsid w:val="00F43B8F"/>
    <w:rsid w:val="00F43BAB"/>
    <w:rsid w:val="00F45FDC"/>
    <w:rsid w:val="00F4664B"/>
    <w:rsid w:val="00F46C3C"/>
    <w:rsid w:val="00F47698"/>
    <w:rsid w:val="00F51BF7"/>
    <w:rsid w:val="00F53DD3"/>
    <w:rsid w:val="00F53EC9"/>
    <w:rsid w:val="00F54BBC"/>
    <w:rsid w:val="00F55969"/>
    <w:rsid w:val="00F55C46"/>
    <w:rsid w:val="00F56E56"/>
    <w:rsid w:val="00F612F0"/>
    <w:rsid w:val="00F646BB"/>
    <w:rsid w:val="00F663B6"/>
    <w:rsid w:val="00F67C4A"/>
    <w:rsid w:val="00F711CD"/>
    <w:rsid w:val="00F73D2C"/>
    <w:rsid w:val="00F74102"/>
    <w:rsid w:val="00F75462"/>
    <w:rsid w:val="00F75FE2"/>
    <w:rsid w:val="00F769EC"/>
    <w:rsid w:val="00F77F4C"/>
    <w:rsid w:val="00F812EB"/>
    <w:rsid w:val="00F82B53"/>
    <w:rsid w:val="00F8475E"/>
    <w:rsid w:val="00F85CAB"/>
    <w:rsid w:val="00F8660B"/>
    <w:rsid w:val="00F90633"/>
    <w:rsid w:val="00F90D86"/>
    <w:rsid w:val="00F927F3"/>
    <w:rsid w:val="00F92D7D"/>
    <w:rsid w:val="00F935DF"/>
    <w:rsid w:val="00F947A0"/>
    <w:rsid w:val="00F95824"/>
    <w:rsid w:val="00F960EC"/>
    <w:rsid w:val="00FA0FFC"/>
    <w:rsid w:val="00FA3761"/>
    <w:rsid w:val="00FA3E2D"/>
    <w:rsid w:val="00FA45FD"/>
    <w:rsid w:val="00FA5F0E"/>
    <w:rsid w:val="00FA69C8"/>
    <w:rsid w:val="00FA72B2"/>
    <w:rsid w:val="00FA75E5"/>
    <w:rsid w:val="00FB0CD2"/>
    <w:rsid w:val="00FB1906"/>
    <w:rsid w:val="00FB264C"/>
    <w:rsid w:val="00FB3B71"/>
    <w:rsid w:val="00FB411B"/>
    <w:rsid w:val="00FB6CD8"/>
    <w:rsid w:val="00FB74C0"/>
    <w:rsid w:val="00FC1C52"/>
    <w:rsid w:val="00FC22A5"/>
    <w:rsid w:val="00FC4977"/>
    <w:rsid w:val="00FC4A98"/>
    <w:rsid w:val="00FC695E"/>
    <w:rsid w:val="00FD01EE"/>
    <w:rsid w:val="00FD1FD3"/>
    <w:rsid w:val="00FD2E68"/>
    <w:rsid w:val="00FD3CA5"/>
    <w:rsid w:val="00FD5AF8"/>
    <w:rsid w:val="00FE033F"/>
    <w:rsid w:val="00FE23FE"/>
    <w:rsid w:val="00FE2D83"/>
    <w:rsid w:val="00FE2E95"/>
    <w:rsid w:val="00FE31FA"/>
    <w:rsid w:val="00FE3F24"/>
    <w:rsid w:val="00FE409B"/>
    <w:rsid w:val="00FE5234"/>
    <w:rsid w:val="00FE70C6"/>
    <w:rsid w:val="00FF00B9"/>
    <w:rsid w:val="00FF04BE"/>
    <w:rsid w:val="00FF3472"/>
    <w:rsid w:val="00FF3C67"/>
    <w:rsid w:val="00FF4ED9"/>
    <w:rsid w:val="00FF5C06"/>
    <w:rsid w:val="00FF688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E2657A"/>
  <w14:defaultImageDpi w14:val="0"/>
  <w15:docId w15:val="{91C57F0F-64C9-4EE6-8CC8-59BF5F0C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FB2"/>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9"/>
    <w:qFormat/>
    <w:locked/>
    <w:rsid w:val="00050FB2"/>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9"/>
    <w:qFormat/>
    <w:locked/>
    <w:rsid w:val="00050FB2"/>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link w:val="Heading3Char"/>
    <w:autoRedefine/>
    <w:uiPriority w:val="99"/>
    <w:qFormat/>
    <w:locked/>
    <w:rsid w:val="00050FB2"/>
    <w:pPr>
      <w:keepNext/>
      <w:spacing w:before="200" w:line="260" w:lineRule="atLeast"/>
      <w:outlineLvl w:val="2"/>
    </w:pPr>
    <w:rPr>
      <w:b/>
      <w:i/>
      <w:sz w:val="22"/>
      <w:szCs w:val="22"/>
    </w:rPr>
  </w:style>
  <w:style w:type="paragraph" w:styleId="Heading4">
    <w:name w:val="heading 4"/>
    <w:basedOn w:val="Normal"/>
    <w:next w:val="Normal"/>
    <w:link w:val="Heading4Char"/>
    <w:uiPriority w:val="99"/>
    <w:qFormat/>
    <w:locked/>
    <w:rsid w:val="00050FB2"/>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MIGHeading 1 Char,ch1 Char"/>
    <w:basedOn w:val="DefaultParagraphFont"/>
    <w:link w:val="Heading1"/>
    <w:uiPriority w:val="99"/>
    <w:locked/>
    <w:rsid w:val="002A54D0"/>
    <w:rPr>
      <w:rFonts w:ascii="Arial" w:hAnsi="Arial" w:cs="Arial"/>
      <w:b/>
      <w:bCs/>
      <w:kern w:val="32"/>
      <w:sz w:val="32"/>
      <w:szCs w:val="32"/>
    </w:rPr>
  </w:style>
  <w:style w:type="character" w:customStyle="1" w:styleId="Heading2Char">
    <w:name w:val="Heading 2 Char"/>
    <w:basedOn w:val="DefaultParagraphFont"/>
    <w:link w:val="Heading2"/>
    <w:uiPriority w:val="99"/>
    <w:locked/>
    <w:rsid w:val="00E12365"/>
    <w:rPr>
      <w:rFonts w:ascii="Arial" w:hAnsi="Arial" w:cs="Arial"/>
      <w:b/>
      <w:iCs/>
      <w:kern w:val="32"/>
      <w:sz w:val="28"/>
      <w:szCs w:val="28"/>
    </w:rPr>
  </w:style>
  <w:style w:type="character" w:customStyle="1" w:styleId="Heading3Char">
    <w:name w:val="Heading 3 Char"/>
    <w:basedOn w:val="DefaultParagraphFont"/>
    <w:link w:val="Heading3"/>
    <w:uiPriority w:val="99"/>
    <w:locked/>
    <w:rsid w:val="002A54D0"/>
    <w:rPr>
      <w:rFonts w:ascii="Arial" w:hAnsi="Arial" w:cs="Times New Roman"/>
      <w:b/>
      <w:i/>
      <w:sz w:val="22"/>
      <w:szCs w:val="22"/>
    </w:rPr>
  </w:style>
  <w:style w:type="character" w:customStyle="1" w:styleId="Heading4Char">
    <w:name w:val="Heading 4 Char"/>
    <w:basedOn w:val="DefaultParagraphFont"/>
    <w:link w:val="Heading4"/>
    <w:uiPriority w:val="99"/>
    <w:locked/>
    <w:rsid w:val="002A54D0"/>
    <w:rPr>
      <w:rFonts w:ascii="Arial Narrow" w:hAnsi="Arial Narrow" w:cs="Times New Roman"/>
      <w:b/>
      <w:bCs/>
      <w:color w:val="000000"/>
    </w:rPr>
  </w:style>
  <w:style w:type="paragraph" w:styleId="Caption">
    <w:name w:val="caption"/>
    <w:basedOn w:val="Normal"/>
    <w:next w:val="Normal"/>
    <w:uiPriority w:val="35"/>
    <w:qFormat/>
    <w:locked/>
    <w:rsid w:val="00050FB2"/>
    <w:rPr>
      <w:rFonts w:ascii="Arial Narrow" w:hAnsi="Arial Narrow"/>
      <w:b/>
      <w:bCs/>
    </w:rPr>
  </w:style>
  <w:style w:type="character" w:styleId="Hyperlink">
    <w:name w:val="Hyperlink"/>
    <w:basedOn w:val="DefaultParagraphFont"/>
    <w:uiPriority w:val="99"/>
    <w:locked/>
    <w:rsid w:val="008948FC"/>
    <w:rPr>
      <w:rFonts w:cs="Times New Roman"/>
      <w:color w:val="0000FF"/>
      <w:u w:val="single"/>
    </w:rPr>
  </w:style>
  <w:style w:type="paragraph" w:styleId="ListBullet">
    <w:name w:val="List Bullet"/>
    <w:basedOn w:val="Normal"/>
    <w:autoRedefine/>
    <w:uiPriority w:val="99"/>
    <w:locked/>
    <w:rsid w:val="008948FC"/>
    <w:pPr>
      <w:tabs>
        <w:tab w:val="num" w:pos="360"/>
      </w:tabs>
      <w:ind w:left="360" w:hanging="360"/>
    </w:pPr>
  </w:style>
  <w:style w:type="paragraph" w:styleId="ListBullet2">
    <w:name w:val="List Bullet 2"/>
    <w:basedOn w:val="Normal"/>
    <w:autoRedefine/>
    <w:uiPriority w:val="99"/>
    <w:locked/>
    <w:rsid w:val="008948FC"/>
    <w:pPr>
      <w:tabs>
        <w:tab w:val="num" w:pos="720"/>
      </w:tabs>
      <w:ind w:left="720" w:hanging="360"/>
    </w:pPr>
  </w:style>
  <w:style w:type="paragraph" w:styleId="ListBullet3">
    <w:name w:val="List Bullet 3"/>
    <w:basedOn w:val="Normal"/>
    <w:autoRedefine/>
    <w:uiPriority w:val="99"/>
    <w:locked/>
    <w:rsid w:val="008948FC"/>
    <w:pPr>
      <w:tabs>
        <w:tab w:val="num" w:pos="1080"/>
      </w:tabs>
      <w:ind w:left="1080" w:hanging="360"/>
    </w:pPr>
  </w:style>
  <w:style w:type="paragraph" w:styleId="ListBullet4">
    <w:name w:val="List Bullet 4"/>
    <w:basedOn w:val="Normal"/>
    <w:autoRedefine/>
    <w:uiPriority w:val="99"/>
    <w:locked/>
    <w:rsid w:val="008948FC"/>
    <w:pPr>
      <w:tabs>
        <w:tab w:val="num" w:pos="1440"/>
      </w:tabs>
      <w:ind w:left="1440" w:hanging="360"/>
    </w:pPr>
  </w:style>
  <w:style w:type="paragraph" w:styleId="ListBullet5">
    <w:name w:val="List Bullet 5"/>
    <w:basedOn w:val="Normal"/>
    <w:autoRedefine/>
    <w:uiPriority w:val="99"/>
    <w:locked/>
    <w:rsid w:val="008948FC"/>
    <w:pPr>
      <w:tabs>
        <w:tab w:val="num" w:pos="1800"/>
      </w:tabs>
      <w:ind w:left="1800" w:hanging="360"/>
    </w:pPr>
  </w:style>
  <w:style w:type="paragraph" w:styleId="ListNumber">
    <w:name w:val="List Number"/>
    <w:basedOn w:val="Normal"/>
    <w:uiPriority w:val="99"/>
    <w:locked/>
    <w:rsid w:val="008948FC"/>
    <w:pPr>
      <w:tabs>
        <w:tab w:val="num" w:pos="360"/>
      </w:tabs>
      <w:ind w:left="360" w:hanging="360"/>
    </w:pPr>
  </w:style>
  <w:style w:type="paragraph" w:styleId="ListNumber2">
    <w:name w:val="List Number 2"/>
    <w:basedOn w:val="Normal"/>
    <w:uiPriority w:val="99"/>
    <w:locked/>
    <w:rsid w:val="008948FC"/>
    <w:pPr>
      <w:tabs>
        <w:tab w:val="num" w:pos="720"/>
      </w:tabs>
      <w:ind w:left="720" w:hanging="360"/>
    </w:pPr>
  </w:style>
  <w:style w:type="paragraph" w:styleId="ListNumber3">
    <w:name w:val="List Number 3"/>
    <w:basedOn w:val="Normal"/>
    <w:uiPriority w:val="99"/>
    <w:locked/>
    <w:rsid w:val="008948FC"/>
    <w:pPr>
      <w:tabs>
        <w:tab w:val="num" w:pos="1080"/>
      </w:tabs>
      <w:ind w:left="1080" w:hanging="360"/>
    </w:pPr>
  </w:style>
  <w:style w:type="paragraph" w:styleId="ListNumber4">
    <w:name w:val="List Number 4"/>
    <w:basedOn w:val="Normal"/>
    <w:uiPriority w:val="99"/>
    <w:locked/>
    <w:rsid w:val="008948FC"/>
    <w:pPr>
      <w:tabs>
        <w:tab w:val="num" w:pos="1440"/>
      </w:tabs>
      <w:ind w:left="1440" w:hanging="360"/>
    </w:pPr>
  </w:style>
  <w:style w:type="paragraph" w:styleId="ListNumber5">
    <w:name w:val="List Number 5"/>
    <w:basedOn w:val="Normal"/>
    <w:uiPriority w:val="99"/>
    <w:locked/>
    <w:rsid w:val="008948FC"/>
    <w:pPr>
      <w:tabs>
        <w:tab w:val="num" w:pos="1800"/>
      </w:tabs>
      <w:ind w:left="1800" w:hanging="360"/>
    </w:pPr>
  </w:style>
  <w:style w:type="paragraph" w:customStyle="1" w:styleId="Bulletlevel2">
    <w:name w:val="Bullet level 2"/>
    <w:basedOn w:val="Normal"/>
    <w:locked/>
    <w:rsid w:val="008948FC"/>
    <w:pPr>
      <w:tabs>
        <w:tab w:val="num" w:pos="576"/>
      </w:tabs>
      <w:ind w:left="432" w:hanging="216"/>
    </w:pPr>
    <w:rPr>
      <w:kern w:val="24"/>
      <w:szCs w:val="20"/>
    </w:rPr>
  </w:style>
  <w:style w:type="paragraph" w:customStyle="1" w:styleId="Sub-bullet">
    <w:name w:val="Sub-bullet"/>
    <w:basedOn w:val="Normal"/>
    <w:locked/>
    <w:rsid w:val="008948FC"/>
    <w:pPr>
      <w:ind w:left="1224" w:hanging="216"/>
    </w:pPr>
    <w:rPr>
      <w:kern w:val="24"/>
      <w:szCs w:val="20"/>
    </w:rPr>
  </w:style>
  <w:style w:type="paragraph" w:styleId="Footer">
    <w:name w:val="footer"/>
    <w:basedOn w:val="Normal"/>
    <w:link w:val="FooterChar"/>
    <w:uiPriority w:val="99"/>
    <w:locked/>
    <w:rsid w:val="008948FC"/>
    <w:pPr>
      <w:tabs>
        <w:tab w:val="center" w:pos="4320"/>
        <w:tab w:val="right" w:pos="8640"/>
      </w:tabs>
      <w:spacing w:line="260" w:lineRule="atLeast"/>
    </w:pPr>
    <w:rPr>
      <w:sz w:val="22"/>
      <w:szCs w:val="22"/>
    </w:rPr>
  </w:style>
  <w:style w:type="character" w:customStyle="1" w:styleId="FooterChar">
    <w:name w:val="Footer Char"/>
    <w:basedOn w:val="DefaultParagraphFont"/>
    <w:link w:val="Footer"/>
    <w:uiPriority w:val="99"/>
    <w:locked/>
    <w:rsid w:val="002A54D0"/>
    <w:rPr>
      <w:rFonts w:cs="Times New Roman"/>
      <w:sz w:val="24"/>
      <w:szCs w:val="24"/>
      <w:lang w:val="en-US" w:eastAsia="en-US"/>
    </w:rPr>
  </w:style>
  <w:style w:type="paragraph" w:styleId="BodyTextIndent2">
    <w:name w:val="Body Text Indent 2"/>
    <w:basedOn w:val="Normal"/>
    <w:link w:val="BodyTextIndent2Char"/>
    <w:uiPriority w:val="99"/>
    <w:locked/>
    <w:rsid w:val="008948FC"/>
    <w:pPr>
      <w:spacing w:line="480" w:lineRule="auto"/>
      <w:ind w:left="360"/>
    </w:pPr>
  </w:style>
  <w:style w:type="character" w:customStyle="1" w:styleId="BodyTextIndent2Char">
    <w:name w:val="Body Text Indent 2 Char"/>
    <w:basedOn w:val="DefaultParagraphFont"/>
    <w:link w:val="BodyTextIndent2"/>
    <w:uiPriority w:val="99"/>
    <w:semiHidden/>
    <w:locked/>
    <w:rsid w:val="002A54D0"/>
    <w:rPr>
      <w:rFonts w:cs="Times New Roman"/>
      <w:sz w:val="24"/>
      <w:szCs w:val="24"/>
      <w:lang w:val="en-US" w:eastAsia="en-US"/>
    </w:rPr>
  </w:style>
  <w:style w:type="paragraph" w:styleId="BodyText3">
    <w:name w:val="Body Text 3"/>
    <w:basedOn w:val="Normal"/>
    <w:link w:val="BodyText3Char"/>
    <w:uiPriority w:val="99"/>
    <w:locked/>
    <w:rsid w:val="008948FC"/>
    <w:pPr>
      <w:jc w:val="both"/>
    </w:pPr>
  </w:style>
  <w:style w:type="character" w:customStyle="1" w:styleId="BodyText3Char">
    <w:name w:val="Body Text 3 Char"/>
    <w:basedOn w:val="DefaultParagraphFont"/>
    <w:link w:val="BodyText3"/>
    <w:uiPriority w:val="99"/>
    <w:semiHidden/>
    <w:locked/>
    <w:rsid w:val="002A54D0"/>
    <w:rPr>
      <w:rFonts w:cs="Times New Roman"/>
      <w:sz w:val="16"/>
      <w:szCs w:val="16"/>
      <w:lang w:val="en-US" w:eastAsia="en-US"/>
    </w:rPr>
  </w:style>
  <w:style w:type="paragraph" w:styleId="ListContinue">
    <w:name w:val="List Continue"/>
    <w:basedOn w:val="Normal"/>
    <w:uiPriority w:val="99"/>
    <w:locked/>
    <w:rsid w:val="008948FC"/>
    <w:pPr>
      <w:ind w:left="360"/>
    </w:pPr>
  </w:style>
  <w:style w:type="paragraph" w:styleId="PlainText">
    <w:name w:val="Plain Text"/>
    <w:basedOn w:val="Normal"/>
    <w:link w:val="PlainTextChar"/>
    <w:uiPriority w:val="99"/>
    <w:locked/>
    <w:rsid w:val="008948FC"/>
    <w:rPr>
      <w:rFonts w:ascii="Courier New" w:hAnsi="Courier New" w:cs="Courier New"/>
      <w:szCs w:val="20"/>
    </w:rPr>
  </w:style>
  <w:style w:type="character" w:customStyle="1" w:styleId="PlainTextChar">
    <w:name w:val="Plain Text Char"/>
    <w:basedOn w:val="DefaultParagraphFont"/>
    <w:link w:val="PlainText"/>
    <w:uiPriority w:val="99"/>
    <w:semiHidden/>
    <w:locked/>
    <w:rsid w:val="002A54D0"/>
    <w:rPr>
      <w:rFonts w:ascii="Courier New" w:hAnsi="Courier New" w:cs="Courier New"/>
      <w:sz w:val="20"/>
      <w:szCs w:val="20"/>
      <w:lang w:val="en-US" w:eastAsia="en-US"/>
    </w:rPr>
  </w:style>
  <w:style w:type="paragraph" w:styleId="Header">
    <w:name w:val="header"/>
    <w:basedOn w:val="Normal"/>
    <w:link w:val="HeaderChar"/>
    <w:uiPriority w:val="99"/>
    <w:locked/>
    <w:rsid w:val="008948F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basedOn w:val="DefaultParagraphFont"/>
    <w:link w:val="Header"/>
    <w:uiPriority w:val="99"/>
    <w:semiHidden/>
    <w:locked/>
    <w:rsid w:val="002A54D0"/>
    <w:rPr>
      <w:rFonts w:cs="Times New Roman"/>
      <w:sz w:val="24"/>
      <w:szCs w:val="24"/>
      <w:lang w:val="en-US" w:eastAsia="en-US"/>
    </w:rPr>
  </w:style>
  <w:style w:type="paragraph" w:styleId="BodyText">
    <w:name w:val="Body Text"/>
    <w:basedOn w:val="Normal"/>
    <w:link w:val="BodyTextChar"/>
    <w:uiPriority w:val="99"/>
    <w:locked/>
    <w:rsid w:val="008948FC"/>
    <w:rPr>
      <w:rFonts w:cs="Arial"/>
      <w:i/>
      <w:iCs/>
      <w:szCs w:val="20"/>
    </w:rPr>
  </w:style>
  <w:style w:type="character" w:customStyle="1" w:styleId="BodyTextChar">
    <w:name w:val="Body Text Char"/>
    <w:basedOn w:val="DefaultParagraphFont"/>
    <w:link w:val="BodyText"/>
    <w:uiPriority w:val="99"/>
    <w:semiHidden/>
    <w:locked/>
    <w:rsid w:val="002A54D0"/>
    <w:rPr>
      <w:rFonts w:cs="Times New Roman"/>
      <w:sz w:val="24"/>
      <w:szCs w:val="24"/>
      <w:lang w:val="en-US" w:eastAsia="en-US"/>
    </w:rPr>
  </w:style>
  <w:style w:type="character" w:styleId="PageNumber">
    <w:name w:val="page number"/>
    <w:basedOn w:val="DefaultParagraphFont"/>
    <w:uiPriority w:val="99"/>
    <w:locked/>
    <w:rsid w:val="008948FC"/>
    <w:rPr>
      <w:rFonts w:cs="Times New Roman"/>
    </w:rPr>
  </w:style>
  <w:style w:type="paragraph" w:styleId="BodyText2">
    <w:name w:val="Body Text 2"/>
    <w:basedOn w:val="Normal"/>
    <w:link w:val="BodyText2Char"/>
    <w:uiPriority w:val="99"/>
    <w:locked/>
    <w:rsid w:val="008948FC"/>
    <w:rPr>
      <w:rFonts w:cs="Arial"/>
      <w:b/>
      <w:bCs/>
      <w:i/>
      <w:iCs/>
      <w:szCs w:val="20"/>
    </w:rPr>
  </w:style>
  <w:style w:type="character" w:customStyle="1" w:styleId="BodyText2Char">
    <w:name w:val="Body Text 2 Char"/>
    <w:basedOn w:val="DefaultParagraphFont"/>
    <w:link w:val="BodyText2"/>
    <w:uiPriority w:val="99"/>
    <w:semiHidden/>
    <w:locked/>
    <w:rsid w:val="002A54D0"/>
    <w:rPr>
      <w:rFonts w:cs="Times New Roman"/>
      <w:sz w:val="24"/>
      <w:szCs w:val="24"/>
      <w:lang w:val="en-US" w:eastAsia="en-US"/>
    </w:rPr>
  </w:style>
  <w:style w:type="paragraph" w:customStyle="1" w:styleId="TableText">
    <w:name w:val="Table Text"/>
    <w:basedOn w:val="Normal"/>
    <w:qFormat/>
    <w:locked/>
    <w:rsid w:val="00050FB2"/>
    <w:pPr>
      <w:spacing w:after="60"/>
    </w:pPr>
    <w:rPr>
      <w:rFonts w:cs="Arial"/>
      <w:iCs/>
      <w:sz w:val="18"/>
      <w:szCs w:val="22"/>
    </w:rPr>
  </w:style>
  <w:style w:type="paragraph" w:customStyle="1" w:styleId="Headingrule">
    <w:name w:val="Heading rule"/>
    <w:basedOn w:val="Heading1"/>
    <w:locked/>
    <w:rsid w:val="00AC06B2"/>
    <w:pPr>
      <w:pBdr>
        <w:bottom w:val="single" w:sz="4" w:space="4" w:color="auto"/>
      </w:pBdr>
      <w:spacing w:before="160" w:after="240"/>
    </w:pPr>
    <w:rPr>
      <w:bCs w:val="0"/>
      <w:sz w:val="28"/>
    </w:rPr>
  </w:style>
  <w:style w:type="paragraph" w:customStyle="1" w:styleId="RequirementTxt">
    <w:name w:val="RequirementTxt"/>
    <w:basedOn w:val="Normal"/>
    <w:locked/>
    <w:rsid w:val="008948FC"/>
    <w:pPr>
      <w:spacing w:before="100" w:after="100"/>
      <w:ind w:left="2160" w:hanging="2160"/>
    </w:pPr>
    <w:rPr>
      <w:rFonts w:cs="Arial"/>
      <w:bCs/>
      <w:sz w:val="22"/>
      <w:szCs w:val="20"/>
    </w:rPr>
  </w:style>
  <w:style w:type="paragraph" w:customStyle="1" w:styleId="FTableTextCentered">
    <w:name w:val="F_Table_Text_Centered"/>
    <w:basedOn w:val="FTableText"/>
    <w:locked/>
    <w:rsid w:val="008948FC"/>
    <w:pPr>
      <w:jc w:val="center"/>
    </w:pPr>
  </w:style>
  <w:style w:type="paragraph" w:customStyle="1" w:styleId="FTableText">
    <w:name w:val="F_Table_Text"/>
    <w:locked/>
    <w:rsid w:val="008948FC"/>
    <w:pPr>
      <w:spacing w:before="200"/>
    </w:pPr>
    <w:rPr>
      <w:lang w:val="en-US" w:eastAsia="en-US"/>
    </w:rPr>
  </w:style>
  <w:style w:type="paragraph" w:customStyle="1" w:styleId="Body">
    <w:name w:val="Body"/>
    <w:basedOn w:val="Normal"/>
    <w:locked/>
    <w:rsid w:val="008948FC"/>
    <w:pPr>
      <w:widowControl w:val="0"/>
      <w:tabs>
        <w:tab w:val="left" w:pos="360"/>
        <w:tab w:val="left" w:pos="4508"/>
      </w:tabs>
    </w:pPr>
    <w:rPr>
      <w:color w:val="000000"/>
      <w:szCs w:val="20"/>
    </w:rPr>
  </w:style>
  <w:style w:type="paragraph" w:customStyle="1" w:styleId="tabletextitalic">
    <w:name w:val="table text italic"/>
    <w:basedOn w:val="TableText"/>
    <w:locked/>
    <w:rsid w:val="008948FC"/>
    <w:pPr>
      <w:spacing w:after="240"/>
    </w:pPr>
  </w:style>
  <w:style w:type="paragraph" w:customStyle="1" w:styleId="TableHeading">
    <w:name w:val="Table Heading"/>
    <w:basedOn w:val="Normal"/>
    <w:qFormat/>
    <w:locked/>
    <w:rsid w:val="00050FB2"/>
    <w:pPr>
      <w:spacing w:before="40" w:after="40" w:line="240" w:lineRule="atLeast"/>
      <w:jc w:val="center"/>
    </w:pPr>
    <w:rPr>
      <w:b/>
      <w:bCs/>
      <w:sz w:val="18"/>
      <w:szCs w:val="18"/>
    </w:rPr>
  </w:style>
  <w:style w:type="paragraph" w:customStyle="1" w:styleId="yes-noresponses">
    <w:name w:val="yes-no responses"/>
    <w:basedOn w:val="TableText"/>
    <w:locked/>
    <w:rsid w:val="008948FC"/>
  </w:style>
  <w:style w:type="paragraph" w:customStyle="1" w:styleId="booktitle">
    <w:name w:val="booktitle"/>
    <w:locked/>
    <w:rsid w:val="00AC06B2"/>
    <w:pPr>
      <w:overflowPunct w:val="0"/>
      <w:autoSpaceDE w:val="0"/>
      <w:autoSpaceDN w:val="0"/>
      <w:adjustRightInd w:val="0"/>
      <w:spacing w:before="3600" w:after="2000"/>
      <w:ind w:left="1440"/>
      <w:textAlignment w:val="baseline"/>
    </w:pPr>
    <w:rPr>
      <w:rFonts w:ascii="Arial" w:hAnsi="Arial"/>
      <w:b/>
      <w:noProof/>
      <w:sz w:val="56"/>
      <w:lang w:val="en-US" w:eastAsia="en-US"/>
    </w:rPr>
  </w:style>
  <w:style w:type="paragraph" w:customStyle="1" w:styleId="Podtitul1">
    <w:name w:val="Podtitul1"/>
    <w:next w:val="Normal"/>
    <w:locked/>
    <w:rsid w:val="00AC06B2"/>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lang w:val="en-US" w:eastAsia="en-US"/>
    </w:rPr>
  </w:style>
  <w:style w:type="paragraph" w:customStyle="1" w:styleId="FooterRow2Odd">
    <w:name w:val="Footer Row 2 Odd"/>
    <w:basedOn w:val="Normal"/>
    <w:locked/>
    <w:rsid w:val="00AC06B2"/>
    <w:rPr>
      <w:szCs w:val="22"/>
    </w:rPr>
  </w:style>
  <w:style w:type="paragraph" w:customStyle="1" w:styleId="FooterRow1Odd">
    <w:name w:val="Footer Row 1 Odd"/>
    <w:basedOn w:val="Normal"/>
    <w:locked/>
    <w:rsid w:val="00AC06B2"/>
    <w:rPr>
      <w:sz w:val="16"/>
      <w:szCs w:val="22"/>
    </w:rPr>
  </w:style>
  <w:style w:type="paragraph" w:customStyle="1" w:styleId="PageNumberOdd">
    <w:name w:val="Page Number Odd"/>
    <w:basedOn w:val="Normal"/>
    <w:locked/>
    <w:rsid w:val="00AC06B2"/>
    <w:pPr>
      <w:jc w:val="right"/>
    </w:pPr>
    <w:rPr>
      <w:b/>
      <w:sz w:val="22"/>
      <w:szCs w:val="22"/>
    </w:rPr>
  </w:style>
  <w:style w:type="character" w:customStyle="1" w:styleId="CSItalic">
    <w:name w:val="CS Italic"/>
    <w:basedOn w:val="DefaultParagraphFont"/>
    <w:locked/>
    <w:rsid w:val="00AC06B2"/>
    <w:rPr>
      <w:rFonts w:ascii="Arial" w:hAnsi="Arial" w:cs="Times New Roman"/>
      <w:i/>
    </w:rPr>
  </w:style>
  <w:style w:type="character" w:customStyle="1" w:styleId="CSEmphasisNormal">
    <w:name w:val="CS Emphasis Normal"/>
    <w:basedOn w:val="DefaultParagraphFont"/>
    <w:locked/>
    <w:rsid w:val="00AC06B2"/>
    <w:rPr>
      <w:rFonts w:ascii="Arial" w:hAnsi="Arial" w:cs="Times New Roman"/>
      <w:b/>
      <w:sz w:val="19"/>
      <w:szCs w:val="19"/>
    </w:rPr>
  </w:style>
  <w:style w:type="paragraph" w:customStyle="1" w:styleId="tablebullet">
    <w:name w:val="table bullet"/>
    <w:basedOn w:val="Normal"/>
    <w:locked/>
    <w:rsid w:val="00AC06B2"/>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AC06B2"/>
    <w:pPr>
      <w:tabs>
        <w:tab w:val="clear" w:pos="360"/>
        <w:tab w:val="left" w:pos="720"/>
      </w:tabs>
      <w:spacing w:before="40" w:after="60"/>
      <w:ind w:left="720" w:hanging="720"/>
    </w:pPr>
    <w:rPr>
      <w:rFonts w:cs="Times New Roman"/>
    </w:rPr>
  </w:style>
  <w:style w:type="character" w:styleId="CommentReference">
    <w:name w:val="annotation reference"/>
    <w:basedOn w:val="DefaultParagraphFont"/>
    <w:uiPriority w:val="99"/>
    <w:semiHidden/>
    <w:locked/>
    <w:rsid w:val="00AC06B2"/>
    <w:rPr>
      <w:rFonts w:cs="Times New Roman"/>
      <w:sz w:val="18"/>
    </w:rPr>
  </w:style>
  <w:style w:type="paragraph" w:styleId="CommentText">
    <w:name w:val="annotation text"/>
    <w:basedOn w:val="Normal"/>
    <w:link w:val="CommentTextChar"/>
    <w:uiPriority w:val="99"/>
    <w:semiHidden/>
    <w:locked/>
    <w:rsid w:val="00AC06B2"/>
  </w:style>
  <w:style w:type="character" w:customStyle="1" w:styleId="CommentTextChar">
    <w:name w:val="Comment Text Char"/>
    <w:basedOn w:val="DefaultParagraphFont"/>
    <w:link w:val="CommentText"/>
    <w:uiPriority w:val="99"/>
    <w:semiHidden/>
    <w:locked/>
    <w:rsid w:val="002A54D0"/>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locked/>
    <w:rsid w:val="00AC06B2"/>
  </w:style>
  <w:style w:type="character" w:customStyle="1" w:styleId="CommentSubjectChar">
    <w:name w:val="Comment Subject Char"/>
    <w:basedOn w:val="CommentTextChar"/>
    <w:link w:val="CommentSubject"/>
    <w:uiPriority w:val="99"/>
    <w:semiHidden/>
    <w:locked/>
    <w:rsid w:val="002A54D0"/>
    <w:rPr>
      <w:rFonts w:cs="Times New Roman"/>
      <w:b/>
      <w:bCs/>
      <w:sz w:val="20"/>
      <w:szCs w:val="20"/>
      <w:lang w:val="en-US" w:eastAsia="en-US"/>
    </w:rPr>
  </w:style>
  <w:style w:type="paragraph" w:styleId="BalloonText">
    <w:name w:val="Balloon Text"/>
    <w:basedOn w:val="Normal"/>
    <w:link w:val="BalloonTextChar"/>
    <w:uiPriority w:val="99"/>
    <w:semiHidden/>
    <w:locked/>
    <w:rsid w:val="00AC06B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A54D0"/>
    <w:rPr>
      <w:rFonts w:cs="Times New Roman"/>
      <w:sz w:val="2"/>
      <w:lang w:val="en-US" w:eastAsia="en-US"/>
    </w:rPr>
  </w:style>
  <w:style w:type="paragraph" w:customStyle="1" w:styleId="dashindent2">
    <w:name w:val="dash indent2"/>
    <w:basedOn w:val="Normal"/>
    <w:locked/>
    <w:rsid w:val="00AC06B2"/>
    <w:pPr>
      <w:numPr>
        <w:numId w:val="1"/>
      </w:numPr>
    </w:pPr>
  </w:style>
  <w:style w:type="character" w:customStyle="1" w:styleId="CSEmphasisTable">
    <w:name w:val="CS Emphasis Table"/>
    <w:basedOn w:val="DefaultParagraphFont"/>
    <w:locked/>
    <w:rsid w:val="00AC06B2"/>
    <w:rPr>
      <w:rFonts w:ascii="Frutiger 45 Light" w:hAnsi="Frutiger 45 Light" w:cs="Times New Roman"/>
      <w:b/>
      <w:sz w:val="18"/>
    </w:rPr>
  </w:style>
  <w:style w:type="paragraph" w:customStyle="1" w:styleId="Bulletlevel2indent55">
    <w:name w:val="Bullet level 2 indent .55"/>
    <w:basedOn w:val="Bulletlevel2"/>
    <w:locked/>
    <w:rsid w:val="00AC06B2"/>
    <w:pPr>
      <w:tabs>
        <w:tab w:val="clear" w:pos="576"/>
        <w:tab w:val="num" w:pos="1080"/>
      </w:tabs>
      <w:ind w:left="1080" w:hanging="360"/>
    </w:pPr>
  </w:style>
  <w:style w:type="character" w:customStyle="1" w:styleId="emailstyle18">
    <w:name w:val="emailstyle18"/>
    <w:basedOn w:val="DefaultParagraphFont"/>
    <w:locked/>
    <w:rsid w:val="00AC06B2"/>
    <w:rPr>
      <w:rFonts w:cs="Times New Roman"/>
    </w:rPr>
  </w:style>
  <w:style w:type="paragraph" w:customStyle="1" w:styleId="Bullet0">
    <w:name w:val="Bullet"/>
    <w:basedOn w:val="Normal"/>
    <w:locked/>
    <w:rsid w:val="00AC06B2"/>
    <w:pPr>
      <w:numPr>
        <w:numId w:val="2"/>
      </w:numPr>
    </w:pPr>
    <w:rPr>
      <w:kern w:val="24"/>
      <w:szCs w:val="20"/>
    </w:rPr>
  </w:style>
  <w:style w:type="paragraph" w:styleId="BodyTextIndent">
    <w:name w:val="Body Text Indent"/>
    <w:basedOn w:val="Normal"/>
    <w:link w:val="BodyTextIndentChar"/>
    <w:uiPriority w:val="99"/>
    <w:locked/>
    <w:rsid w:val="00AC06B2"/>
    <w:pPr>
      <w:ind w:left="720"/>
    </w:pPr>
    <w:rPr>
      <w:rFonts w:cs="Arial"/>
      <w:i/>
      <w:iCs/>
      <w:szCs w:val="20"/>
    </w:rPr>
  </w:style>
  <w:style w:type="character" w:customStyle="1" w:styleId="BodyTextIndentChar">
    <w:name w:val="Body Text Indent Char"/>
    <w:basedOn w:val="DefaultParagraphFont"/>
    <w:link w:val="BodyTextIndent"/>
    <w:uiPriority w:val="99"/>
    <w:semiHidden/>
    <w:locked/>
    <w:rsid w:val="002A54D0"/>
    <w:rPr>
      <w:rFonts w:cs="Times New Roman"/>
      <w:sz w:val="24"/>
      <w:szCs w:val="24"/>
      <w:lang w:val="en-US" w:eastAsia="en-US"/>
    </w:rPr>
  </w:style>
  <w:style w:type="character" w:styleId="FollowedHyperlink">
    <w:name w:val="FollowedHyperlink"/>
    <w:basedOn w:val="DefaultParagraphFont"/>
    <w:uiPriority w:val="99"/>
    <w:locked/>
    <w:rsid w:val="00AC06B2"/>
    <w:rPr>
      <w:rFonts w:cs="Times New Roman"/>
      <w:color w:val="800080"/>
      <w:u w:val="single"/>
    </w:rPr>
  </w:style>
  <w:style w:type="paragraph" w:customStyle="1" w:styleId="BulletList">
    <w:name w:val="Bullet List"/>
    <w:basedOn w:val="Normal"/>
    <w:locked/>
    <w:rsid w:val="00AC06B2"/>
    <w:pPr>
      <w:tabs>
        <w:tab w:val="left" w:pos="1800"/>
      </w:tabs>
      <w:spacing w:before="120" w:line="260" w:lineRule="atLeast"/>
    </w:pPr>
    <w:rPr>
      <w:rFonts w:cs="Arial"/>
      <w:sz w:val="22"/>
      <w:szCs w:val="22"/>
    </w:rPr>
  </w:style>
  <w:style w:type="paragraph" w:customStyle="1" w:styleId="indentbullet">
    <w:name w:val="indent bullet"/>
    <w:basedOn w:val="BulletList"/>
    <w:locked/>
    <w:rsid w:val="00AC06B2"/>
    <w:pPr>
      <w:tabs>
        <w:tab w:val="clear" w:pos="1800"/>
        <w:tab w:val="left" w:pos="2160"/>
      </w:tabs>
      <w:spacing w:before="60" w:after="40"/>
    </w:pPr>
  </w:style>
  <w:style w:type="paragraph" w:customStyle="1" w:styleId="indentitalic">
    <w:name w:val="indent italic"/>
    <w:basedOn w:val="BulletList"/>
    <w:locked/>
    <w:rsid w:val="00AC06B2"/>
    <w:pPr>
      <w:spacing w:before="60" w:after="60"/>
      <w:ind w:left="1800"/>
    </w:pPr>
    <w:rPr>
      <w:i/>
    </w:rPr>
  </w:style>
  <w:style w:type="paragraph" w:customStyle="1" w:styleId="Text">
    <w:name w:val="Text"/>
    <w:basedOn w:val="Normal"/>
    <w:locked/>
    <w:rsid w:val="00AC06B2"/>
    <w:pPr>
      <w:spacing w:before="80" w:line="260" w:lineRule="atLeast"/>
      <w:ind w:left="1440"/>
    </w:pPr>
    <w:rPr>
      <w:rFonts w:cs="Arial"/>
      <w:bCs/>
      <w:sz w:val="22"/>
      <w:szCs w:val="22"/>
    </w:rPr>
  </w:style>
  <w:style w:type="paragraph" w:customStyle="1" w:styleId="body0">
    <w:name w:val="body"/>
    <w:basedOn w:val="Normal"/>
    <w:locked/>
    <w:rsid w:val="00AC06B2"/>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050FB2"/>
    <w:pPr>
      <w:numPr>
        <w:numId w:val="18"/>
      </w:numPr>
    </w:pPr>
    <w:rPr>
      <w:rFonts w:cs="Times New Roman"/>
      <w:iCs w:val="0"/>
    </w:rPr>
  </w:style>
  <w:style w:type="paragraph" w:customStyle="1" w:styleId="tbltextindent1">
    <w:name w:val="tbl text indent1"/>
    <w:basedOn w:val="Normal"/>
    <w:locked/>
    <w:rsid w:val="00AC06B2"/>
    <w:pPr>
      <w:spacing w:before="40" w:after="40" w:line="220" w:lineRule="exact"/>
      <w:ind w:left="284"/>
    </w:pPr>
    <w:rPr>
      <w:rFonts w:cs="Arial"/>
    </w:rPr>
  </w:style>
  <w:style w:type="paragraph" w:customStyle="1" w:styleId="tblindent1bullet">
    <w:name w:val="tbl indent1 bullet"/>
    <w:basedOn w:val="tbltextindent1"/>
    <w:locked/>
    <w:rsid w:val="00AC06B2"/>
    <w:pPr>
      <w:spacing w:after="20"/>
      <w:ind w:left="773" w:hanging="360"/>
    </w:pPr>
  </w:style>
  <w:style w:type="paragraph" w:customStyle="1" w:styleId="tbltextleft">
    <w:name w:val="tbl text left"/>
    <w:basedOn w:val="Normal"/>
    <w:locked/>
    <w:rsid w:val="00AC06B2"/>
    <w:pPr>
      <w:spacing w:before="40" w:after="40" w:line="220" w:lineRule="exact"/>
    </w:pPr>
    <w:rPr>
      <w:rFonts w:cs="Arial"/>
    </w:rPr>
  </w:style>
  <w:style w:type="paragraph" w:customStyle="1" w:styleId="TableTextIndent">
    <w:name w:val="Table Text Indent"/>
    <w:basedOn w:val="TableText"/>
    <w:locked/>
    <w:rsid w:val="00AC06B2"/>
    <w:pPr>
      <w:ind w:left="360" w:hanging="360"/>
    </w:pPr>
    <w:rPr>
      <w:rFonts w:ascii="Garamond" w:hAnsi="Garamond" w:cs="Times New Roman"/>
      <w:iCs w:val="0"/>
    </w:rPr>
  </w:style>
  <w:style w:type="paragraph" w:styleId="BodyTextIndent3">
    <w:name w:val="Body Text Indent 3"/>
    <w:basedOn w:val="Normal"/>
    <w:link w:val="BodyTextIndent3Char"/>
    <w:uiPriority w:val="99"/>
    <w:locked/>
    <w:rsid w:val="00AC06B2"/>
    <w:pPr>
      <w:tabs>
        <w:tab w:val="left" w:pos="180"/>
      </w:tabs>
      <w:spacing w:before="40" w:after="60"/>
      <w:ind w:left="1440" w:hanging="720"/>
    </w:pPr>
    <w:rPr>
      <w:rFonts w:cs="Arial"/>
      <w:i/>
      <w:szCs w:val="20"/>
    </w:rPr>
  </w:style>
  <w:style w:type="character" w:customStyle="1" w:styleId="BodyTextIndent3Char">
    <w:name w:val="Body Text Indent 3 Char"/>
    <w:basedOn w:val="DefaultParagraphFont"/>
    <w:link w:val="BodyTextIndent3"/>
    <w:uiPriority w:val="99"/>
    <w:semiHidden/>
    <w:locked/>
    <w:rsid w:val="002A54D0"/>
    <w:rPr>
      <w:rFonts w:cs="Times New Roman"/>
      <w:sz w:val="16"/>
      <w:szCs w:val="16"/>
      <w:lang w:val="en-US" w:eastAsia="en-US"/>
    </w:rPr>
  </w:style>
  <w:style w:type="character" w:styleId="Emphasis">
    <w:name w:val="Emphasis"/>
    <w:basedOn w:val="DefaultParagraphFont"/>
    <w:uiPriority w:val="20"/>
    <w:qFormat/>
    <w:locked/>
    <w:rsid w:val="00050FB2"/>
    <w:rPr>
      <w:i/>
    </w:rPr>
  </w:style>
  <w:style w:type="paragraph" w:styleId="NormalWeb">
    <w:name w:val="Normal (Web)"/>
    <w:basedOn w:val="Normal"/>
    <w:uiPriority w:val="99"/>
    <w:locked/>
    <w:rsid w:val="00AC06B2"/>
    <w:pPr>
      <w:spacing w:before="100" w:beforeAutospacing="1" w:after="100" w:afterAutospacing="1"/>
    </w:pPr>
  </w:style>
  <w:style w:type="paragraph" w:customStyle="1" w:styleId="NormalWideZero">
    <w:name w:val="Normal Wide Zero"/>
    <w:basedOn w:val="Normal"/>
    <w:locked/>
    <w:rsid w:val="00AC06B2"/>
    <w:pPr>
      <w:spacing w:line="260" w:lineRule="atLeast"/>
    </w:pPr>
    <w:rPr>
      <w:rFonts w:ascii="Garamond" w:hAnsi="Garamond"/>
      <w:sz w:val="22"/>
      <w:szCs w:val="22"/>
    </w:rPr>
  </w:style>
  <w:style w:type="character" w:customStyle="1" w:styleId="CharChar">
    <w:name w:val="Char Char"/>
    <w:basedOn w:val="DefaultParagraphFont"/>
    <w:locked/>
    <w:rsid w:val="00AC06B2"/>
    <w:rPr>
      <w:rFonts w:ascii="Arial" w:hAnsi="Arial" w:cs="Arial"/>
      <w:i/>
      <w:iCs/>
      <w:lang w:val="en-US" w:eastAsia="en-US" w:bidi="ar-SA"/>
    </w:rPr>
  </w:style>
  <w:style w:type="character" w:customStyle="1" w:styleId="tbltextleftChar">
    <w:name w:val="tbl text left Char"/>
    <w:basedOn w:val="DefaultParagraphFont"/>
    <w:locked/>
    <w:rsid w:val="00AC06B2"/>
    <w:rPr>
      <w:rFonts w:ascii="Arial" w:hAnsi="Arial" w:cs="Arial"/>
      <w:sz w:val="24"/>
      <w:szCs w:val="24"/>
      <w:lang w:val="en-US" w:eastAsia="en-US" w:bidi="ar-SA"/>
    </w:rPr>
  </w:style>
  <w:style w:type="paragraph" w:customStyle="1" w:styleId="BulletListSingle">
    <w:name w:val="Bullet List Single"/>
    <w:basedOn w:val="Normal"/>
    <w:locked/>
    <w:rsid w:val="00AC06B2"/>
    <w:pPr>
      <w:tabs>
        <w:tab w:val="num" w:pos="2160"/>
      </w:tabs>
      <w:spacing w:line="260" w:lineRule="atLeast"/>
      <w:ind w:left="2160" w:hanging="360"/>
    </w:pPr>
    <w:rPr>
      <w:sz w:val="22"/>
      <w:szCs w:val="22"/>
    </w:rPr>
  </w:style>
  <w:style w:type="paragraph" w:styleId="TOC1">
    <w:name w:val="toc 1"/>
    <w:basedOn w:val="Normal"/>
    <w:next w:val="Normal"/>
    <w:autoRedefine/>
    <w:uiPriority w:val="39"/>
    <w:qFormat/>
    <w:rsid w:val="00E46CB8"/>
    <w:pPr>
      <w:tabs>
        <w:tab w:val="right" w:leader="dot" w:pos="10490"/>
      </w:tabs>
      <w:spacing w:before="120"/>
    </w:pPr>
    <w:rPr>
      <w:b/>
      <w:noProof/>
      <w:sz w:val="24"/>
    </w:rPr>
  </w:style>
  <w:style w:type="paragraph" w:styleId="TOC2">
    <w:name w:val="toc 2"/>
    <w:basedOn w:val="Normal"/>
    <w:next w:val="Normal"/>
    <w:autoRedefine/>
    <w:uiPriority w:val="39"/>
    <w:qFormat/>
    <w:rsid w:val="00E46CB8"/>
    <w:pPr>
      <w:tabs>
        <w:tab w:val="right" w:leader="dot" w:pos="10490"/>
      </w:tabs>
      <w:ind w:left="1886" w:hanging="1742"/>
    </w:pPr>
    <w:rPr>
      <w:b/>
      <w:sz w:val="22"/>
      <w:szCs w:val="20"/>
    </w:rPr>
  </w:style>
  <w:style w:type="paragraph" w:styleId="TOC3">
    <w:name w:val="toc 3"/>
    <w:basedOn w:val="Normal"/>
    <w:next w:val="Normal"/>
    <w:autoRedefine/>
    <w:uiPriority w:val="39"/>
    <w:qFormat/>
    <w:rsid w:val="00E46CB8"/>
    <w:pPr>
      <w:tabs>
        <w:tab w:val="left" w:pos="2160"/>
        <w:tab w:val="right" w:pos="10467"/>
      </w:tabs>
      <w:spacing w:before="0" w:after="0"/>
      <w:ind w:left="2160" w:hanging="1872"/>
    </w:pPr>
    <w:rPr>
      <w:i/>
      <w:color w:val="333333"/>
      <w:szCs w:val="20"/>
    </w:rPr>
  </w:style>
  <w:style w:type="paragraph" w:styleId="TOC4">
    <w:name w:val="toc 4"/>
    <w:basedOn w:val="Normal"/>
    <w:next w:val="Normal"/>
    <w:autoRedefine/>
    <w:uiPriority w:val="39"/>
    <w:semiHidden/>
    <w:locked/>
    <w:rsid w:val="00AC06B2"/>
    <w:pPr>
      <w:ind w:left="480"/>
    </w:pPr>
    <w:rPr>
      <w:szCs w:val="20"/>
    </w:rPr>
  </w:style>
  <w:style w:type="paragraph" w:styleId="TOC5">
    <w:name w:val="toc 5"/>
    <w:basedOn w:val="Normal"/>
    <w:next w:val="Normal"/>
    <w:autoRedefine/>
    <w:uiPriority w:val="39"/>
    <w:semiHidden/>
    <w:locked/>
    <w:rsid w:val="00AC06B2"/>
    <w:pPr>
      <w:ind w:left="720"/>
    </w:pPr>
    <w:rPr>
      <w:szCs w:val="20"/>
    </w:rPr>
  </w:style>
  <w:style w:type="paragraph" w:styleId="TOC6">
    <w:name w:val="toc 6"/>
    <w:basedOn w:val="Normal"/>
    <w:next w:val="Normal"/>
    <w:autoRedefine/>
    <w:uiPriority w:val="39"/>
    <w:semiHidden/>
    <w:locked/>
    <w:rsid w:val="00AC06B2"/>
    <w:pPr>
      <w:ind w:left="960"/>
    </w:pPr>
    <w:rPr>
      <w:szCs w:val="20"/>
    </w:rPr>
  </w:style>
  <w:style w:type="paragraph" w:styleId="TOC7">
    <w:name w:val="toc 7"/>
    <w:basedOn w:val="Normal"/>
    <w:next w:val="Normal"/>
    <w:autoRedefine/>
    <w:uiPriority w:val="39"/>
    <w:semiHidden/>
    <w:locked/>
    <w:rsid w:val="00AC06B2"/>
    <w:pPr>
      <w:ind w:left="1200"/>
    </w:pPr>
    <w:rPr>
      <w:szCs w:val="20"/>
    </w:rPr>
  </w:style>
  <w:style w:type="paragraph" w:styleId="TOC8">
    <w:name w:val="toc 8"/>
    <w:basedOn w:val="Normal"/>
    <w:next w:val="Normal"/>
    <w:autoRedefine/>
    <w:uiPriority w:val="39"/>
    <w:semiHidden/>
    <w:locked/>
    <w:rsid w:val="00AC06B2"/>
    <w:pPr>
      <w:ind w:left="1440"/>
    </w:pPr>
    <w:rPr>
      <w:szCs w:val="20"/>
    </w:rPr>
  </w:style>
  <w:style w:type="paragraph" w:styleId="TOC9">
    <w:name w:val="toc 9"/>
    <w:basedOn w:val="Normal"/>
    <w:next w:val="Normal"/>
    <w:autoRedefine/>
    <w:uiPriority w:val="39"/>
    <w:semiHidden/>
    <w:locked/>
    <w:rsid w:val="00AC06B2"/>
    <w:pPr>
      <w:ind w:left="1680"/>
    </w:pPr>
    <w:rPr>
      <w:szCs w:val="20"/>
    </w:rPr>
  </w:style>
  <w:style w:type="paragraph" w:styleId="FootnoteText">
    <w:name w:val="footnote text"/>
    <w:basedOn w:val="Normal"/>
    <w:link w:val="FootnoteTextChar"/>
    <w:uiPriority w:val="99"/>
    <w:semiHidden/>
    <w:locked/>
    <w:rsid w:val="00AC06B2"/>
  </w:style>
  <w:style w:type="character" w:customStyle="1" w:styleId="FootnoteTextChar">
    <w:name w:val="Footnote Text Char"/>
    <w:basedOn w:val="DefaultParagraphFont"/>
    <w:link w:val="FootnoteText"/>
    <w:uiPriority w:val="99"/>
    <w:semiHidden/>
    <w:locked/>
    <w:rsid w:val="002A54D0"/>
    <w:rPr>
      <w:rFonts w:cs="Times New Roman"/>
      <w:sz w:val="20"/>
      <w:szCs w:val="20"/>
      <w:lang w:val="en-US" w:eastAsia="en-US"/>
    </w:rPr>
  </w:style>
  <w:style w:type="character" w:styleId="FootnoteReference">
    <w:name w:val="footnote reference"/>
    <w:basedOn w:val="DefaultParagraphFont"/>
    <w:uiPriority w:val="99"/>
    <w:semiHidden/>
    <w:locked/>
    <w:rsid w:val="00AC06B2"/>
    <w:rPr>
      <w:rFonts w:cs="Times New Roman"/>
      <w:vertAlign w:val="superscript"/>
    </w:rPr>
  </w:style>
  <w:style w:type="table" w:styleId="TableGrid">
    <w:name w:val="Table Grid"/>
    <w:basedOn w:val="TableNormal"/>
    <w:uiPriority w:val="39"/>
    <w:locked/>
    <w:rsid w:val="00AC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AC06B2"/>
    <w:pPr>
      <w:spacing w:before="80" w:after="80"/>
    </w:pPr>
    <w:rPr>
      <w:rFonts w:eastAsia="MS Mincho"/>
    </w:rPr>
  </w:style>
  <w:style w:type="paragraph" w:customStyle="1" w:styleId="bullet">
    <w:name w:val="bullet"/>
    <w:basedOn w:val="text0"/>
    <w:locked/>
    <w:rsid w:val="00AC06B2"/>
    <w:pPr>
      <w:numPr>
        <w:numId w:val="3"/>
      </w:numPr>
      <w:tabs>
        <w:tab w:val="clear" w:pos="720"/>
        <w:tab w:val="left" w:pos="360"/>
      </w:tabs>
      <w:spacing w:before="30"/>
      <w:ind w:left="360"/>
    </w:pPr>
  </w:style>
  <w:style w:type="paragraph" w:customStyle="1" w:styleId="checkbox5">
    <w:name w:val="check box5"/>
    <w:basedOn w:val="text0"/>
    <w:locked/>
    <w:rsid w:val="00AC06B2"/>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AC06B2"/>
    <w:pPr>
      <w:spacing w:after="60"/>
    </w:pPr>
    <w:rPr>
      <w:rFonts w:ascii="Arial Narrow" w:hAnsi="Arial Narrow" w:cs="Arial Unicode MS"/>
      <w:b/>
      <w:caps/>
    </w:rPr>
  </w:style>
  <w:style w:type="paragraph" w:customStyle="1" w:styleId="Zkladntext31">
    <w:name w:val="Základní text 31"/>
    <w:rsid w:val="00517527"/>
    <w:pPr>
      <w:widowControl w:val="0"/>
      <w:suppressAutoHyphens/>
      <w:jc w:val="both"/>
    </w:pPr>
    <w:rPr>
      <w:kern w:val="1"/>
      <w:lang w:eastAsia="ar-SA"/>
    </w:rPr>
  </w:style>
  <w:style w:type="paragraph" w:customStyle="1" w:styleId="11table">
    <w:name w:val="1.1 table"/>
    <w:basedOn w:val="tbltextleft"/>
    <w:next w:val="Normal"/>
    <w:link w:val="11tableChar"/>
    <w:autoRedefine/>
    <w:qFormat/>
    <w:rsid w:val="00050FB2"/>
    <w:pPr>
      <w:keepLines/>
      <w:widowControl w:val="0"/>
      <w:tabs>
        <w:tab w:val="left" w:pos="620"/>
      </w:tabs>
      <w:spacing w:line="240" w:lineRule="auto"/>
    </w:pPr>
    <w:rPr>
      <w:rFonts w:eastAsia="MS Mincho"/>
      <w:bCs/>
      <w:sz w:val="18"/>
      <w:szCs w:val="18"/>
    </w:rPr>
  </w:style>
  <w:style w:type="character" w:customStyle="1" w:styleId="11tableChar">
    <w:name w:val="1.1 table Char"/>
    <w:link w:val="11table"/>
    <w:locked/>
    <w:rsid w:val="00050FB2"/>
    <w:rPr>
      <w:rFonts w:ascii="Arial" w:eastAsia="MS Mincho" w:hAnsi="Arial"/>
      <w:sz w:val="18"/>
    </w:rPr>
  </w:style>
  <w:style w:type="paragraph" w:customStyle="1" w:styleId="tabe111">
    <w:name w:val="tabe 1.1.1"/>
    <w:basedOn w:val="tbltextindent1"/>
    <w:link w:val="tabe111Char"/>
    <w:autoRedefine/>
    <w:qFormat/>
    <w:rsid w:val="00050FB2"/>
    <w:pPr>
      <w:keepLines/>
      <w:widowControl w:val="0"/>
      <w:tabs>
        <w:tab w:val="left" w:pos="620"/>
        <w:tab w:val="left" w:pos="1103"/>
      </w:tabs>
      <w:spacing w:line="240" w:lineRule="auto"/>
      <w:ind w:left="0"/>
    </w:pPr>
    <w:rPr>
      <w:rFonts w:eastAsia="MS Mincho"/>
      <w:sz w:val="18"/>
    </w:rPr>
  </w:style>
  <w:style w:type="character" w:customStyle="1" w:styleId="tabe111Char">
    <w:name w:val="tabe 1.1.1 Char"/>
    <w:link w:val="tabe111"/>
    <w:locked/>
    <w:rsid w:val="00050FB2"/>
    <w:rPr>
      <w:rFonts w:ascii="Arial" w:eastAsia="MS Mincho" w:hAnsi="Arial"/>
      <w:sz w:val="24"/>
    </w:rPr>
  </w:style>
  <w:style w:type="paragraph" w:customStyle="1" w:styleId="BodyText--AuditProcedures">
    <w:name w:val="Body Text--Audit Procedures"/>
    <w:basedOn w:val="Normal"/>
    <w:rsid w:val="00F56E56"/>
    <w:pPr>
      <w:spacing w:before="200"/>
      <w:ind w:left="1800"/>
    </w:pPr>
    <w:rPr>
      <w:rFonts w:eastAsia="MS Mincho" w:cs="Arial"/>
      <w:bCs/>
      <w:sz w:val="22"/>
      <w:szCs w:val="22"/>
    </w:rPr>
  </w:style>
  <w:style w:type="character" w:customStyle="1" w:styleId="CharChar11">
    <w:name w:val="Char Char11"/>
    <w:basedOn w:val="DefaultParagraphFont"/>
    <w:locked/>
    <w:rsid w:val="00F56E56"/>
    <w:rPr>
      <w:rFonts w:ascii="Arial" w:hAnsi="Arial" w:cs="Arial"/>
      <w:sz w:val="40"/>
      <w:szCs w:val="40"/>
    </w:rPr>
  </w:style>
  <w:style w:type="paragraph" w:customStyle="1" w:styleId="Default">
    <w:name w:val="Default"/>
    <w:rsid w:val="00F4035B"/>
    <w:pPr>
      <w:autoSpaceDE w:val="0"/>
      <w:autoSpaceDN w:val="0"/>
      <w:adjustRightInd w:val="0"/>
    </w:pPr>
    <w:rPr>
      <w:rFonts w:ascii="Arial" w:hAnsi="Arial" w:cs="Arial"/>
      <w:color w:val="000000"/>
      <w:sz w:val="24"/>
      <w:szCs w:val="24"/>
    </w:rPr>
  </w:style>
  <w:style w:type="paragraph" w:customStyle="1" w:styleId="tbltextbullet">
    <w:name w:val="tbl text bullet"/>
    <w:basedOn w:val="Normal"/>
    <w:qFormat/>
    <w:rsid w:val="00050FB2"/>
    <w:pPr>
      <w:numPr>
        <w:numId w:val="19"/>
      </w:numPr>
      <w:spacing w:before="40" w:after="20"/>
    </w:pPr>
    <w:rPr>
      <w:rFonts w:eastAsia="MS Mincho" w:cs="Arial"/>
      <w:bCs/>
      <w:sz w:val="18"/>
      <w:szCs w:val="18"/>
    </w:rPr>
  </w:style>
  <w:style w:type="paragraph" w:customStyle="1" w:styleId="table111">
    <w:name w:val="table 1.1.1"/>
    <w:basedOn w:val="Normal"/>
    <w:rsid w:val="00001C0A"/>
    <w:rPr>
      <w:rFonts w:eastAsia="MS Mincho" w:cs="Arial"/>
      <w:bCs/>
    </w:rPr>
  </w:style>
  <w:style w:type="paragraph" w:styleId="Subtitle">
    <w:name w:val="Subtitle"/>
    <w:basedOn w:val="Normal"/>
    <w:next w:val="Normal"/>
    <w:link w:val="SubtitleChar"/>
    <w:uiPriority w:val="11"/>
    <w:qFormat/>
    <w:rsid w:val="00ED018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locked/>
    <w:rsid w:val="00ED0185"/>
    <w:rPr>
      <w:rFonts w:asciiTheme="minorHAnsi" w:eastAsiaTheme="minorEastAsia" w:hAnsiTheme="minorHAnsi" w:cs="Times New Roman"/>
      <w:color w:val="5A5A5A" w:themeColor="text1" w:themeTint="A5"/>
      <w:spacing w:val="15"/>
      <w:sz w:val="22"/>
      <w:szCs w:val="22"/>
    </w:rPr>
  </w:style>
  <w:style w:type="paragraph" w:styleId="TOCHeading">
    <w:name w:val="TOC Heading"/>
    <w:basedOn w:val="Heading1"/>
    <w:next w:val="Normal"/>
    <w:uiPriority w:val="39"/>
    <w:semiHidden/>
    <w:unhideWhenUsed/>
    <w:qFormat/>
    <w:rsid w:val="00E12365"/>
    <w:pPr>
      <w:keepLines/>
      <w:spacing w:before="240" w:after="0" w:line="264" w:lineRule="auto"/>
      <w:outlineLvl w:val="9"/>
    </w:pPr>
    <w:rPr>
      <w:rFonts w:asciiTheme="majorHAnsi" w:eastAsiaTheme="majorEastAsia" w:hAnsiTheme="majorHAnsi" w:cs="Times New Roman"/>
      <w:b w:val="0"/>
      <w:bCs w:val="0"/>
      <w:color w:val="365F91" w:themeColor="accent1" w:themeShade="BF"/>
      <w:kern w:val="0"/>
    </w:rPr>
  </w:style>
  <w:style w:type="paragraph" w:styleId="Revision">
    <w:name w:val="Revision"/>
    <w:hidden/>
    <w:uiPriority w:val="99"/>
    <w:semiHidden/>
    <w:rsid w:val="00324EA5"/>
    <w:rPr>
      <w:sz w:val="24"/>
      <w:szCs w:val="24"/>
      <w:lang w:eastAsia="en-US"/>
    </w:rPr>
  </w:style>
  <w:style w:type="paragraph" w:styleId="ListParagraph">
    <w:name w:val="List Paragraph"/>
    <w:basedOn w:val="Normal"/>
    <w:uiPriority w:val="34"/>
    <w:qFormat/>
    <w:rsid w:val="00050FB2"/>
    <w:pPr>
      <w:ind w:left="720"/>
      <w:contextualSpacing/>
    </w:pPr>
  </w:style>
  <w:style w:type="paragraph" w:customStyle="1" w:styleId="tblnotebullet">
    <w:name w:val="tbl note bullet"/>
    <w:basedOn w:val="Sub-bullet"/>
    <w:qFormat/>
    <w:rsid w:val="00050FB2"/>
    <w:pPr>
      <w:tabs>
        <w:tab w:val="num" w:pos="432"/>
      </w:tabs>
      <w:spacing w:after="0"/>
      <w:ind w:left="605" w:hanging="360"/>
    </w:pPr>
    <w:rPr>
      <w:rFonts w:eastAsia="MS Mincho" w:cs="Arial"/>
      <w:bCs/>
      <w:i/>
      <w:sz w:val="18"/>
    </w:rPr>
  </w:style>
  <w:style w:type="paragraph" w:customStyle="1" w:styleId="PROV-L1">
    <w:name w:val="PROV-L1"/>
    <w:basedOn w:val="BulletList"/>
    <w:qFormat/>
    <w:rsid w:val="00050FB2"/>
    <w:pPr>
      <w:numPr>
        <w:ilvl w:val="1"/>
        <w:numId w:val="20"/>
      </w:numPr>
      <w:tabs>
        <w:tab w:val="clear" w:pos="1800"/>
        <w:tab w:val="left" w:pos="459"/>
      </w:tabs>
    </w:pPr>
    <w:rPr>
      <w:b/>
      <w:sz w:val="20"/>
      <w:szCs w:val="20"/>
    </w:rPr>
  </w:style>
  <w:style w:type="paragraph" w:customStyle="1" w:styleId="PROV-L2">
    <w:name w:val="PROV-L2"/>
    <w:basedOn w:val="BulletList"/>
    <w:qFormat/>
    <w:rsid w:val="00050FB2"/>
    <w:pPr>
      <w:tabs>
        <w:tab w:val="clear" w:pos="1800"/>
        <w:tab w:val="left" w:pos="459"/>
      </w:tabs>
      <w:ind w:left="1440" w:hanging="360"/>
    </w:pPr>
    <w:rPr>
      <w:sz w:val="20"/>
      <w:szCs w:val="20"/>
    </w:rPr>
  </w:style>
  <w:style w:type="paragraph" w:customStyle="1" w:styleId="PROv-L3">
    <w:name w:val="PROv-L3"/>
    <w:basedOn w:val="BulletList"/>
    <w:link w:val="PROv-L3Char"/>
    <w:qFormat/>
    <w:rsid w:val="00050FB2"/>
    <w:pPr>
      <w:tabs>
        <w:tab w:val="clear" w:pos="1800"/>
        <w:tab w:val="left" w:pos="459"/>
      </w:tabs>
      <w:ind w:left="2160" w:hanging="360"/>
    </w:pPr>
    <w:rPr>
      <w:sz w:val="20"/>
      <w:szCs w:val="20"/>
    </w:rPr>
  </w:style>
  <w:style w:type="character" w:customStyle="1" w:styleId="PROv-L3Char">
    <w:name w:val="PROv-L3 Char"/>
    <w:link w:val="PROv-L3"/>
    <w:locked/>
    <w:rsid w:val="00050FB2"/>
    <w:rPr>
      <w:rFonts w:ascii="Arial" w:hAnsi="Arial"/>
    </w:rPr>
  </w:style>
  <w:style w:type="paragraph" w:customStyle="1" w:styleId="tabletextbullet2">
    <w:name w:val="table text bullet 2"/>
    <w:basedOn w:val="TableText"/>
    <w:qFormat/>
    <w:rsid w:val="00050FB2"/>
    <w:pPr>
      <w:numPr>
        <w:numId w:val="21"/>
      </w:numPr>
      <w:spacing w:before="20" w:after="20"/>
    </w:pPr>
    <w:rPr>
      <w:szCs w:val="20"/>
    </w:rPr>
  </w:style>
  <w:style w:type="paragraph" w:customStyle="1" w:styleId="111table">
    <w:name w:val="1.1.1 table"/>
    <w:basedOn w:val="11table"/>
    <w:link w:val="111tableChar"/>
    <w:qFormat/>
    <w:rsid w:val="00050FB2"/>
    <w:pPr>
      <w:keepLines w:val="0"/>
      <w:spacing w:line="220" w:lineRule="atLeast"/>
      <w:ind w:left="144"/>
    </w:pPr>
    <w:rPr>
      <w:rFonts w:eastAsia="Times New Roman"/>
      <w:bCs w:val="0"/>
    </w:rPr>
  </w:style>
  <w:style w:type="character" w:customStyle="1" w:styleId="111tableChar">
    <w:name w:val="1.1.1 table Char"/>
    <w:link w:val="111table"/>
    <w:locked/>
    <w:rsid w:val="00050FB2"/>
    <w:rPr>
      <w:rFonts w:ascii="Arial" w:eastAsia="Times New Roman" w:hAnsi="Arial"/>
      <w:sz w:val="18"/>
    </w:rPr>
  </w:style>
  <w:style w:type="paragraph" w:customStyle="1" w:styleId="note">
    <w:name w:val="note"/>
    <w:basedOn w:val="Normal"/>
    <w:qFormat/>
    <w:rsid w:val="00050FB2"/>
    <w:pPr>
      <w:shd w:val="clear" w:color="auto" w:fill="E6E6E6"/>
      <w:spacing w:after="60"/>
    </w:pPr>
    <w:rPr>
      <w:rFonts w:cs="Arial"/>
      <w:bCs/>
      <w:i/>
      <w:sz w:val="18"/>
      <w:szCs w:val="20"/>
    </w:rPr>
  </w:style>
  <w:style w:type="paragraph" w:customStyle="1" w:styleId="Note0">
    <w:name w:val="Note"/>
    <w:basedOn w:val="Normal"/>
    <w:qFormat/>
    <w:rsid w:val="00050FB2"/>
    <w:pPr>
      <w:keepLines/>
      <w:shd w:val="clear" w:color="auto" w:fill="E6E6E6"/>
      <w:spacing w:after="60"/>
    </w:pPr>
    <w:rPr>
      <w:rFonts w:cs="Arial"/>
      <w:i/>
      <w:color w:val="000000"/>
      <w:sz w:val="18"/>
      <w:szCs w:val="18"/>
    </w:rPr>
  </w:style>
  <w:style w:type="paragraph" w:customStyle="1" w:styleId="table111bullet">
    <w:name w:val="table 1.1.1 bullet"/>
    <w:basedOn w:val="Normal"/>
    <w:qFormat/>
    <w:rsid w:val="00050FB2"/>
    <w:pPr>
      <w:numPr>
        <w:numId w:val="22"/>
      </w:numPr>
      <w:tabs>
        <w:tab w:val="num" w:pos="360"/>
      </w:tabs>
      <w:spacing w:before="40" w:after="40"/>
    </w:pPr>
    <w:rPr>
      <w:rFonts w:cs="Arial"/>
      <w:sz w:val="18"/>
      <w:szCs w:val="18"/>
    </w:rPr>
  </w:style>
  <w:style w:type="paragraph" w:customStyle="1" w:styleId="table11bullet">
    <w:name w:val="table 1.1 bullet"/>
    <w:qFormat/>
    <w:rsid w:val="00050FB2"/>
    <w:pPr>
      <w:numPr>
        <w:numId w:val="23"/>
      </w:numPr>
      <w:spacing w:before="40" w:after="40" w:line="220" w:lineRule="atLeast"/>
    </w:pPr>
    <w:rPr>
      <w:rFonts w:ascii="Arial" w:eastAsia="MS Mincho" w:hAnsi="Arial" w:cs="Arial"/>
      <w:sz w:val="18"/>
      <w:szCs w:val="18"/>
    </w:rPr>
  </w:style>
  <w:style w:type="paragraph" w:customStyle="1" w:styleId="tabletextnumber">
    <w:name w:val="table text number"/>
    <w:basedOn w:val="Normal"/>
    <w:qFormat/>
    <w:rsid w:val="00050FB2"/>
    <w:pPr>
      <w:numPr>
        <w:numId w:val="24"/>
      </w:numPr>
      <w:spacing w:before="40" w:after="40"/>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cisecuritystandards.org"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7DD6F-5A59-4690-BDBB-0D33CC4E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32</Pages>
  <Words>9518</Words>
  <Characters>56159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Description</vt:lpstr>
    </vt:vector>
  </TitlesOfParts>
  <Company>Komerční banka, a.s.</Company>
  <LinksUpToDate>false</LinksUpToDate>
  <CharactersWithSpaces>65546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subject>Self-Assessment Questionnaire</dc:subject>
  <dc:creator>JWallace</dc:creator>
  <cp:keywords/>
  <dc:description/>
  <cp:lastModifiedBy>Martin Vonásek</cp:lastModifiedBy>
  <cp:revision>117</cp:revision>
  <cp:lastPrinted>2014-10-16T08:08:00Z</cp:lastPrinted>
  <dcterms:created xsi:type="dcterms:W3CDTF">2019-05-02T10:47:00Z</dcterms:created>
  <dcterms:modified xsi:type="dcterms:W3CDTF">2019-11-18T09:16:00Z</dcterms:modified>
</cp:coreProperties>
</file>